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8" w:type="dxa"/>
        <w:tblLayout w:type="fixed"/>
        <w:tblLook w:val="04A0"/>
      </w:tblPr>
      <w:tblGrid>
        <w:gridCol w:w="1834"/>
        <w:gridCol w:w="1109"/>
        <w:gridCol w:w="993"/>
        <w:gridCol w:w="4820"/>
        <w:gridCol w:w="1417"/>
        <w:gridCol w:w="2126"/>
        <w:gridCol w:w="1559"/>
        <w:gridCol w:w="1560"/>
      </w:tblGrid>
      <w:tr w:rsidR="003823F4" w:rsidRPr="0092242A" w:rsidTr="009F436A">
        <w:trPr>
          <w:trHeight w:val="473"/>
        </w:trPr>
        <w:tc>
          <w:tcPr>
            <w:tcW w:w="3936" w:type="dxa"/>
            <w:gridSpan w:val="3"/>
          </w:tcPr>
          <w:p w:rsidR="003823F4" w:rsidRPr="0092242A" w:rsidRDefault="00ED4411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Семья и подросток</w:t>
            </w:r>
          </w:p>
        </w:tc>
        <w:tc>
          <w:tcPr>
            <w:tcW w:w="11482" w:type="dxa"/>
            <w:gridSpan w:val="5"/>
          </w:tcPr>
          <w:p w:rsidR="003823F4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Школа№ 21</w:t>
            </w:r>
          </w:p>
        </w:tc>
      </w:tr>
      <w:tr w:rsidR="003823F4" w:rsidRPr="0092242A" w:rsidTr="009F436A">
        <w:trPr>
          <w:trHeight w:val="473"/>
        </w:trPr>
        <w:tc>
          <w:tcPr>
            <w:tcW w:w="3936" w:type="dxa"/>
            <w:gridSpan w:val="3"/>
          </w:tcPr>
          <w:p w:rsidR="003823F4" w:rsidRPr="0092242A" w:rsidRDefault="007C7467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30.09.2021г</w:t>
            </w:r>
          </w:p>
        </w:tc>
        <w:tc>
          <w:tcPr>
            <w:tcW w:w="11482" w:type="dxa"/>
            <w:gridSpan w:val="5"/>
          </w:tcPr>
          <w:p w:rsidR="003823F4" w:rsidRDefault="00ED4411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Б.К.</w:t>
            </w:r>
          </w:p>
        </w:tc>
      </w:tr>
      <w:tr w:rsidR="003823F4" w:rsidRPr="0092242A" w:rsidTr="009F436A">
        <w:trPr>
          <w:trHeight w:val="473"/>
        </w:trPr>
        <w:tc>
          <w:tcPr>
            <w:tcW w:w="3936" w:type="dxa"/>
            <w:gridSpan w:val="3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  <w:r w:rsidR="007C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 </w:t>
            </w:r>
          </w:p>
        </w:tc>
        <w:tc>
          <w:tcPr>
            <w:tcW w:w="4820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662" w:type="dxa"/>
            <w:gridSpan w:val="4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="00A61E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823F4" w:rsidRPr="0092242A" w:rsidTr="009F436A">
        <w:tc>
          <w:tcPr>
            <w:tcW w:w="15418" w:type="dxa"/>
            <w:gridSpan w:val="8"/>
          </w:tcPr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§10 Легко ли быть молодым</w:t>
            </w:r>
          </w:p>
        </w:tc>
      </w:tr>
      <w:tr w:rsidR="003823F4" w:rsidRPr="0092242A" w:rsidTr="007C7467">
        <w:trPr>
          <w:trHeight w:val="1097"/>
        </w:trPr>
        <w:tc>
          <w:tcPr>
            <w:tcW w:w="2943" w:type="dxa"/>
            <w:gridSpan w:val="2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475" w:type="dxa"/>
            <w:gridSpan w:val="6"/>
          </w:tcPr>
          <w:p w:rsidR="007C7467" w:rsidRPr="007C7467" w:rsidRDefault="007C7467" w:rsidP="007C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 xml:space="preserve">1.8.1.1.1–понимать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и детальную информацию </w:t>
            </w: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сообщения, продолжительностью до 5–8 минут, определяя</w:t>
            </w:r>
          </w:p>
          <w:p w:rsidR="007C7467" w:rsidRPr="007C7467" w:rsidRDefault="007C7467" w:rsidP="007C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подтекст, цель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отношение говорящего к собы</w:t>
            </w: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тиям и героям и делая выводы;</w:t>
            </w:r>
          </w:p>
          <w:p w:rsidR="003823F4" w:rsidRPr="007C7467" w:rsidRDefault="007C7467" w:rsidP="007C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ИЕЯ</w:t>
            </w:r>
            <w:proofErr w:type="gramStart"/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. 8.5.1.3 –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движения; образовывать </w:t>
            </w:r>
            <w:r w:rsidRPr="007C7467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</w:tr>
      <w:tr w:rsidR="003823F4" w:rsidRPr="0092242A" w:rsidTr="007C7467">
        <w:trPr>
          <w:trHeight w:val="829"/>
        </w:trPr>
        <w:tc>
          <w:tcPr>
            <w:tcW w:w="2943" w:type="dxa"/>
            <w:gridSpan w:val="2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475" w:type="dxa"/>
            <w:gridSpan w:val="6"/>
          </w:tcPr>
          <w:p w:rsidR="003823F4" w:rsidRPr="0092242A" w:rsidRDefault="007C7467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</w:t>
            </w:r>
            <w:r w:rsidR="003823F4"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онимать основную и детальную информацию сооб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щения; </w:t>
            </w:r>
            <w:r w:rsidR="003823F4"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перед</w:t>
            </w:r>
            <w:r w:rsidR="00BA38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авать события, соблюдая последо</w:t>
            </w:r>
            <w:r w:rsidR="003823F4"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вательность; использовать глаголы движения; называть слова одним словом или сочетанием; находить в предложении </w:t>
            </w:r>
            <w:r w:rsidR="00BA382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дее</w:t>
            </w:r>
            <w:r w:rsidR="003823F4"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причастия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деепричастные обороты, </w:t>
            </w:r>
            <w:r w:rsidR="003823F4"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записывать их.</w:t>
            </w:r>
          </w:p>
        </w:tc>
      </w:tr>
      <w:tr w:rsidR="003823F4" w:rsidRPr="0092242A" w:rsidTr="009F436A">
        <w:tc>
          <w:tcPr>
            <w:tcW w:w="15418" w:type="dxa"/>
            <w:gridSpan w:val="8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823F4" w:rsidRPr="0092242A" w:rsidTr="009F436A">
        <w:tc>
          <w:tcPr>
            <w:tcW w:w="1834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8339" w:type="dxa"/>
            <w:gridSpan w:val="4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26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559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60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3823F4" w:rsidRPr="0092242A" w:rsidTr="009F436A">
        <w:tc>
          <w:tcPr>
            <w:tcW w:w="1834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8339" w:type="dxa"/>
            <w:gridSpan w:val="4"/>
          </w:tcPr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22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</w:t>
            </w:r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 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3823F4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</w:t>
            </w:r>
            <w:r w:rsidR="007C7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ель приветствует учащихся на дву</w:t>
            </w:r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 языках: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казахском, русском.</w:t>
            </w:r>
          </w:p>
          <w:p w:rsidR="007C7467" w:rsidRPr="007C7467" w:rsidRDefault="007C7467" w:rsidP="007C74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7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Проверка домашнего задания с использованием стратегии «Волейбольный мяч»</w:t>
            </w:r>
          </w:p>
          <w:p w:rsidR="007C7467" w:rsidRPr="007C7467" w:rsidRDefault="007C7467" w:rsidP="007C74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7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Стратегия «Верные и неверные утверждения» </w:t>
            </w:r>
            <w:r w:rsidRPr="007C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(это поможет определить готовность учащихся воспринимать новую тему):</w:t>
            </w:r>
          </w:p>
          <w:p w:rsidR="007C7467" w:rsidRDefault="007C7467" w:rsidP="007C7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-глаголы обозначают 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(ВЕРНО)</w:t>
            </w:r>
          </w:p>
          <w:p w:rsidR="007C7467" w:rsidRDefault="007C7467" w:rsidP="007C7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глагол – неизменяемая часть речи (НЕВЕРНО)</w:t>
            </w:r>
          </w:p>
          <w:p w:rsidR="007C7467" w:rsidRDefault="007C7467" w:rsidP="007C7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наречия изменяются по родам, числам и падежам (НЕВЕРНО)</w:t>
            </w:r>
          </w:p>
          <w:p w:rsidR="007C7467" w:rsidRDefault="007C7467" w:rsidP="007C7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деепричастия являются особой формой глагола(ВЕРНО)</w:t>
            </w:r>
          </w:p>
          <w:p w:rsidR="007C7467" w:rsidRDefault="007C7467" w:rsidP="007C74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причастия отвечают на вопросы что сделав? Как? (НЕВЕРНО)</w:t>
            </w:r>
          </w:p>
          <w:p w:rsidR="007C7467" w:rsidRPr="007C7467" w:rsidRDefault="007C7467" w:rsidP="007C74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C746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Деление на две группы по расчёту </w:t>
            </w:r>
            <w:r w:rsidRPr="007C7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(ученики рас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7C7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читываются на первый и второй)</w:t>
            </w:r>
          </w:p>
          <w:p w:rsidR="003823F4" w:rsidRPr="0092242A" w:rsidRDefault="003823F4" w:rsidP="009F436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eastAsia="en-GB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en-US" w:eastAsia="en-GB"/>
              </w:rPr>
              <w:t>II</w:t>
            </w: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eastAsia="en-GB"/>
              </w:rPr>
              <w:t xml:space="preserve">. Актуализация знаний. </w:t>
            </w:r>
          </w:p>
          <w:p w:rsidR="003823F4" w:rsidRPr="00DF1FB3" w:rsidRDefault="003823F4" w:rsidP="009F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Слушают песню «Золотая пора» На доске эпиграф. Прочитайте эпиграф. Как вы думаете, о чем мы будем говорить на уроке? </w:t>
            </w:r>
          </w:p>
          <w:p w:rsidR="003823F4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Эпиграф «Молодость счастлива тем, что у неё есть будущее».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(Н.В. Г о г о л ь)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Как вы считаете, легко ли быть молодым?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Кого можно считать молодежью?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 чем ассоциируется у вас это понятие?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Составьте «Ассоциативный куст» к слову </w:t>
            </w: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молодежь</w:t>
            </w: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823F4" w:rsidRPr="0092242A" w:rsidRDefault="00E22DF3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Используя таблицу (слайд)</w:t>
            </w:r>
            <w:r w:rsidR="003823F4"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расскажите об образовании деепричастного оборота.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--К каким глаголам - сказуемым относятся деепричастия?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III. Изучение нового материала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1.Стратегия «Веер» (листочки в виде веера, на них вопросы) учащиеся выбирают вопросы по кругу, по часовой стрелке, этап повторения.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Сами задают вопросы, ищут ответы на них):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Охарактеризуйте деепричастие как часть речи.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Что образует деепричастие с зависимым словом?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Какова синтаксическая роль деепричастия?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Как выделяется деепричастный оборот на письме?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922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Физкультурная минутка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песню, читают эпиграф к уроку и</w:t>
            </w:r>
          </w:p>
          <w:p w:rsidR="00E22DF3" w:rsidRPr="0092242A" w:rsidRDefault="00E22DF3" w:rsidP="00E22DF3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урока.  </w:t>
            </w:r>
          </w:p>
          <w:p w:rsidR="007C7467" w:rsidRDefault="007C7467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F3" w:rsidRDefault="00E22DF3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вопросы,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3F4" w:rsidRPr="007C7467" w:rsidRDefault="007C7467" w:rsidP="009F436A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Интерактивная доска</w:t>
            </w:r>
          </w:p>
          <w:p w:rsidR="003823F4" w:rsidRPr="0092242A" w:rsidRDefault="003823F4" w:rsidP="009F436A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3823F4" w:rsidRPr="0092242A" w:rsidRDefault="003823F4" w:rsidP="009F436A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22DF3" w:rsidRDefault="00E22DF3" w:rsidP="00E22DF3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3823F4" w:rsidRPr="0092242A" w:rsidRDefault="003823F4" w:rsidP="009F436A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823F4" w:rsidRPr="0092242A" w:rsidRDefault="003823F4" w:rsidP="009F436A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3823F4" w:rsidRPr="0092242A" w:rsidRDefault="003823F4" w:rsidP="009F436A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C7467" w:rsidRPr="00E22DF3" w:rsidRDefault="00E22DF3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DF3">
              <w:rPr>
                <w:rFonts w:ascii="Times New Roman" w:hAnsi="Times New Roman" w:cs="Times New Roman"/>
                <w:sz w:val="24"/>
                <w:szCs w:val="24"/>
              </w:rPr>
              <w:t>Песня «Золотая пора»</w:t>
            </w:r>
          </w:p>
          <w:p w:rsidR="007C7467" w:rsidRDefault="007C7467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Эпиграф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hd w:val="clear" w:color="auto" w:fill="FFFFFF"/>
              <w:spacing w:after="160" w:line="25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Взаимооценка.</w:t>
            </w: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7" w:rsidRDefault="007C7467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</w:t>
            </w:r>
          </w:p>
          <w:p w:rsidR="003823F4" w:rsidRPr="0092242A" w:rsidRDefault="00E22DF3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листочки</w:t>
            </w: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F4" w:rsidRPr="0092242A" w:rsidTr="009F436A">
        <w:tc>
          <w:tcPr>
            <w:tcW w:w="1834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9" w:type="dxa"/>
            <w:gridSpan w:val="4"/>
          </w:tcPr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 . Освоение изученного материала.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для первой группы: </w:t>
            </w:r>
          </w:p>
          <w:p w:rsidR="007C7467" w:rsidRDefault="003823F4" w:rsidP="009F43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Упр. 2. Спишите пословицы, расставляя пропущенные запятые. Объясните их смысл. Подчеркните деепричастия и деепричастные обороты как члены предложения. </w:t>
            </w:r>
          </w:p>
          <w:p w:rsidR="003823F4" w:rsidRPr="007C7467" w:rsidRDefault="003823F4" w:rsidP="009F436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для второй группы: </w:t>
            </w:r>
          </w:p>
          <w:p w:rsidR="007C7467" w:rsidRDefault="007C7467" w:rsidP="009F43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1.Путешествие по галерее. Найти предложения с деепричастием и деепричастным оборотом.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Закрепление изученного материала </w:t>
            </w:r>
          </w:p>
          <w:p w:rsidR="007C7467" w:rsidRDefault="003823F4" w:rsidP="007C74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>1)Упр. 7.  Прочитайте отрывок из рассказа Ю. Казакова «</w:t>
            </w:r>
            <w:proofErr w:type="gramStart"/>
            <w:r w:rsidRPr="0092242A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gramEnd"/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 и зелёное». Как вы думаете, соответствует ли содержание текста теме урока? В чём, </w:t>
            </w:r>
            <w:proofErr w:type="gramStart"/>
            <w:r w:rsidRPr="0092242A">
              <w:rPr>
                <w:rFonts w:ascii="Times New Roman" w:hAnsi="Times New Roman" w:cs="Times New Roman"/>
                <w:sz w:val="24"/>
                <w:szCs w:val="24"/>
              </w:rPr>
              <w:t>по вашему</w:t>
            </w:r>
            <w:proofErr w:type="gramEnd"/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, смысл этого рассказа? </w:t>
            </w:r>
          </w:p>
          <w:p w:rsidR="003823F4" w:rsidRPr="0092242A" w:rsidRDefault="003823F4" w:rsidP="007C7467">
            <w:pPr>
              <w:contextualSpacing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тренинг</w:t>
            </w: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>. Согласны ли в</w:t>
            </w:r>
            <w:r w:rsidR="007C7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  с утверждением героя рассказа (см. упр. 7), что быть молодым – плохо? Убедил ли он вас своими доводами? Вероятно, возможен и другой взгляд. Обсудите этот вопрос и попытайтесь доказать, что молодость – это лучшая пора жизни. </w:t>
            </w:r>
          </w:p>
        </w:tc>
        <w:tc>
          <w:tcPr>
            <w:tcW w:w="2126" w:type="dxa"/>
          </w:tcPr>
          <w:p w:rsidR="003823F4" w:rsidRPr="0092242A" w:rsidRDefault="003823F4" w:rsidP="009F436A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</w:t>
            </w: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F4" w:rsidRPr="0092242A" w:rsidRDefault="003823F4" w:rsidP="009F436A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F4" w:rsidRPr="0092242A" w:rsidRDefault="007C7467" w:rsidP="007C746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извлекают содержащуюся в тексте основную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информацию, отвечают на вопро</w:t>
            </w:r>
            <w:bookmarkStart w:id="0" w:name="_GoBack"/>
            <w:bookmarkEnd w:id="0"/>
            <w:r w:rsidR="00E22DF3">
              <w:rPr>
                <w:rFonts w:ascii="Times New Roman" w:hAnsi="Times New Roman" w:cs="Times New Roman"/>
                <w:bCs/>
                <w:sz w:val="24"/>
                <w:szCs w:val="24"/>
              </w:rPr>
              <w:t>сы.</w:t>
            </w:r>
          </w:p>
        </w:tc>
        <w:tc>
          <w:tcPr>
            <w:tcW w:w="1559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7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C7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стратегии 2звезды и 1 пожелание</w:t>
            </w:r>
          </w:p>
          <w:p w:rsidR="003823F4" w:rsidRPr="0092242A" w:rsidRDefault="003823F4" w:rsidP="009F436A">
            <w:pPr>
              <w:spacing w:after="160" w:line="25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F4" w:rsidRPr="0092242A" w:rsidTr="009F436A">
        <w:tc>
          <w:tcPr>
            <w:tcW w:w="1834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9" w:type="dxa"/>
            <w:gridSpan w:val="4"/>
          </w:tcPr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2. Приходилось ли вам слышать рассказы взрослых о своём детстве? Вспомните, как и когда это было, что и как они вам рассказывали. Или </w:t>
            </w:r>
            <w:r w:rsidRPr="00922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попросите кого-нибудь из взрослых рассказать вам о каком-нибудь случае из их детства. Составьте рабочие материалы и напишите рассказ на тему «Рассказы взрослых о своём детстве».  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(Критерии успеха к рассказу на тему «Рассказы взрослых о своем детстве») Критерии успеха: 1) раскрывает содержание рассказа по данной теме;  2) использует в письменной работе средства художественной выразительности;  3) соблюдает последовательность в изложении мыслей.  </w:t>
            </w:r>
          </w:p>
          <w:p w:rsidR="007C7467" w:rsidRPr="007C7467" w:rsidRDefault="007C7467" w:rsidP="007C74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7C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t xml:space="preserve"> </w:t>
            </w:r>
            <w:r w:rsidRPr="007C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«Выходной билет» (учащиеся рефлексируют по пройденному уроку, отвечая на вопросы из билетов)</w:t>
            </w:r>
          </w:p>
          <w:p w:rsidR="007C7467" w:rsidRPr="007C7467" w:rsidRDefault="007C7467" w:rsidP="007C74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нового вы узнали на уроке? </w:t>
            </w:r>
          </w:p>
          <w:p w:rsidR="003823F4" w:rsidRPr="0092242A" w:rsidRDefault="007C7467" w:rsidP="007C74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Пригодятся ли вам знания, приобретенные на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роке, в дальнейшей жизни? </w:t>
            </w:r>
          </w:p>
        </w:tc>
        <w:tc>
          <w:tcPr>
            <w:tcW w:w="2126" w:type="dxa"/>
          </w:tcPr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Самостоятельного изучения предлагается </w:t>
            </w:r>
            <w:r w:rsidRPr="00922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«УС».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92242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 к термину деепричастный оборот </w:t>
            </w:r>
          </w:p>
          <w:p w:rsidR="003823F4" w:rsidRPr="0092242A" w:rsidRDefault="003823F4" w:rsidP="009F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F4" w:rsidRPr="0092242A" w:rsidRDefault="003823F4" w:rsidP="009F436A">
            <w:pPr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2A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смайлик, который </w:t>
            </w:r>
            <w:r w:rsidRPr="00922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 о том, с каким настроением вы уходите с урока.</w:t>
            </w:r>
          </w:p>
          <w:p w:rsidR="003823F4" w:rsidRPr="0092242A" w:rsidRDefault="003823F4" w:rsidP="009F436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23F4" w:rsidRDefault="003823F4" w:rsidP="003823F4"/>
    <w:p w:rsidR="003823F4" w:rsidRDefault="003823F4" w:rsidP="003823F4"/>
    <w:p w:rsidR="003823F4" w:rsidRDefault="003823F4" w:rsidP="003823F4"/>
    <w:p w:rsidR="003823F4" w:rsidRDefault="003823F4" w:rsidP="003823F4"/>
    <w:p w:rsidR="003823F4" w:rsidRDefault="003823F4" w:rsidP="003823F4"/>
    <w:p w:rsidR="007C7467" w:rsidRDefault="007C7467"/>
    <w:p w:rsidR="007C7467" w:rsidRDefault="007C7467">
      <w:r>
        <w:br w:type="page"/>
      </w:r>
    </w:p>
    <w:p w:rsidR="007C7467" w:rsidRDefault="00DB18D0">
      <w:r>
        <w:rPr>
          <w:noProof/>
          <w:lang w:eastAsia="ru-RU"/>
        </w:rPr>
        <w:lastRenderedPageBreak/>
        <w:pict>
          <v:oval id="Овал 2" o:spid="_x0000_s1026" style="position:absolute;margin-left:455.55pt;margin-top:-18.2pt;width:163.5pt;height:8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" fillcolor="white [3201]" strokecolor="#f79646 [3209]" strokeweight="2pt"/>
        </w:pict>
      </w:r>
      <w:r>
        <w:rPr>
          <w:noProof/>
          <w:lang w:eastAsia="ru-RU"/>
        </w:rPr>
        <w:pict>
          <v:oval id="Овал 1" o:spid="_x0000_s1038" style="position:absolute;margin-left:82.8pt;margin-top:-24.95pt;width:155.25pt;height:9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" fillcolor="white [3201]" strokecolor="#f79646 [3209]" strokeweight="2pt"/>
        </w:pict>
      </w:r>
    </w:p>
    <w:p w:rsidR="007C7467" w:rsidRPr="007C7467" w:rsidRDefault="007C7467" w:rsidP="007C7467"/>
    <w:p w:rsidR="007C7467" w:rsidRPr="007C7467" w:rsidRDefault="00DB18D0" w:rsidP="007C7467">
      <w:r>
        <w:rPr>
          <w:noProof/>
          <w:lang w:eastAsia="ru-RU"/>
        </w:rPr>
        <w:pict>
          <v:oval id="Овал 7" o:spid="_x0000_s1037" style="position:absolute;margin-left:216.3pt;margin-top:16.4pt;width:284.25pt;height:24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" fillcolor="white [3201]" strokecolor="#f79646 [3209]" strokeweight="2pt">
            <v:textbox>
              <w:txbxContent>
                <w:p w:rsidR="007C7467" w:rsidRPr="007C7467" w:rsidRDefault="007C7467" w:rsidP="007C7467">
                  <w:pPr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7C7467">
                    <w:rPr>
                      <w:rFonts w:ascii="Times New Roman" w:hAnsi="Times New Roman" w:cs="Times New Roman"/>
                      <w:b/>
                      <w:sz w:val="56"/>
                    </w:rPr>
                    <w:t>МОЛОДЁЖЬ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6" type="#_x0000_t32" style="position:absolute;margin-left:469.05pt;margin-top:18.65pt;width:51pt;height:69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" strokecolor="#4579b8 [3044]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8" o:spid="_x0000_s1035" style="position:absolute;z-index:251666432;visibility:visible" from="225.3pt,.65pt" to="274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" strokecolor="#4579b8 [3044]"/>
        </w:pict>
      </w:r>
    </w:p>
    <w:p w:rsidR="007C7467" w:rsidRPr="007C7467" w:rsidRDefault="007C7467" w:rsidP="007C7467"/>
    <w:p w:rsidR="007C7467" w:rsidRPr="007C7467" w:rsidRDefault="007C7467" w:rsidP="007C7467"/>
    <w:p w:rsidR="007C7467" w:rsidRPr="007C7467" w:rsidRDefault="007C7467" w:rsidP="007C7467"/>
    <w:p w:rsidR="007C7467" w:rsidRPr="007C7467" w:rsidRDefault="00DB18D0" w:rsidP="007C7467">
      <w:r>
        <w:rPr>
          <w:noProof/>
          <w:lang w:eastAsia="ru-RU"/>
        </w:rPr>
        <w:pict>
          <v:oval id="Овал 3" o:spid="_x0000_s1034" style="position:absolute;margin-left:-11.7pt;margin-top:13.65pt;width:169.5pt;height:10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" fillcolor="white [3201]" strokecolor="#f79646 [3209]" strokeweight="2pt"/>
        </w:pict>
      </w:r>
    </w:p>
    <w:p w:rsidR="007C7467" w:rsidRDefault="00DB18D0" w:rsidP="007C7467">
      <w:r>
        <w:rPr>
          <w:noProof/>
          <w:lang w:eastAsia="ru-RU"/>
        </w:rPr>
        <w:pict>
          <v:oval id="Овал 5" o:spid="_x0000_s1033" style="position:absolute;margin-left:582.3pt;margin-top:8.45pt;width:156pt;height:110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" fillcolor="white [3201]" strokecolor="#f79646 [3209]" strokeweight="2pt"/>
        </w:pict>
      </w:r>
    </w:p>
    <w:p w:rsidR="004B3A82" w:rsidRPr="007C7467" w:rsidRDefault="00DB18D0" w:rsidP="007C7467">
      <w:pPr>
        <w:jc w:val="center"/>
      </w:pPr>
      <w:r>
        <w:rPr>
          <w:noProof/>
          <w:lang w:eastAsia="ru-RU"/>
        </w:rPr>
        <w:pict>
          <v:shape id="Прямая со стрелкой 13" o:spid="_x0000_s1032" type="#_x0000_t32" style="position:absolute;left:0;text-align:left;margin-left:429.3pt;margin-top:88pt;width:113.25pt;height:12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NQ/wEAAA8EAAAOAAAAZHJzL2Uyb0RvYy54bWysU0uOEzEQ3SNxB8t70t0ZZh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31" type="#_x0000_t32" style="position:absolute;left:0;text-align:left;margin-left:208.8pt;margin-top:99.25pt;width:85.5pt;height:120.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1" o:spid="_x0000_s1030" type="#_x0000_t32" style="position:absolute;left:0;text-align:left;margin-left:157.8pt;margin-top:1pt;width:67.5pt;height:8.2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29" type="#_x0000_t32" style="position:absolute;left:0;text-align:left;margin-left:469.05pt;margin-top:22pt;width:113.25pt;height:23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" strokecolor="#4579b8 [3044]">
            <v:stroke endarrow="open"/>
          </v:shape>
        </w:pict>
      </w:r>
      <w:r>
        <w:rPr>
          <w:noProof/>
          <w:lang w:eastAsia="ru-RU"/>
        </w:rPr>
        <w:pict>
          <v:oval id="Овал 6" o:spid="_x0000_s1028" style="position:absolute;left:0;text-align:left;margin-left:496.05pt;margin-top:203.5pt;width:159pt;height:106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" fillcolor="white [3201]" strokecolor="#f79646 [3209]" strokeweight="2pt"/>
        </w:pict>
      </w:r>
      <w:r>
        <w:rPr>
          <w:noProof/>
          <w:lang w:eastAsia="ru-RU"/>
        </w:rPr>
        <w:pict>
          <v:oval id="Овал 4" o:spid="_x0000_s1027" style="position:absolute;left:0;text-align:left;margin-left:79.05pt;margin-top:211pt;width:159pt;height:9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" fillcolor="white [3201]" strokecolor="#f79646 [3209]" strokeweight="2pt"/>
        </w:pict>
      </w:r>
      <w:r w:rsidR="007C7467">
        <w:t>МОЛОДЁЖЬ</w:t>
      </w:r>
    </w:p>
    <w:sectPr w:rsidR="004B3A82" w:rsidRPr="007C7467" w:rsidSect="007C74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3B4325"/>
    <w:multiLevelType w:val="hybridMultilevel"/>
    <w:tmpl w:val="D914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F4"/>
    <w:rsid w:val="003823F4"/>
    <w:rsid w:val="005E4CE6"/>
    <w:rsid w:val="007B030F"/>
    <w:rsid w:val="007C7467"/>
    <w:rsid w:val="00A61E0B"/>
    <w:rsid w:val="00BA382D"/>
    <w:rsid w:val="00DB18D0"/>
    <w:rsid w:val="00E22DF3"/>
    <w:rsid w:val="00ED4411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3"/>
        <o:r id="V:Rule3" type="connector" idref="#Прямая со стрелкой 12"/>
        <o:r id="V:Rule4" type="connector" idref="#Прямая со стрелкой 11"/>
        <o:r id="V:Rule5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Anar</cp:lastModifiedBy>
  <cp:revision>6</cp:revision>
  <cp:lastPrinted>2021-12-09T16:23:00Z</cp:lastPrinted>
  <dcterms:created xsi:type="dcterms:W3CDTF">2021-09-28T14:17:00Z</dcterms:created>
  <dcterms:modified xsi:type="dcterms:W3CDTF">2021-12-09T16:24:00Z</dcterms:modified>
</cp:coreProperties>
</file>