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1D0" w:rsidRPr="00EF21D0" w:rsidRDefault="00EF21D0" w:rsidP="00EF21D0">
      <w:pPr>
        <w:shd w:val="clear" w:color="auto" w:fill="FFFFFF"/>
        <w:spacing w:after="150" w:line="312" w:lineRule="atLeast"/>
        <w:jc w:val="center"/>
        <w:textAlignment w:val="baseline"/>
        <w:outlineLvl w:val="0"/>
        <w:rPr>
          <w:rFonts w:ascii="Times New Roman" w:eastAsia="Times New Roman" w:hAnsi="Times New Roman" w:cs="Times New Roman"/>
          <w:b/>
          <w:spacing w:val="-15"/>
          <w:kern w:val="36"/>
          <w:sz w:val="28"/>
          <w:szCs w:val="28"/>
          <w:lang w:eastAsia="ru-RU"/>
        </w:rPr>
      </w:pPr>
      <w:bookmarkStart w:id="0" w:name="_GoBack"/>
      <w:r w:rsidRPr="00EF21D0">
        <w:rPr>
          <w:rFonts w:ascii="Times New Roman" w:eastAsia="Times New Roman" w:hAnsi="Times New Roman" w:cs="Times New Roman"/>
          <w:b/>
          <w:spacing w:val="-15"/>
          <w:kern w:val="36"/>
          <w:sz w:val="28"/>
          <w:szCs w:val="28"/>
          <w:lang w:eastAsia="ru-RU"/>
        </w:rPr>
        <w:t>Домбыра, дамуы, жанрлары</w:t>
      </w:r>
    </w:p>
    <w:bookmarkEnd w:id="0"/>
    <w:p w:rsidR="00EF21D0" w:rsidRPr="00EF21D0" w:rsidRDefault="00EF21D0" w:rsidP="00EF21D0">
      <w:pPr>
        <w:shd w:val="clear" w:color="auto" w:fill="FFFFFF"/>
        <w:spacing w:after="240" w:line="384" w:lineRule="atLeast"/>
        <w:textAlignment w:val="baseline"/>
        <w:rPr>
          <w:rFonts w:ascii="Times New Roman" w:eastAsia="Times New Roman" w:hAnsi="Times New Roman" w:cs="Times New Roman"/>
          <w:sz w:val="28"/>
          <w:szCs w:val="28"/>
          <w:lang w:eastAsia="ru-RU"/>
        </w:rPr>
      </w:pPr>
      <w:r w:rsidRPr="00EF21D0">
        <w:rPr>
          <w:rFonts w:ascii="Times New Roman" w:eastAsia="Times New Roman" w:hAnsi="Times New Roman" w:cs="Times New Roman"/>
          <w:sz w:val="28"/>
          <w:szCs w:val="28"/>
          <w:lang w:eastAsia="ru-RU"/>
        </w:rPr>
        <w:t>        Ұсынылмақ кітапты жазуды қолға алғандағы мақсатым – қазақтың шертпе күй өнерінің мектептері туралы А.</w:t>
      </w:r>
      <w:proofErr w:type="gramStart"/>
      <w:r w:rsidRPr="00EF21D0">
        <w:rPr>
          <w:rFonts w:ascii="Times New Roman" w:eastAsia="Times New Roman" w:hAnsi="Times New Roman" w:cs="Times New Roman"/>
          <w:sz w:val="28"/>
          <w:szCs w:val="28"/>
          <w:lang w:eastAsia="ru-RU"/>
        </w:rPr>
        <w:t>Жұбанов</w:t>
      </w:r>
      <w:proofErr w:type="gramEnd"/>
      <w:r w:rsidRPr="00EF21D0">
        <w:rPr>
          <w:rFonts w:ascii="Times New Roman" w:eastAsia="Times New Roman" w:hAnsi="Times New Roman" w:cs="Times New Roman"/>
          <w:sz w:val="28"/>
          <w:szCs w:val="28"/>
          <w:lang w:eastAsia="ru-RU"/>
        </w:rPr>
        <w:t>, Уәли Бекенов, Ақселеу Сейдімбек сияқты ғалымдар айқындап кеткен зерттеулерді қазіргі күйшілікті кәсіби оқыту бағдарламасына мүмкіндігінше қоғамдап енгізу екенін ашық айту. Себебі, аталған ғалымдардың күйшілік үрдісті жаңа заманда жаңғырту жайлы жазған еңбектері қашанда маңызды, арнайы білім ошақтарындағы оқыту ісі мен дәстүрдің арасындағы алшақтықтың бар екенін қадап айтқан</w:t>
      </w:r>
      <w:proofErr w:type="gramStart"/>
      <w:r w:rsidRPr="00EF21D0">
        <w:rPr>
          <w:rFonts w:ascii="Times New Roman" w:eastAsia="Times New Roman" w:hAnsi="Times New Roman" w:cs="Times New Roman"/>
          <w:sz w:val="28"/>
          <w:szCs w:val="28"/>
          <w:lang w:eastAsia="ru-RU"/>
        </w:rPr>
        <w:t xml:space="preserve"> А</w:t>
      </w:r>
      <w:proofErr w:type="gramEnd"/>
      <w:r w:rsidRPr="00EF21D0">
        <w:rPr>
          <w:rFonts w:ascii="Times New Roman" w:eastAsia="Times New Roman" w:hAnsi="Times New Roman" w:cs="Times New Roman"/>
          <w:sz w:val="28"/>
          <w:szCs w:val="28"/>
          <w:lang w:eastAsia="ru-RU"/>
        </w:rPr>
        <w:t>қселеу ағамыз домбыра методологиясына этнопедагогикалық салт қағидаларын төтенше енгізуді ұсынған болатын, зерттеушінің ойынша байырғы домбырашылықты қайта тірілтудің жолы түпнұсқалық күй мақамы мен оның жазбасын қолға алудан басталмақ. Бұл мәселенің оқу орындарына қозғау салғанын әрі нәтижелі ғылыми тұжырым болғанын уақыт көрсетіп отыр</w:t>
      </w:r>
      <w:proofErr w:type="gramStart"/>
      <w:r w:rsidRPr="00EF21D0">
        <w:rPr>
          <w:rFonts w:ascii="Times New Roman" w:eastAsia="Times New Roman" w:hAnsi="Times New Roman" w:cs="Times New Roman"/>
          <w:sz w:val="28"/>
          <w:szCs w:val="28"/>
          <w:lang w:eastAsia="ru-RU"/>
        </w:rPr>
        <w:t>.Ш</w:t>
      </w:r>
      <w:proofErr w:type="gramEnd"/>
      <w:r w:rsidRPr="00EF21D0">
        <w:rPr>
          <w:rFonts w:ascii="Times New Roman" w:eastAsia="Times New Roman" w:hAnsi="Times New Roman" w:cs="Times New Roman"/>
          <w:sz w:val="28"/>
          <w:szCs w:val="28"/>
          <w:lang w:eastAsia="ru-RU"/>
        </w:rPr>
        <w:t>ертпе өнерінің ежелгі сарыны ұлтымыздың санасынан өшпеу үшін тер төгі</w:t>
      </w:r>
      <w:proofErr w:type="gramStart"/>
      <w:r w:rsidRPr="00EF21D0">
        <w:rPr>
          <w:rFonts w:ascii="Times New Roman" w:eastAsia="Times New Roman" w:hAnsi="Times New Roman" w:cs="Times New Roman"/>
          <w:sz w:val="28"/>
          <w:szCs w:val="28"/>
          <w:lang w:eastAsia="ru-RU"/>
        </w:rPr>
        <w:t>п</w:t>
      </w:r>
      <w:proofErr w:type="gramEnd"/>
      <w:r w:rsidRPr="00EF21D0">
        <w:rPr>
          <w:rFonts w:ascii="Times New Roman" w:eastAsia="Times New Roman" w:hAnsi="Times New Roman" w:cs="Times New Roman"/>
          <w:sz w:val="28"/>
          <w:szCs w:val="28"/>
          <w:lang w:eastAsia="ru-RU"/>
        </w:rPr>
        <w:t>, арда күйдің мың толғауын біздің қолымызға аманаттаған — Әбікен, Сүгір, Аққыз, Мағауия, Төлеген, Генерал, Боранқұл, Тайыр, Бағаналы сияқты саңлақтардың аты алашпен бірге мәңгі жасамақ. Шертпе ұрпақтан-ұрпаққа жалғасып келеді, алдыңғы буын ағалардың ізін Мұхамеджан, Дәулетбек, Таласбек, Білал, Секен, Рымхан, Мұқаштар жалғастырды, олардың артынан Базаралы, Саян, Сәрсенғали,  Қайраттар келеді, ә</w:t>
      </w:r>
      <w:proofErr w:type="gramStart"/>
      <w:r w:rsidRPr="00EF21D0">
        <w:rPr>
          <w:rFonts w:ascii="Times New Roman" w:eastAsia="Times New Roman" w:hAnsi="Times New Roman" w:cs="Times New Roman"/>
          <w:sz w:val="28"/>
          <w:szCs w:val="28"/>
          <w:lang w:eastAsia="ru-RU"/>
        </w:rPr>
        <w:t>р</w:t>
      </w:r>
      <w:proofErr w:type="gramEnd"/>
      <w:r w:rsidRPr="00EF21D0">
        <w:rPr>
          <w:rFonts w:ascii="Times New Roman" w:eastAsia="Times New Roman" w:hAnsi="Times New Roman" w:cs="Times New Roman"/>
          <w:sz w:val="28"/>
          <w:szCs w:val="28"/>
          <w:lang w:eastAsia="ru-RU"/>
        </w:rPr>
        <w:t xml:space="preserve"> қайсысы да шертпе күйдің дамуына хал-қадарынша еңбек етіп жүр. Қазақ елінің шығысында салтанат құрған қоңыр күйдің болашағына кезінде алаңдаушылық болғаны рас, қазі</w:t>
      </w:r>
      <w:proofErr w:type="gramStart"/>
      <w:r w:rsidRPr="00EF21D0">
        <w:rPr>
          <w:rFonts w:ascii="Times New Roman" w:eastAsia="Times New Roman" w:hAnsi="Times New Roman" w:cs="Times New Roman"/>
          <w:sz w:val="28"/>
          <w:szCs w:val="28"/>
          <w:lang w:eastAsia="ru-RU"/>
        </w:rPr>
        <w:t>р</w:t>
      </w:r>
      <w:proofErr w:type="gramEnd"/>
      <w:r w:rsidRPr="00EF21D0">
        <w:rPr>
          <w:rFonts w:ascii="Times New Roman" w:eastAsia="Times New Roman" w:hAnsi="Times New Roman" w:cs="Times New Roman"/>
          <w:sz w:val="28"/>
          <w:szCs w:val="28"/>
          <w:lang w:eastAsia="ru-RU"/>
        </w:rPr>
        <w:t xml:space="preserve"> сол кезеңдердегідей көңілдің күптілігі мүлде жоқ екенін айту парыз, себебі күйдің насихаты жақсы жолға қойылған, конкурстар мен концерттерде мектеби шектеулік жоқ, домбыра мамандығы бойынша оқу бағдарламаларында міндетті репертуар ретінде кірікті</w:t>
      </w:r>
      <w:proofErr w:type="gramStart"/>
      <w:r w:rsidRPr="00EF21D0">
        <w:rPr>
          <w:rFonts w:ascii="Times New Roman" w:eastAsia="Times New Roman" w:hAnsi="Times New Roman" w:cs="Times New Roman"/>
          <w:sz w:val="28"/>
          <w:szCs w:val="28"/>
          <w:lang w:eastAsia="ru-RU"/>
        </w:rPr>
        <w:t>р</w:t>
      </w:r>
      <w:proofErr w:type="gramEnd"/>
      <w:r w:rsidRPr="00EF21D0">
        <w:rPr>
          <w:rFonts w:ascii="Times New Roman" w:eastAsia="Times New Roman" w:hAnsi="Times New Roman" w:cs="Times New Roman"/>
          <w:sz w:val="28"/>
          <w:szCs w:val="28"/>
          <w:lang w:eastAsia="ru-RU"/>
        </w:rPr>
        <w:t>ілген. Алайда, күйдің тү</w:t>
      </w:r>
      <w:proofErr w:type="gramStart"/>
      <w:r w:rsidRPr="00EF21D0">
        <w:rPr>
          <w:rFonts w:ascii="Times New Roman" w:eastAsia="Times New Roman" w:hAnsi="Times New Roman" w:cs="Times New Roman"/>
          <w:sz w:val="28"/>
          <w:szCs w:val="28"/>
          <w:lang w:eastAsia="ru-RU"/>
        </w:rPr>
        <w:t>пн</w:t>
      </w:r>
      <w:proofErr w:type="gramEnd"/>
      <w:r w:rsidRPr="00EF21D0">
        <w:rPr>
          <w:rFonts w:ascii="Times New Roman" w:eastAsia="Times New Roman" w:hAnsi="Times New Roman" w:cs="Times New Roman"/>
          <w:sz w:val="28"/>
          <w:szCs w:val="28"/>
          <w:lang w:eastAsia="ru-RU"/>
        </w:rPr>
        <w:t>ұсқалық орындаушылығы мен оның нотаға түсірілуі әлі де көп жұмыстар атқаруды керек етеді. Күйдегі ноталық жазбаның қазақы сөздегі тоникалық һәм силлабикалық буындарға сәйкес болуы жөнінде қазақ ғалымдары тарапынан жүйелі сөздер айтылып келеді, сол талаптарға сай осы жинақтағы күйлерді жазу барысында саздың ішіндегі сөзге тәуелді буындарды такт арқылы бөлуді басты бағыт еті</w:t>
      </w:r>
      <w:proofErr w:type="gramStart"/>
      <w:r w:rsidRPr="00EF21D0">
        <w:rPr>
          <w:rFonts w:ascii="Times New Roman" w:eastAsia="Times New Roman" w:hAnsi="Times New Roman" w:cs="Times New Roman"/>
          <w:sz w:val="28"/>
          <w:szCs w:val="28"/>
          <w:lang w:eastAsia="ru-RU"/>
        </w:rPr>
        <w:t>п</w:t>
      </w:r>
      <w:proofErr w:type="gramEnd"/>
      <w:r w:rsidRPr="00EF21D0">
        <w:rPr>
          <w:rFonts w:ascii="Times New Roman" w:eastAsia="Times New Roman" w:hAnsi="Times New Roman" w:cs="Times New Roman"/>
          <w:sz w:val="28"/>
          <w:szCs w:val="28"/>
          <w:lang w:eastAsia="ru-RU"/>
        </w:rPr>
        <w:t xml:space="preserve"> алуға тырыстым.</w:t>
      </w:r>
    </w:p>
    <w:p w:rsidR="00EF21D0" w:rsidRPr="00EF21D0" w:rsidRDefault="00EF21D0" w:rsidP="00EF21D0">
      <w:pPr>
        <w:shd w:val="clear" w:color="auto" w:fill="FFFFFF"/>
        <w:spacing w:after="240" w:line="384" w:lineRule="atLeast"/>
        <w:textAlignment w:val="baseline"/>
        <w:rPr>
          <w:rFonts w:ascii="Times New Roman" w:eastAsia="Times New Roman" w:hAnsi="Times New Roman" w:cs="Times New Roman"/>
          <w:sz w:val="28"/>
          <w:szCs w:val="28"/>
          <w:lang w:eastAsia="ru-RU"/>
        </w:rPr>
      </w:pPr>
      <w:r w:rsidRPr="00EF21D0">
        <w:rPr>
          <w:rFonts w:ascii="Times New Roman" w:eastAsia="Times New Roman" w:hAnsi="Times New Roman" w:cs="Times New Roman"/>
          <w:sz w:val="28"/>
          <w:szCs w:val="28"/>
          <w:lang w:eastAsia="ru-RU"/>
        </w:rPr>
        <w:t>Біршама күйлер алғаш жарияланып отыр, қырғыз қомузының күйлерін домбыраға қотару ісі де кейінгі кезде айтылып жүрген түркілік мәдени тұтастық түбі</w:t>
      </w:r>
      <w:proofErr w:type="gramStart"/>
      <w:r w:rsidRPr="00EF21D0">
        <w:rPr>
          <w:rFonts w:ascii="Times New Roman" w:eastAsia="Times New Roman" w:hAnsi="Times New Roman" w:cs="Times New Roman"/>
          <w:sz w:val="28"/>
          <w:szCs w:val="28"/>
          <w:lang w:eastAsia="ru-RU"/>
        </w:rPr>
        <w:t>р</w:t>
      </w:r>
      <w:proofErr w:type="gramEnd"/>
      <w:r w:rsidRPr="00EF21D0">
        <w:rPr>
          <w:rFonts w:ascii="Times New Roman" w:eastAsia="Times New Roman" w:hAnsi="Times New Roman" w:cs="Times New Roman"/>
          <w:sz w:val="28"/>
          <w:szCs w:val="28"/>
          <w:lang w:eastAsia="ru-RU"/>
        </w:rPr>
        <w:t>інен туындады, болашақта қырғыз, өзбек, татар, әзірбайжан саздары қазаққа ортақ мүлік болары даусыз, әзірге жақын туысымыз қырғыздың шертпесі соның бастамасы болсын.</w:t>
      </w:r>
    </w:p>
    <w:p w:rsidR="00EF21D0" w:rsidRPr="00EF21D0" w:rsidRDefault="00EF21D0" w:rsidP="00EF21D0">
      <w:pPr>
        <w:shd w:val="clear" w:color="auto" w:fill="FFFFFF"/>
        <w:spacing w:after="240" w:line="384" w:lineRule="atLeast"/>
        <w:textAlignment w:val="baseline"/>
        <w:rPr>
          <w:rFonts w:ascii="Times New Roman" w:eastAsia="Times New Roman" w:hAnsi="Times New Roman" w:cs="Times New Roman"/>
          <w:sz w:val="28"/>
          <w:szCs w:val="28"/>
          <w:lang w:eastAsia="ru-RU"/>
        </w:rPr>
      </w:pPr>
      <w:r w:rsidRPr="00EF21D0">
        <w:rPr>
          <w:rFonts w:ascii="Times New Roman" w:eastAsia="Times New Roman" w:hAnsi="Times New Roman" w:cs="Times New Roman"/>
          <w:sz w:val="28"/>
          <w:szCs w:val="28"/>
          <w:lang w:eastAsia="ru-RU"/>
        </w:rPr>
        <w:lastRenderedPageBreak/>
        <w:t>Күй ноталары оқыту тәжірибесінен өткен, емтихандар мен конкурстарда орындалған, әуенін жазбамен салыстыру үшін дыбыстық таспалар мен күйтабақтар тізімі кітаптың соңында келті</w:t>
      </w:r>
      <w:proofErr w:type="gramStart"/>
      <w:r w:rsidRPr="00EF21D0">
        <w:rPr>
          <w:rFonts w:ascii="Times New Roman" w:eastAsia="Times New Roman" w:hAnsi="Times New Roman" w:cs="Times New Roman"/>
          <w:sz w:val="28"/>
          <w:szCs w:val="28"/>
          <w:lang w:eastAsia="ru-RU"/>
        </w:rPr>
        <w:t>р</w:t>
      </w:r>
      <w:proofErr w:type="gramEnd"/>
      <w:r w:rsidRPr="00EF21D0">
        <w:rPr>
          <w:rFonts w:ascii="Times New Roman" w:eastAsia="Times New Roman" w:hAnsi="Times New Roman" w:cs="Times New Roman"/>
          <w:sz w:val="28"/>
          <w:szCs w:val="28"/>
          <w:lang w:eastAsia="ru-RU"/>
        </w:rPr>
        <w:t>ілген. Оқ</w:t>
      </w:r>
      <w:proofErr w:type="gramStart"/>
      <w:r w:rsidRPr="00EF21D0">
        <w:rPr>
          <w:rFonts w:ascii="Times New Roman" w:eastAsia="Times New Roman" w:hAnsi="Times New Roman" w:cs="Times New Roman"/>
          <w:sz w:val="28"/>
          <w:szCs w:val="28"/>
          <w:lang w:eastAsia="ru-RU"/>
        </w:rPr>
        <w:t>ырман</w:t>
      </w:r>
      <w:proofErr w:type="gramEnd"/>
      <w:r w:rsidRPr="00EF21D0">
        <w:rPr>
          <w:rFonts w:ascii="Times New Roman" w:eastAsia="Times New Roman" w:hAnsi="Times New Roman" w:cs="Times New Roman"/>
          <w:sz w:val="28"/>
          <w:szCs w:val="28"/>
          <w:lang w:eastAsia="ru-RU"/>
        </w:rPr>
        <w:t>ға тағзым.</w:t>
      </w:r>
    </w:p>
    <w:p w:rsidR="00EF21D0" w:rsidRPr="00EF21D0" w:rsidRDefault="00EF21D0" w:rsidP="00EF21D0">
      <w:pPr>
        <w:shd w:val="clear" w:color="auto" w:fill="FFFFFF"/>
        <w:spacing w:after="240" w:line="384" w:lineRule="atLeast"/>
        <w:textAlignment w:val="baseline"/>
        <w:rPr>
          <w:rFonts w:ascii="Times New Roman" w:eastAsia="Times New Roman" w:hAnsi="Times New Roman" w:cs="Times New Roman"/>
          <w:sz w:val="28"/>
          <w:szCs w:val="28"/>
          <w:lang w:eastAsia="ru-RU"/>
        </w:rPr>
      </w:pPr>
      <w:r w:rsidRPr="00EF21D0">
        <w:rPr>
          <w:rFonts w:ascii="Times New Roman" w:eastAsia="Times New Roman" w:hAnsi="Times New Roman" w:cs="Times New Roman"/>
          <w:sz w:val="28"/>
          <w:szCs w:val="28"/>
          <w:lang w:eastAsia="ru-RU"/>
        </w:rPr>
        <w:t>Жанғали</w:t>
      </w:r>
      <w:proofErr w:type="gramStart"/>
      <w:r w:rsidRPr="00EF21D0">
        <w:rPr>
          <w:rFonts w:ascii="Times New Roman" w:eastAsia="Times New Roman" w:hAnsi="Times New Roman" w:cs="Times New Roman"/>
          <w:sz w:val="28"/>
          <w:szCs w:val="28"/>
          <w:lang w:eastAsia="ru-RU"/>
        </w:rPr>
        <w:t xml:space="preserve"> Ж</w:t>
      </w:r>
      <w:proofErr w:type="gramEnd"/>
      <w:r w:rsidRPr="00EF21D0">
        <w:rPr>
          <w:rFonts w:ascii="Times New Roman" w:eastAsia="Times New Roman" w:hAnsi="Times New Roman" w:cs="Times New Roman"/>
          <w:sz w:val="28"/>
          <w:szCs w:val="28"/>
          <w:lang w:eastAsia="ru-RU"/>
        </w:rPr>
        <w:t>үзбай</w:t>
      </w:r>
    </w:p>
    <w:p w:rsidR="00EF21D0" w:rsidRPr="00EF21D0" w:rsidRDefault="00EF21D0" w:rsidP="00EF21D0">
      <w:pPr>
        <w:shd w:val="clear" w:color="auto" w:fill="FFFFFF"/>
        <w:spacing w:after="0" w:line="384" w:lineRule="atLeast"/>
        <w:jc w:val="center"/>
        <w:textAlignment w:val="baseline"/>
        <w:rPr>
          <w:rFonts w:ascii="Times New Roman" w:eastAsia="Times New Roman" w:hAnsi="Times New Roman" w:cs="Times New Roman"/>
          <w:sz w:val="28"/>
          <w:szCs w:val="28"/>
          <w:lang w:eastAsia="ru-RU"/>
        </w:rPr>
      </w:pPr>
      <w:r w:rsidRPr="00EF21D0">
        <w:rPr>
          <w:rFonts w:ascii="Times New Roman" w:eastAsia="Times New Roman" w:hAnsi="Times New Roman" w:cs="Times New Roman"/>
          <w:b/>
          <w:bCs/>
          <w:sz w:val="28"/>
          <w:szCs w:val="28"/>
          <w:bdr w:val="none" w:sz="0" w:space="0" w:color="auto" w:frame="1"/>
          <w:lang w:eastAsia="ru-RU"/>
        </w:rPr>
        <w:t>ДОМБЫРА АСПАБЫ </w:t>
      </w:r>
    </w:p>
    <w:p w:rsidR="00EF21D0" w:rsidRPr="00EF21D0" w:rsidRDefault="00EF21D0" w:rsidP="00EF21D0">
      <w:pPr>
        <w:shd w:val="clear" w:color="auto" w:fill="FFFFFF"/>
        <w:spacing w:after="240" w:line="384" w:lineRule="atLeast"/>
        <w:textAlignment w:val="baseline"/>
        <w:rPr>
          <w:rFonts w:ascii="Times New Roman" w:eastAsia="Times New Roman" w:hAnsi="Times New Roman" w:cs="Times New Roman"/>
          <w:sz w:val="28"/>
          <w:szCs w:val="28"/>
          <w:lang w:eastAsia="ru-RU"/>
        </w:rPr>
      </w:pPr>
      <w:r w:rsidRPr="00EF21D0">
        <w:rPr>
          <w:rFonts w:ascii="Times New Roman" w:eastAsia="Times New Roman" w:hAnsi="Times New Roman" w:cs="Times New Roman"/>
          <w:sz w:val="28"/>
          <w:szCs w:val="28"/>
          <w:lang w:eastAsia="ru-RU"/>
        </w:rPr>
        <w:t xml:space="preserve">       Домбыра көне аспап және ол қазақпен кіндіктес ұлыстардың бәріне ортақ мүлік, себебі домбыраның жасы қазақ хандығынан үш мың жылдай үлкен, дәуірлей тексергенде аспап аттары әртүрлі диалект салдарынан өзгеріске ұшырағанымен түбі </w:t>
      </w:r>
      <w:proofErr w:type="gramStart"/>
      <w:r w:rsidRPr="00EF21D0">
        <w:rPr>
          <w:rFonts w:ascii="Times New Roman" w:eastAsia="Times New Roman" w:hAnsi="Times New Roman" w:cs="Times New Roman"/>
          <w:sz w:val="28"/>
          <w:szCs w:val="28"/>
          <w:lang w:eastAsia="ru-RU"/>
        </w:rPr>
        <w:t>б</w:t>
      </w:r>
      <w:proofErr w:type="gramEnd"/>
      <w:r w:rsidRPr="00EF21D0">
        <w:rPr>
          <w:rFonts w:ascii="Times New Roman" w:eastAsia="Times New Roman" w:hAnsi="Times New Roman" w:cs="Times New Roman"/>
          <w:sz w:val="28"/>
          <w:szCs w:val="28"/>
          <w:lang w:eastAsia="ru-RU"/>
        </w:rPr>
        <w:t>ір екені айдан анық білініп тұрады. Толғамды мәселелердің сырына үңілместен бұрын, әуелі аспап жайына түсіндірме бере кетейік.</w:t>
      </w:r>
    </w:p>
    <w:p w:rsidR="00EF21D0" w:rsidRPr="00EF21D0" w:rsidRDefault="00EF21D0" w:rsidP="00EF21D0">
      <w:pPr>
        <w:shd w:val="clear" w:color="auto" w:fill="FFFFFF"/>
        <w:spacing w:after="240" w:line="384" w:lineRule="atLeast"/>
        <w:textAlignment w:val="baseline"/>
        <w:rPr>
          <w:rFonts w:ascii="Times New Roman" w:eastAsia="Times New Roman" w:hAnsi="Times New Roman" w:cs="Times New Roman"/>
          <w:sz w:val="28"/>
          <w:szCs w:val="28"/>
          <w:lang w:eastAsia="ru-RU"/>
        </w:rPr>
      </w:pPr>
      <w:r w:rsidRPr="00EF21D0">
        <w:rPr>
          <w:rFonts w:ascii="Times New Roman" w:eastAsia="Times New Roman" w:hAnsi="Times New Roman" w:cs="Times New Roman"/>
          <w:sz w:val="28"/>
          <w:szCs w:val="28"/>
          <w:lang w:eastAsia="ru-RU"/>
        </w:rPr>
        <w:t>Аспаптардың шығу тегіне байланысты кейбі</w:t>
      </w:r>
      <w:proofErr w:type="gramStart"/>
      <w:r w:rsidRPr="00EF21D0">
        <w:rPr>
          <w:rFonts w:ascii="Times New Roman" w:eastAsia="Times New Roman" w:hAnsi="Times New Roman" w:cs="Times New Roman"/>
          <w:sz w:val="28"/>
          <w:szCs w:val="28"/>
          <w:lang w:eastAsia="ru-RU"/>
        </w:rPr>
        <w:t>р</w:t>
      </w:r>
      <w:proofErr w:type="gramEnd"/>
      <w:r w:rsidRPr="00EF21D0">
        <w:rPr>
          <w:rFonts w:ascii="Times New Roman" w:eastAsia="Times New Roman" w:hAnsi="Times New Roman" w:cs="Times New Roman"/>
          <w:sz w:val="28"/>
          <w:szCs w:val="28"/>
          <w:lang w:eastAsia="ru-RU"/>
        </w:rPr>
        <w:t xml:space="preserve"> зерттеулерде олардың жоралық (ритуалдық) қызметі туралы айтылады. Мысалы, ұрмалы аспаптар ерте заманда жер ана мен көктің жыныстық қатынасын бейнелейтіні</w:t>
      </w:r>
      <w:proofErr w:type="gramStart"/>
      <w:r w:rsidRPr="00EF21D0">
        <w:rPr>
          <w:rFonts w:ascii="Times New Roman" w:eastAsia="Times New Roman" w:hAnsi="Times New Roman" w:cs="Times New Roman"/>
          <w:sz w:val="28"/>
          <w:szCs w:val="28"/>
          <w:lang w:eastAsia="ru-RU"/>
        </w:rPr>
        <w:t>н</w:t>
      </w:r>
      <w:proofErr w:type="gramEnd"/>
      <w:r w:rsidRPr="00EF21D0">
        <w:rPr>
          <w:rFonts w:ascii="Times New Roman" w:eastAsia="Times New Roman" w:hAnsi="Times New Roman" w:cs="Times New Roman"/>
          <w:sz w:val="28"/>
          <w:szCs w:val="28"/>
          <w:lang w:eastAsia="ru-RU"/>
        </w:rPr>
        <w:t xml:space="preserve">, барабанды соғу арқылы жаратушыдан жаңбырдың мол болуы мен астықтың берекелі болуын сұрайтынын Е.В.Васильченко жазады (Музыкальные культуры мира, 128-бет). Мұны айтпағанның өзінде </w:t>
      </w:r>
      <w:proofErr w:type="gramStart"/>
      <w:r w:rsidRPr="00EF21D0">
        <w:rPr>
          <w:rFonts w:ascii="Times New Roman" w:eastAsia="Times New Roman" w:hAnsi="Times New Roman" w:cs="Times New Roman"/>
          <w:sz w:val="28"/>
          <w:szCs w:val="28"/>
          <w:lang w:eastAsia="ru-RU"/>
        </w:rPr>
        <w:t>к</w:t>
      </w:r>
      <w:proofErr w:type="gramEnd"/>
      <w:r w:rsidRPr="00EF21D0">
        <w:rPr>
          <w:rFonts w:ascii="Times New Roman" w:eastAsia="Times New Roman" w:hAnsi="Times New Roman" w:cs="Times New Roman"/>
          <w:sz w:val="28"/>
          <w:szCs w:val="28"/>
          <w:lang w:eastAsia="ru-RU"/>
        </w:rPr>
        <w:t xml:space="preserve">өне түркілердің «Екі негіз» (Iki jyltys) атты дуалистік философиялық нанымы бар екенін білеміз. Мұнда әлем аталық пен аналықтан тұрады деген сенім бар, аталықтың көктегі символы </w:t>
      </w:r>
      <w:proofErr w:type="gramStart"/>
      <w:r w:rsidRPr="00EF21D0">
        <w:rPr>
          <w:rFonts w:ascii="Times New Roman" w:eastAsia="Times New Roman" w:hAnsi="Times New Roman" w:cs="Times New Roman"/>
          <w:sz w:val="28"/>
          <w:szCs w:val="28"/>
          <w:lang w:eastAsia="ru-RU"/>
        </w:rPr>
        <w:t>–к</w:t>
      </w:r>
      <w:proofErr w:type="gramEnd"/>
      <w:r w:rsidRPr="00EF21D0">
        <w:rPr>
          <w:rFonts w:ascii="Times New Roman" w:eastAsia="Times New Roman" w:hAnsi="Times New Roman" w:cs="Times New Roman"/>
          <w:sz w:val="28"/>
          <w:szCs w:val="28"/>
          <w:lang w:eastAsia="ru-RU"/>
        </w:rPr>
        <w:t xml:space="preserve">үн, аналықтыкі –ай. Оның жердегі символдары </w:t>
      </w:r>
      <w:proofErr w:type="gramStart"/>
      <w:r w:rsidRPr="00EF21D0">
        <w:rPr>
          <w:rFonts w:ascii="Times New Roman" w:eastAsia="Times New Roman" w:hAnsi="Times New Roman" w:cs="Times New Roman"/>
          <w:sz w:val="28"/>
          <w:szCs w:val="28"/>
          <w:lang w:eastAsia="ru-RU"/>
        </w:rPr>
        <w:t>–а</w:t>
      </w:r>
      <w:proofErr w:type="gramEnd"/>
      <w:r w:rsidRPr="00EF21D0">
        <w:rPr>
          <w:rFonts w:ascii="Times New Roman" w:eastAsia="Times New Roman" w:hAnsi="Times New Roman" w:cs="Times New Roman"/>
          <w:sz w:val="28"/>
          <w:szCs w:val="28"/>
          <w:lang w:eastAsia="ru-RU"/>
        </w:rPr>
        <w:t>талықта –жер, аналықта–су. Бұлардың ү</w:t>
      </w:r>
      <w:proofErr w:type="gramStart"/>
      <w:r w:rsidRPr="00EF21D0">
        <w:rPr>
          <w:rFonts w:ascii="Times New Roman" w:eastAsia="Times New Roman" w:hAnsi="Times New Roman" w:cs="Times New Roman"/>
          <w:sz w:val="28"/>
          <w:szCs w:val="28"/>
          <w:lang w:eastAsia="ru-RU"/>
        </w:rPr>
        <w:t>ст</w:t>
      </w:r>
      <w:proofErr w:type="gramEnd"/>
      <w:r w:rsidRPr="00EF21D0">
        <w:rPr>
          <w:rFonts w:ascii="Times New Roman" w:eastAsia="Times New Roman" w:hAnsi="Times New Roman" w:cs="Times New Roman"/>
          <w:sz w:val="28"/>
          <w:szCs w:val="28"/>
          <w:lang w:eastAsia="ru-RU"/>
        </w:rPr>
        <w:t xml:space="preserve">індегі бақылаушы –тау тұрады деген ұғым қалыптасқан (Қ.Сартқожа. Орхон жазулары. Астана. </w:t>
      </w:r>
      <w:proofErr w:type="gramStart"/>
      <w:r w:rsidRPr="00EF21D0">
        <w:rPr>
          <w:rFonts w:ascii="Times New Roman" w:eastAsia="Times New Roman" w:hAnsi="Times New Roman" w:cs="Times New Roman"/>
          <w:sz w:val="28"/>
          <w:szCs w:val="28"/>
          <w:lang w:eastAsia="ru-RU"/>
        </w:rPr>
        <w:t>Күлтегін баспасы-2003)</w:t>
      </w:r>
      <w:proofErr w:type="gramEnd"/>
      <w:r w:rsidRPr="00EF21D0">
        <w:rPr>
          <w:rFonts w:ascii="Times New Roman" w:eastAsia="Times New Roman" w:hAnsi="Times New Roman" w:cs="Times New Roman"/>
          <w:sz w:val="28"/>
          <w:szCs w:val="28"/>
          <w:lang w:eastAsia="ru-RU"/>
        </w:rPr>
        <w:t>.Домбыраның екі шекті болуы да содан шығады, яғни үстіңгісі аталық, астыңғысы аналық. Орыстарға көшпелілерден енген балалайканың да әуелде екі шекті болғаны белгілі. Үш шекті болуы христиан діні</w:t>
      </w:r>
      <w:proofErr w:type="gramStart"/>
      <w:r w:rsidRPr="00EF21D0">
        <w:rPr>
          <w:rFonts w:ascii="Times New Roman" w:eastAsia="Times New Roman" w:hAnsi="Times New Roman" w:cs="Times New Roman"/>
          <w:sz w:val="28"/>
          <w:szCs w:val="28"/>
          <w:lang w:eastAsia="ru-RU"/>
        </w:rPr>
        <w:t>н</w:t>
      </w:r>
      <w:proofErr w:type="gramEnd"/>
      <w:r w:rsidRPr="00EF21D0">
        <w:rPr>
          <w:rFonts w:ascii="Times New Roman" w:eastAsia="Times New Roman" w:hAnsi="Times New Roman" w:cs="Times New Roman"/>
          <w:sz w:val="28"/>
          <w:szCs w:val="28"/>
          <w:lang w:eastAsia="ru-RU"/>
        </w:rPr>
        <w:t xml:space="preserve">ің кіруіне байланысты туындады, «қасиетті үштік» (қасиетті әкей мен оның ұлы және киелі рух) түсінігі орыстармен бірге қазақтарда да болды. </w:t>
      </w:r>
      <w:proofErr w:type="gramStart"/>
      <w:r w:rsidRPr="00EF21D0">
        <w:rPr>
          <w:rFonts w:ascii="Times New Roman" w:eastAsia="Times New Roman" w:hAnsi="Times New Roman" w:cs="Times New Roman"/>
          <w:sz w:val="28"/>
          <w:szCs w:val="28"/>
          <w:lang w:eastAsia="ru-RU"/>
        </w:rPr>
        <w:t>Б</w:t>
      </w:r>
      <w:proofErr w:type="gramEnd"/>
      <w:r w:rsidRPr="00EF21D0">
        <w:rPr>
          <w:rFonts w:ascii="Times New Roman" w:eastAsia="Times New Roman" w:hAnsi="Times New Roman" w:cs="Times New Roman"/>
          <w:sz w:val="28"/>
          <w:szCs w:val="28"/>
          <w:lang w:eastAsia="ru-RU"/>
        </w:rPr>
        <w:t>іздің несторлық христиан дінінде болған кезеңіміздің ескерткіші–үш шекті шертер мен Алтай домбырасы. Алтайды мекендеген қазақ тайпаларының бі</w:t>
      </w:r>
      <w:proofErr w:type="gramStart"/>
      <w:r w:rsidRPr="00EF21D0">
        <w:rPr>
          <w:rFonts w:ascii="Times New Roman" w:eastAsia="Times New Roman" w:hAnsi="Times New Roman" w:cs="Times New Roman"/>
          <w:sz w:val="28"/>
          <w:szCs w:val="28"/>
          <w:lang w:eastAsia="ru-RU"/>
        </w:rPr>
        <w:t>р</w:t>
      </w:r>
      <w:proofErr w:type="gramEnd"/>
      <w:r w:rsidRPr="00EF21D0">
        <w:rPr>
          <w:rFonts w:ascii="Times New Roman" w:eastAsia="Times New Roman" w:hAnsi="Times New Roman" w:cs="Times New Roman"/>
          <w:sz w:val="28"/>
          <w:szCs w:val="28"/>
          <w:lang w:eastAsia="ru-RU"/>
        </w:rPr>
        <w:t xml:space="preserve"> кезде осы діннің ықпалында болғанын айтпағанның өзінде қытай мәдениетінің триграммалық таңбасының (багуа–қытайдың дыбыстық кодтар системасы) да өзінше ізі болды. Балалайка мен Арқаның тұмар домбырасының тұрықтары үш бұрышты болуы да осы тақылеттес діни себептерден туындауы әбден ықтимал.</w:t>
      </w:r>
    </w:p>
    <w:p w:rsidR="00EF21D0" w:rsidRPr="00EF21D0" w:rsidRDefault="00EF21D0" w:rsidP="00EF21D0">
      <w:pPr>
        <w:shd w:val="clear" w:color="auto" w:fill="FFFFFF"/>
        <w:spacing w:after="0" w:line="384" w:lineRule="atLeast"/>
        <w:textAlignment w:val="baseline"/>
        <w:rPr>
          <w:rFonts w:ascii="Times New Roman" w:eastAsia="Times New Roman" w:hAnsi="Times New Roman" w:cs="Times New Roman"/>
          <w:sz w:val="28"/>
          <w:szCs w:val="28"/>
          <w:lang w:eastAsia="ru-RU"/>
        </w:rPr>
      </w:pPr>
      <w:r w:rsidRPr="00EF21D0">
        <w:rPr>
          <w:rFonts w:ascii="Times New Roman" w:eastAsia="Times New Roman" w:hAnsi="Times New Roman" w:cs="Times New Roman"/>
          <w:sz w:val="28"/>
          <w:szCs w:val="28"/>
          <w:lang w:eastAsia="ru-RU"/>
        </w:rPr>
        <w:t xml:space="preserve">Түркі тілдес халықтарда ер адамның аттары күн мен жер, тау атауларымен (Күнби), ал, әйел адамдардың есімдері ай, су атауларымен (Айғаным) </w:t>
      </w:r>
      <w:r w:rsidRPr="00EF21D0">
        <w:rPr>
          <w:rFonts w:ascii="Times New Roman" w:eastAsia="Times New Roman" w:hAnsi="Times New Roman" w:cs="Times New Roman"/>
          <w:sz w:val="28"/>
          <w:szCs w:val="28"/>
          <w:lang w:eastAsia="ru-RU"/>
        </w:rPr>
        <w:lastRenderedPageBreak/>
        <w:t xml:space="preserve">түбірлес болатыны немесе </w:t>
      </w:r>
      <w:proofErr w:type="gramStart"/>
      <w:r w:rsidRPr="00EF21D0">
        <w:rPr>
          <w:rFonts w:ascii="Times New Roman" w:eastAsia="Times New Roman" w:hAnsi="Times New Roman" w:cs="Times New Roman"/>
          <w:sz w:val="28"/>
          <w:szCs w:val="28"/>
          <w:lang w:eastAsia="ru-RU"/>
        </w:rPr>
        <w:t>со</w:t>
      </w:r>
      <w:proofErr w:type="gramEnd"/>
      <w:r w:rsidRPr="00EF21D0">
        <w:rPr>
          <w:rFonts w:ascii="Times New Roman" w:eastAsia="Times New Roman" w:hAnsi="Times New Roman" w:cs="Times New Roman"/>
          <w:sz w:val="28"/>
          <w:szCs w:val="28"/>
          <w:lang w:eastAsia="ru-RU"/>
        </w:rPr>
        <w:t>ған қатысты тұтынатын заттарына сай келетіні сондықтан болса керек. Осындай дуалистік нанымның қытайдың дао іліміне ұқсастығы («инь» мен «йянь») болғанымен көшпенділерде </w:t>
      </w:r>
      <w:r w:rsidRPr="00EF21D0">
        <w:rPr>
          <w:rFonts w:ascii="Times New Roman" w:eastAsia="Times New Roman" w:hAnsi="Times New Roman" w:cs="Times New Roman"/>
          <w:sz w:val="28"/>
          <w:szCs w:val="28"/>
          <w:u w:val="single"/>
          <w:bdr w:val="none" w:sz="0" w:space="0" w:color="auto" w:frame="1"/>
          <w:lang w:eastAsia="ru-RU"/>
        </w:rPr>
        <w:t>көктің культі</w:t>
      </w:r>
      <w:r w:rsidRPr="00EF21D0">
        <w:rPr>
          <w:rFonts w:ascii="Times New Roman" w:eastAsia="Times New Roman" w:hAnsi="Times New Roman" w:cs="Times New Roman"/>
          <w:sz w:val="28"/>
          <w:szCs w:val="28"/>
          <w:lang w:eastAsia="ru-RU"/>
        </w:rPr>
        <w:t> басым болғаны белгілі. Күй деген сөздің түбірін «кө</w:t>
      </w:r>
      <w:proofErr w:type="gramStart"/>
      <w:r w:rsidRPr="00EF21D0">
        <w:rPr>
          <w:rFonts w:ascii="Times New Roman" w:eastAsia="Times New Roman" w:hAnsi="Times New Roman" w:cs="Times New Roman"/>
          <w:sz w:val="28"/>
          <w:szCs w:val="28"/>
          <w:lang w:eastAsia="ru-RU"/>
        </w:rPr>
        <w:t>к</w:t>
      </w:r>
      <w:proofErr w:type="gramEnd"/>
      <w:r w:rsidRPr="00EF21D0">
        <w:rPr>
          <w:rFonts w:ascii="Times New Roman" w:eastAsia="Times New Roman" w:hAnsi="Times New Roman" w:cs="Times New Roman"/>
          <w:sz w:val="28"/>
          <w:szCs w:val="28"/>
          <w:lang w:eastAsia="ru-RU"/>
        </w:rPr>
        <w:t>» деген сөзден таратушы ғалымдардың (А.Сейдімбек, С.Қондыбай) пікірлері салмақты және бірден-бір ғылыми негізін тапқан тұжырым.</w:t>
      </w:r>
    </w:p>
    <w:p w:rsidR="00EF21D0" w:rsidRPr="00EF21D0" w:rsidRDefault="00EF21D0" w:rsidP="00EF21D0">
      <w:pPr>
        <w:shd w:val="clear" w:color="auto" w:fill="FFFFFF"/>
        <w:spacing w:after="240" w:line="384" w:lineRule="atLeast"/>
        <w:textAlignment w:val="baseline"/>
        <w:rPr>
          <w:rFonts w:ascii="Times New Roman" w:eastAsia="Times New Roman" w:hAnsi="Times New Roman" w:cs="Times New Roman"/>
          <w:sz w:val="28"/>
          <w:szCs w:val="28"/>
          <w:lang w:eastAsia="ru-RU"/>
        </w:rPr>
      </w:pPr>
      <w:r w:rsidRPr="00EF21D0">
        <w:rPr>
          <w:rFonts w:ascii="Times New Roman" w:eastAsia="Times New Roman" w:hAnsi="Times New Roman" w:cs="Times New Roman"/>
          <w:sz w:val="28"/>
          <w:szCs w:val="28"/>
          <w:lang w:eastAsia="ru-RU"/>
        </w:rPr>
        <w:t>Дауысты дыбыс (яғни музыка) жан, ал, дауыссыз дыбыс тән. Осыдан домбыраның (ағаштың) өзі дауыссыз, одан шыққан саз дауысты, сондықтан оның (күйдің) жаны бар деген тұжырым қалыптасқан. Адам қайтқанда тәні қалады, жаны ұшады, Орхон жазуларында «Күлтегін қ</w:t>
      </w:r>
      <w:proofErr w:type="gramStart"/>
      <w:r w:rsidRPr="00EF21D0">
        <w:rPr>
          <w:rFonts w:ascii="Times New Roman" w:eastAsia="Times New Roman" w:hAnsi="Times New Roman" w:cs="Times New Roman"/>
          <w:sz w:val="28"/>
          <w:szCs w:val="28"/>
          <w:lang w:eastAsia="ru-RU"/>
        </w:rPr>
        <w:t>ой</w:t>
      </w:r>
      <w:proofErr w:type="gramEnd"/>
      <w:r w:rsidRPr="00EF21D0">
        <w:rPr>
          <w:rFonts w:ascii="Times New Roman" w:eastAsia="Times New Roman" w:hAnsi="Times New Roman" w:cs="Times New Roman"/>
          <w:sz w:val="28"/>
          <w:szCs w:val="28"/>
          <w:lang w:eastAsia="ru-RU"/>
        </w:rPr>
        <w:t xml:space="preserve"> жылы (тоғызыншы ай) 17-күні ұшты» деген жазу бар. Жаратылысты аталық пен аналықтың махаббатынан басталады деген ұғым Х1Х-ХХ ғасырларға дейін күшін жойған жоқ. Қазақта қобызды әйел адамның қолына ұстатпайтын салттан осыған қатысты мәселе шығады, қобызда күй шалу аталық пен аналық негіздің көктен береке сұрайтын тылсымы бар, ол кө</w:t>
      </w:r>
      <w:proofErr w:type="gramStart"/>
      <w:r w:rsidRPr="00EF21D0">
        <w:rPr>
          <w:rFonts w:ascii="Times New Roman" w:eastAsia="Times New Roman" w:hAnsi="Times New Roman" w:cs="Times New Roman"/>
          <w:sz w:val="28"/>
          <w:szCs w:val="28"/>
          <w:lang w:eastAsia="ru-RU"/>
        </w:rPr>
        <w:t>к</w:t>
      </w:r>
      <w:proofErr w:type="gramEnd"/>
      <w:r w:rsidRPr="00EF21D0">
        <w:rPr>
          <w:rFonts w:ascii="Times New Roman" w:eastAsia="Times New Roman" w:hAnsi="Times New Roman" w:cs="Times New Roman"/>
          <w:sz w:val="28"/>
          <w:szCs w:val="28"/>
          <w:lang w:eastAsia="ru-RU"/>
        </w:rPr>
        <w:t xml:space="preserve"> пен жердің жыныстық зайыбтық қасиетін баяндайтын болғандықтан оның ритуалын атқару тек ер адамға ғана тапсырылады. Қобыз аспабымен бірге домбыраға да осындай шектеу болғаны рас. (Үрмелі аспаптарды да әйелге беруге </w:t>
      </w:r>
      <w:proofErr w:type="gramStart"/>
      <w:r w:rsidRPr="00EF21D0">
        <w:rPr>
          <w:rFonts w:ascii="Times New Roman" w:eastAsia="Times New Roman" w:hAnsi="Times New Roman" w:cs="Times New Roman"/>
          <w:sz w:val="28"/>
          <w:szCs w:val="28"/>
          <w:lang w:eastAsia="ru-RU"/>
        </w:rPr>
        <w:t>р</w:t>
      </w:r>
      <w:proofErr w:type="gramEnd"/>
      <w:r w:rsidRPr="00EF21D0">
        <w:rPr>
          <w:rFonts w:ascii="Times New Roman" w:eastAsia="Times New Roman" w:hAnsi="Times New Roman" w:cs="Times New Roman"/>
          <w:sz w:val="28"/>
          <w:szCs w:val="28"/>
          <w:lang w:eastAsia="ru-RU"/>
        </w:rPr>
        <w:t>ұхсат етілмеген).</w:t>
      </w:r>
    </w:p>
    <w:p w:rsidR="00EF21D0" w:rsidRPr="00EF21D0" w:rsidRDefault="00EF21D0" w:rsidP="00EF21D0">
      <w:pPr>
        <w:shd w:val="clear" w:color="auto" w:fill="FFFFFF"/>
        <w:spacing w:after="0" w:line="384" w:lineRule="atLeast"/>
        <w:textAlignment w:val="baseline"/>
        <w:rPr>
          <w:rFonts w:ascii="Times New Roman" w:eastAsia="Times New Roman" w:hAnsi="Times New Roman" w:cs="Times New Roman"/>
          <w:sz w:val="28"/>
          <w:szCs w:val="28"/>
          <w:lang w:eastAsia="ru-RU"/>
        </w:rPr>
      </w:pPr>
      <w:r w:rsidRPr="00EF21D0">
        <w:rPr>
          <w:rFonts w:ascii="Times New Roman" w:eastAsia="Times New Roman" w:hAnsi="Times New Roman" w:cs="Times New Roman"/>
          <w:sz w:val="28"/>
          <w:szCs w:val="28"/>
          <w:lang w:eastAsia="ru-RU"/>
        </w:rPr>
        <w:t xml:space="preserve">Домбырамен тектес қытай аспабы–пипа оларға көшпенділерден ауысты. Қытай императорларының осы аспапты «варварлардың» аспабы </w:t>
      </w:r>
      <w:proofErr w:type="gramStart"/>
      <w:r w:rsidRPr="00EF21D0">
        <w:rPr>
          <w:rFonts w:ascii="Times New Roman" w:eastAsia="Times New Roman" w:hAnsi="Times New Roman" w:cs="Times New Roman"/>
          <w:sz w:val="28"/>
          <w:szCs w:val="28"/>
          <w:lang w:eastAsia="ru-RU"/>
        </w:rPr>
        <w:t>деп</w:t>
      </w:r>
      <w:proofErr w:type="gramEnd"/>
      <w:r w:rsidRPr="00EF21D0">
        <w:rPr>
          <w:rFonts w:ascii="Times New Roman" w:eastAsia="Times New Roman" w:hAnsi="Times New Roman" w:cs="Times New Roman"/>
          <w:sz w:val="28"/>
          <w:szCs w:val="28"/>
          <w:lang w:eastAsia="ru-RU"/>
        </w:rPr>
        <w:t xml:space="preserve"> өз мәдениетіне қоса қоймағаны жазылған (Е.В.Васильченко. </w:t>
      </w:r>
      <w:proofErr w:type="gramStart"/>
      <w:r w:rsidRPr="00EF21D0">
        <w:rPr>
          <w:rFonts w:ascii="Times New Roman" w:eastAsia="Times New Roman" w:hAnsi="Times New Roman" w:cs="Times New Roman"/>
          <w:sz w:val="28"/>
          <w:szCs w:val="28"/>
          <w:lang w:eastAsia="ru-RU"/>
        </w:rPr>
        <w:t>Музыкальные культуры мира. 234-бет).</w:t>
      </w:r>
      <w:proofErr w:type="gramEnd"/>
      <w:r w:rsidRPr="00EF21D0">
        <w:rPr>
          <w:rFonts w:ascii="Times New Roman" w:eastAsia="Times New Roman" w:hAnsi="Times New Roman" w:cs="Times New Roman"/>
          <w:sz w:val="28"/>
          <w:szCs w:val="28"/>
          <w:lang w:eastAsia="ru-RU"/>
        </w:rPr>
        <w:t xml:space="preserve"> Дегенмен, қытай жұртының ақсүйек, сарайлық мәдениетіне кі</w:t>
      </w:r>
      <w:proofErr w:type="gramStart"/>
      <w:r w:rsidRPr="00EF21D0">
        <w:rPr>
          <w:rFonts w:ascii="Times New Roman" w:eastAsia="Times New Roman" w:hAnsi="Times New Roman" w:cs="Times New Roman"/>
          <w:sz w:val="28"/>
          <w:szCs w:val="28"/>
          <w:lang w:eastAsia="ru-RU"/>
        </w:rPr>
        <w:t>р</w:t>
      </w:r>
      <w:proofErr w:type="gramEnd"/>
      <w:r w:rsidRPr="00EF21D0">
        <w:rPr>
          <w:rFonts w:ascii="Times New Roman" w:eastAsia="Times New Roman" w:hAnsi="Times New Roman" w:cs="Times New Roman"/>
          <w:sz w:val="28"/>
          <w:szCs w:val="28"/>
          <w:lang w:eastAsia="ru-RU"/>
        </w:rPr>
        <w:t xml:space="preserve">іп, өзге шекті аспаптармен бірге орындалу техникалары жетілдіріліп, таңбалануы жүйеге түскен. Қытай елінде әрбір қағыс ерекше таңбамен, қимылды жануарлардың мінез-құлқымен бейнелейтін айрықша таңбалау системасы қалыптасқан. Қазақ домбырасында мұндай жазбаша таңбалау болған емес, оның өтеуін ауызша дамыған </w:t>
      </w:r>
      <w:proofErr w:type="gramStart"/>
      <w:r w:rsidRPr="00EF21D0">
        <w:rPr>
          <w:rFonts w:ascii="Times New Roman" w:eastAsia="Times New Roman" w:hAnsi="Times New Roman" w:cs="Times New Roman"/>
          <w:sz w:val="28"/>
          <w:szCs w:val="28"/>
          <w:lang w:eastAsia="ru-RU"/>
        </w:rPr>
        <w:t>тарту</w:t>
      </w:r>
      <w:proofErr w:type="gramEnd"/>
      <w:r w:rsidRPr="00EF21D0">
        <w:rPr>
          <w:rFonts w:ascii="Times New Roman" w:eastAsia="Times New Roman" w:hAnsi="Times New Roman" w:cs="Times New Roman"/>
          <w:sz w:val="28"/>
          <w:szCs w:val="28"/>
          <w:lang w:eastAsia="ru-RU"/>
        </w:rPr>
        <w:t xml:space="preserve"> қағидасы атқарды. Бұлар күйлер мен сарындардың, пернелер мен қағыстардың дә</w:t>
      </w:r>
      <w:proofErr w:type="gramStart"/>
      <w:r w:rsidRPr="00EF21D0">
        <w:rPr>
          <w:rFonts w:ascii="Times New Roman" w:eastAsia="Times New Roman" w:hAnsi="Times New Roman" w:cs="Times New Roman"/>
          <w:sz w:val="28"/>
          <w:szCs w:val="28"/>
          <w:lang w:eastAsia="ru-RU"/>
        </w:rPr>
        <w:t>ст</w:t>
      </w:r>
      <w:proofErr w:type="gramEnd"/>
      <w:r w:rsidRPr="00EF21D0">
        <w:rPr>
          <w:rFonts w:ascii="Times New Roman" w:eastAsia="Times New Roman" w:hAnsi="Times New Roman" w:cs="Times New Roman"/>
          <w:sz w:val="28"/>
          <w:szCs w:val="28"/>
          <w:lang w:eastAsia="ru-RU"/>
        </w:rPr>
        <w:t>үрлі аттары.               Домбыраның  құлақ  күйі  негізінен  </w:t>
      </w:r>
      <w:r w:rsidRPr="00EF21D0">
        <w:rPr>
          <w:rFonts w:ascii="Times New Roman" w:eastAsia="Times New Roman" w:hAnsi="Times New Roman" w:cs="Times New Roman"/>
          <w:b/>
          <w:bCs/>
          <w:i/>
          <w:iCs/>
          <w:sz w:val="28"/>
          <w:szCs w:val="28"/>
          <w:bdr w:val="none" w:sz="0" w:space="0" w:color="auto" w:frame="1"/>
          <w:lang w:eastAsia="ru-RU"/>
        </w:rPr>
        <w:t>оң</w:t>
      </w:r>
      <w:r w:rsidRPr="00EF21D0">
        <w:rPr>
          <w:rFonts w:ascii="Times New Roman" w:eastAsia="Times New Roman" w:hAnsi="Times New Roman" w:cs="Times New Roman"/>
          <w:sz w:val="28"/>
          <w:szCs w:val="28"/>
          <w:lang w:eastAsia="ru-RU"/>
        </w:rPr>
        <w:t>(таза кварта),  </w:t>
      </w:r>
      <w:r w:rsidRPr="00EF21D0">
        <w:rPr>
          <w:rFonts w:ascii="Times New Roman" w:eastAsia="Times New Roman" w:hAnsi="Times New Roman" w:cs="Times New Roman"/>
          <w:b/>
          <w:bCs/>
          <w:i/>
          <w:iCs/>
          <w:sz w:val="28"/>
          <w:szCs w:val="28"/>
          <w:bdr w:val="none" w:sz="0" w:space="0" w:color="auto" w:frame="1"/>
          <w:lang w:eastAsia="ru-RU"/>
        </w:rPr>
        <w:t>теріс</w:t>
      </w:r>
      <w:r>
        <w:rPr>
          <w:rFonts w:ascii="Times New Roman" w:eastAsia="Times New Roman" w:hAnsi="Times New Roman" w:cs="Times New Roman"/>
          <w:sz w:val="28"/>
          <w:szCs w:val="28"/>
          <w:lang w:eastAsia="ru-RU"/>
        </w:rPr>
        <w:t> (таза</w:t>
      </w:r>
      <w:r>
        <w:rPr>
          <w:rFonts w:ascii="Times New Roman" w:eastAsia="Times New Roman" w:hAnsi="Times New Roman" w:cs="Times New Roman"/>
          <w:sz w:val="28"/>
          <w:szCs w:val="28"/>
          <w:lang w:val="kk-KZ" w:eastAsia="ru-RU"/>
        </w:rPr>
        <w:t xml:space="preserve"> </w:t>
      </w:r>
      <w:r w:rsidRPr="00EF21D0">
        <w:rPr>
          <w:rFonts w:ascii="Times New Roman" w:eastAsia="Times New Roman" w:hAnsi="Times New Roman" w:cs="Times New Roman"/>
          <w:sz w:val="28"/>
          <w:szCs w:val="28"/>
          <w:lang w:eastAsia="ru-RU"/>
        </w:rPr>
        <w:t>квинта)  бұрауларға  келті</w:t>
      </w:r>
      <w:proofErr w:type="gramStart"/>
      <w:r w:rsidRPr="00EF21D0">
        <w:rPr>
          <w:rFonts w:ascii="Times New Roman" w:eastAsia="Times New Roman" w:hAnsi="Times New Roman" w:cs="Times New Roman"/>
          <w:sz w:val="28"/>
          <w:szCs w:val="28"/>
          <w:lang w:eastAsia="ru-RU"/>
        </w:rPr>
        <w:t>р</w:t>
      </w:r>
      <w:proofErr w:type="gramEnd"/>
      <w:r w:rsidRPr="00EF21D0">
        <w:rPr>
          <w:rFonts w:ascii="Times New Roman" w:eastAsia="Times New Roman" w:hAnsi="Times New Roman" w:cs="Times New Roman"/>
          <w:sz w:val="28"/>
          <w:szCs w:val="28"/>
          <w:lang w:eastAsia="ru-RU"/>
        </w:rPr>
        <w:t>іледі.  Қазақтың  күйшілік  дәстүрінде  мұнан  өзге </w:t>
      </w:r>
      <w:r w:rsidRPr="00EF21D0">
        <w:rPr>
          <w:rFonts w:ascii="Times New Roman" w:eastAsia="Times New Roman" w:hAnsi="Times New Roman" w:cs="Times New Roman"/>
          <w:b/>
          <w:bCs/>
          <w:i/>
          <w:iCs/>
          <w:sz w:val="28"/>
          <w:szCs w:val="28"/>
          <w:bdr w:val="none" w:sz="0" w:space="0" w:color="auto" w:frame="1"/>
          <w:lang w:eastAsia="ru-RU"/>
        </w:rPr>
        <w:t>шалыс                 </w:t>
      </w:r>
      <w:r w:rsidRPr="00EF21D0">
        <w:rPr>
          <w:rFonts w:ascii="Times New Roman" w:eastAsia="Times New Roman" w:hAnsi="Times New Roman" w:cs="Times New Roman"/>
          <w:b/>
          <w:bCs/>
          <w:sz w:val="28"/>
          <w:szCs w:val="28"/>
          <w:bdr w:val="none" w:sz="0" w:space="0" w:color="auto" w:frame="1"/>
          <w:lang w:eastAsia="ru-RU"/>
        </w:rPr>
        <w:t> </w:t>
      </w:r>
      <w:r w:rsidRPr="00EF21D0">
        <w:rPr>
          <w:rFonts w:ascii="Times New Roman" w:eastAsia="Times New Roman" w:hAnsi="Times New Roman" w:cs="Times New Roman"/>
          <w:sz w:val="28"/>
          <w:szCs w:val="28"/>
          <w:lang w:eastAsia="ru-RU"/>
        </w:rPr>
        <w:t> </w:t>
      </w:r>
      <w:r w:rsidRPr="00EF21D0">
        <w:rPr>
          <w:rFonts w:ascii="Times New Roman" w:eastAsia="Times New Roman" w:hAnsi="Times New Roman" w:cs="Times New Roman"/>
          <w:b/>
          <w:bCs/>
          <w:i/>
          <w:iCs/>
          <w:sz w:val="28"/>
          <w:szCs w:val="28"/>
          <w:bdr w:val="none" w:sz="0" w:space="0" w:color="auto" w:frame="1"/>
          <w:lang w:eastAsia="ru-RU"/>
        </w:rPr>
        <w:t>бұрау (секунда), қалыс бұрау (үлкен терция), тел бұрау (унисон)</w:t>
      </w:r>
      <w:r w:rsidRPr="00EF21D0">
        <w:rPr>
          <w:rFonts w:ascii="Times New Roman" w:eastAsia="Times New Roman" w:hAnsi="Times New Roman" w:cs="Times New Roman"/>
          <w:sz w:val="28"/>
          <w:szCs w:val="28"/>
          <w:lang w:eastAsia="ru-RU"/>
        </w:rPr>
        <w:t> деп  аталатын көне түрлері де болған. Бұл бұраулар Тә</w:t>
      </w:r>
      <w:proofErr w:type="gramStart"/>
      <w:r w:rsidRPr="00EF21D0">
        <w:rPr>
          <w:rFonts w:ascii="Times New Roman" w:eastAsia="Times New Roman" w:hAnsi="Times New Roman" w:cs="Times New Roman"/>
          <w:sz w:val="28"/>
          <w:szCs w:val="28"/>
          <w:lang w:eastAsia="ru-RU"/>
        </w:rPr>
        <w:t>тт</w:t>
      </w:r>
      <w:proofErr w:type="gramEnd"/>
      <w:r w:rsidRPr="00EF21D0">
        <w:rPr>
          <w:rFonts w:ascii="Times New Roman" w:eastAsia="Times New Roman" w:hAnsi="Times New Roman" w:cs="Times New Roman"/>
          <w:sz w:val="28"/>
          <w:szCs w:val="28"/>
          <w:lang w:eastAsia="ru-RU"/>
        </w:rPr>
        <w:t xml:space="preserve">імбет, Тоқа заманына  дейін қолданыста болғаны әрегідік айтылады, күй тартудың бұл  бұраулардағы тәсілдері күрделі болатынын ескерсек, онда, мұндай құлақ  күйлерімен күй тарту күй сайыстарында ғана болғанын болжамдаймыз. Музыкатанушы С.Өтеғалиеваның домбыра бұраулары жайлы </w:t>
      </w:r>
      <w:r w:rsidRPr="00EF21D0">
        <w:rPr>
          <w:rFonts w:ascii="Times New Roman" w:eastAsia="Times New Roman" w:hAnsi="Times New Roman" w:cs="Times New Roman"/>
          <w:sz w:val="28"/>
          <w:szCs w:val="28"/>
          <w:lang w:eastAsia="ru-RU"/>
        </w:rPr>
        <w:lastRenderedPageBreak/>
        <w:t>көлемді зерттеу мақаласында ең көне бұрау – теріс бұрау екені айтылады, ғалым  мұның дәлелін бурдон сарындас аңыз күйлердің осы бұрауда туғандығымен  түсінді</w:t>
      </w:r>
      <w:proofErr w:type="gramStart"/>
      <w:r w:rsidRPr="00EF21D0">
        <w:rPr>
          <w:rFonts w:ascii="Times New Roman" w:eastAsia="Times New Roman" w:hAnsi="Times New Roman" w:cs="Times New Roman"/>
          <w:sz w:val="28"/>
          <w:szCs w:val="28"/>
          <w:lang w:eastAsia="ru-RU"/>
        </w:rPr>
        <w:t>ред</w:t>
      </w:r>
      <w:proofErr w:type="gramEnd"/>
      <w:r w:rsidRPr="00EF21D0">
        <w:rPr>
          <w:rFonts w:ascii="Times New Roman" w:eastAsia="Times New Roman" w:hAnsi="Times New Roman" w:cs="Times New Roman"/>
          <w:sz w:val="28"/>
          <w:szCs w:val="28"/>
          <w:lang w:eastAsia="ru-RU"/>
        </w:rPr>
        <w:t xml:space="preserve">і (Орталық Азияның хордофондары: музыкалық бұраулар  проблемасы. </w:t>
      </w:r>
    </w:p>
    <w:p w:rsidR="00EF21D0" w:rsidRPr="00EF21D0" w:rsidRDefault="00EF21D0" w:rsidP="00EF21D0">
      <w:pPr>
        <w:shd w:val="clear" w:color="auto" w:fill="FFFFFF"/>
        <w:spacing w:after="240" w:line="384" w:lineRule="atLeast"/>
        <w:textAlignment w:val="baseline"/>
        <w:rPr>
          <w:rFonts w:ascii="Times New Roman" w:eastAsia="Times New Roman" w:hAnsi="Times New Roman" w:cs="Times New Roman"/>
          <w:sz w:val="28"/>
          <w:szCs w:val="28"/>
          <w:lang w:eastAsia="ru-RU"/>
        </w:rPr>
      </w:pPr>
      <w:r w:rsidRPr="00EF21D0">
        <w:rPr>
          <w:rFonts w:ascii="Times New Roman" w:eastAsia="Times New Roman" w:hAnsi="Times New Roman" w:cs="Times New Roman"/>
          <w:sz w:val="28"/>
          <w:szCs w:val="28"/>
          <w:lang w:eastAsia="ru-RU"/>
        </w:rPr>
        <w:t>Қазақ домбырасының жоғарыдағыдай атауларының дәл қазі</w:t>
      </w:r>
      <w:proofErr w:type="gramStart"/>
      <w:r w:rsidRPr="00EF21D0">
        <w:rPr>
          <w:rFonts w:ascii="Times New Roman" w:eastAsia="Times New Roman" w:hAnsi="Times New Roman" w:cs="Times New Roman"/>
          <w:sz w:val="28"/>
          <w:szCs w:val="28"/>
          <w:lang w:eastAsia="ru-RU"/>
        </w:rPr>
        <w:t>р</w:t>
      </w:r>
      <w:proofErr w:type="gramEnd"/>
      <w:r w:rsidRPr="00EF21D0">
        <w:rPr>
          <w:rFonts w:ascii="Times New Roman" w:eastAsia="Times New Roman" w:hAnsi="Times New Roman" w:cs="Times New Roman"/>
          <w:sz w:val="28"/>
          <w:szCs w:val="28"/>
          <w:lang w:eastAsia="ru-RU"/>
        </w:rPr>
        <w:t xml:space="preserve"> тәжірибеге ене қоюы екіталай, дегенмен осы атаулар күй мектептерін анықтауға тиек болар ма деген үмітіміз бар әрі күйші қауымға қозғау салу.</w:t>
      </w:r>
    </w:p>
    <w:p w:rsidR="00EF21D0" w:rsidRPr="00EF21D0" w:rsidRDefault="00EF21D0" w:rsidP="00EF21D0">
      <w:pPr>
        <w:shd w:val="clear" w:color="auto" w:fill="FFFFFF"/>
        <w:spacing w:after="240" w:line="384" w:lineRule="atLeast"/>
        <w:textAlignment w:val="baseline"/>
        <w:rPr>
          <w:rFonts w:ascii="Times New Roman" w:eastAsia="Times New Roman" w:hAnsi="Times New Roman" w:cs="Times New Roman"/>
          <w:sz w:val="28"/>
          <w:szCs w:val="28"/>
          <w:lang w:eastAsia="ru-RU"/>
        </w:rPr>
      </w:pPr>
      <w:r w:rsidRPr="00EF21D0">
        <w:rPr>
          <w:rFonts w:ascii="Times New Roman" w:eastAsia="Times New Roman" w:hAnsi="Times New Roman" w:cs="Times New Roman"/>
          <w:sz w:val="28"/>
          <w:szCs w:val="28"/>
          <w:lang w:eastAsia="ru-RU"/>
        </w:rPr>
        <w:t> </w:t>
      </w:r>
    </w:p>
    <w:p w:rsidR="00317D4C" w:rsidRPr="00EF21D0" w:rsidRDefault="00317D4C">
      <w:pPr>
        <w:rPr>
          <w:rFonts w:ascii="Times New Roman" w:hAnsi="Times New Roman" w:cs="Times New Roman"/>
          <w:sz w:val="28"/>
          <w:szCs w:val="28"/>
        </w:rPr>
      </w:pPr>
    </w:p>
    <w:sectPr w:rsidR="00317D4C" w:rsidRPr="00EF21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1D0"/>
    <w:rsid w:val="00317D4C"/>
    <w:rsid w:val="00EF2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21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21D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F21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21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21D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F21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639913">
      <w:bodyDiv w:val="1"/>
      <w:marLeft w:val="0"/>
      <w:marRight w:val="0"/>
      <w:marTop w:val="0"/>
      <w:marBottom w:val="0"/>
      <w:divBdr>
        <w:top w:val="none" w:sz="0" w:space="0" w:color="auto"/>
        <w:left w:val="none" w:sz="0" w:space="0" w:color="auto"/>
        <w:bottom w:val="none" w:sz="0" w:space="0" w:color="auto"/>
        <w:right w:val="none" w:sz="0" w:space="0" w:color="auto"/>
      </w:divBdr>
      <w:divsChild>
        <w:div w:id="1394817905">
          <w:marLeft w:val="0"/>
          <w:marRight w:val="0"/>
          <w:marTop w:val="0"/>
          <w:marBottom w:val="0"/>
          <w:divBdr>
            <w:top w:val="none" w:sz="0" w:space="0" w:color="auto"/>
            <w:left w:val="none" w:sz="0" w:space="0" w:color="auto"/>
            <w:bottom w:val="none" w:sz="0" w:space="0" w:color="auto"/>
            <w:right w:val="none" w:sz="0" w:space="0" w:color="auto"/>
          </w:divBdr>
          <w:divsChild>
            <w:div w:id="26766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1137</Words>
  <Characters>6485</Characters>
  <Application>Microsoft Office Word</Application>
  <DocSecurity>0</DocSecurity>
  <Lines>54</Lines>
  <Paragraphs>15</Paragraphs>
  <ScaleCrop>false</ScaleCrop>
  <Company/>
  <LinksUpToDate>false</LinksUpToDate>
  <CharactersWithSpaces>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Школьников Дворец</dc:creator>
  <cp:lastModifiedBy>Школьников Дворец</cp:lastModifiedBy>
  <cp:revision>1</cp:revision>
  <dcterms:created xsi:type="dcterms:W3CDTF">2022-04-27T09:45:00Z</dcterms:created>
  <dcterms:modified xsi:type="dcterms:W3CDTF">2022-04-27T09:48:00Z</dcterms:modified>
</cp:coreProperties>
</file>