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B6" w:rsidRPr="00166A86" w:rsidRDefault="009B1A2C" w:rsidP="009375B6">
      <w:pPr>
        <w:spacing w:line="240" w:lineRule="auto"/>
        <w:jc w:val="center"/>
        <w:rPr>
          <w:rFonts w:ascii="Times New Roman" w:hAnsi="Times New Roman" w:cs="Times New Roman"/>
          <w:b/>
          <w:sz w:val="28"/>
          <w:szCs w:val="28"/>
        </w:rPr>
      </w:pPr>
      <w:r w:rsidRPr="00166A86">
        <w:rPr>
          <w:rFonts w:ascii="Times New Roman" w:hAnsi="Times New Roman" w:cs="Times New Roman"/>
          <w:b/>
          <w:sz w:val="28"/>
          <w:szCs w:val="28"/>
        </w:rPr>
        <w:t>К вопросу повышения мотивации к занятиям спортом и туризмом обучающихся с особыми образовательными потребностями.</w:t>
      </w:r>
    </w:p>
    <w:p w:rsidR="00513A36" w:rsidRPr="00F164A4" w:rsidRDefault="00513A36" w:rsidP="00513A36">
      <w:pPr>
        <w:ind w:left="567" w:hanging="567"/>
        <w:jc w:val="center"/>
        <w:rPr>
          <w:rFonts w:ascii="Times New Roman" w:hAnsi="Times New Roman"/>
          <w:b/>
          <w:sz w:val="28"/>
          <w:szCs w:val="28"/>
          <w:lang w:val="kk-KZ"/>
        </w:rPr>
      </w:pPr>
      <w:r w:rsidRPr="002F2B8B">
        <w:rPr>
          <w:rFonts w:ascii="Times New Roman" w:hAnsi="Times New Roman"/>
          <w:b/>
          <w:sz w:val="28"/>
          <w:szCs w:val="28"/>
          <w:vertAlign w:val="superscript"/>
        </w:rPr>
        <w:t>1</w:t>
      </w:r>
      <w:r w:rsidRPr="002F2B8B">
        <w:rPr>
          <w:rFonts w:ascii="Times New Roman" w:hAnsi="Times New Roman"/>
          <w:b/>
          <w:sz w:val="28"/>
          <w:szCs w:val="28"/>
        </w:rPr>
        <w:t>Еркебеков</w:t>
      </w:r>
      <w:r w:rsidRPr="002F2B8B">
        <w:rPr>
          <w:rFonts w:ascii="Times New Roman" w:hAnsi="Times New Roman"/>
          <w:b/>
          <w:sz w:val="28"/>
          <w:szCs w:val="28"/>
          <w:lang w:val="kk-KZ"/>
        </w:rPr>
        <w:t xml:space="preserve"> А</w:t>
      </w:r>
      <w:r w:rsidRPr="002F2B8B">
        <w:rPr>
          <w:rFonts w:ascii="Times New Roman" w:hAnsi="Times New Roman"/>
          <w:b/>
          <w:sz w:val="28"/>
          <w:szCs w:val="28"/>
        </w:rPr>
        <w:t>.К.</w:t>
      </w:r>
      <w:r w:rsidRPr="002F2B8B">
        <w:rPr>
          <w:rFonts w:ascii="Times New Roman" w:hAnsi="Times New Roman"/>
          <w:i/>
          <w:sz w:val="28"/>
          <w:szCs w:val="28"/>
        </w:rPr>
        <w:t>,</w:t>
      </w:r>
      <w:r w:rsidRPr="002F2B8B">
        <w:rPr>
          <w:rFonts w:ascii="Times New Roman" w:hAnsi="Times New Roman"/>
          <w:b/>
          <w:sz w:val="28"/>
          <w:szCs w:val="28"/>
        </w:rPr>
        <w:t xml:space="preserve"> </w:t>
      </w:r>
      <w:r w:rsidRPr="002F2B8B">
        <w:rPr>
          <w:rFonts w:ascii="Times New Roman" w:hAnsi="Times New Roman"/>
          <w:b/>
          <w:sz w:val="28"/>
          <w:szCs w:val="28"/>
          <w:vertAlign w:val="superscript"/>
        </w:rPr>
        <w:t>2</w:t>
      </w:r>
      <w:r w:rsidRPr="002F2B8B">
        <w:rPr>
          <w:rFonts w:ascii="Times New Roman" w:hAnsi="Times New Roman"/>
          <w:b/>
          <w:sz w:val="28"/>
          <w:szCs w:val="28"/>
        </w:rPr>
        <w:t>Абдиманапов Б.Ш.</w:t>
      </w:r>
      <w:bookmarkStart w:id="0" w:name="_GoBack"/>
      <w:bookmarkEnd w:id="0"/>
    </w:p>
    <w:p w:rsidR="00513A36" w:rsidRDefault="00513A36" w:rsidP="00513A36">
      <w:pPr>
        <w:spacing w:after="0"/>
        <w:jc w:val="center"/>
        <w:rPr>
          <w:rFonts w:ascii="Times New Roman" w:hAnsi="Times New Roman" w:cs="Times New Roman"/>
          <w:sz w:val="24"/>
          <w:szCs w:val="24"/>
        </w:rPr>
      </w:pPr>
      <w:r w:rsidRPr="00C2290F">
        <w:rPr>
          <w:rFonts w:ascii="Times New Roman" w:hAnsi="Times New Roman" w:cs="Times New Roman"/>
          <w:sz w:val="24"/>
          <w:szCs w:val="24"/>
          <w:vertAlign w:val="superscript"/>
          <w:lang w:val="kk-KZ"/>
        </w:rPr>
        <w:t>1</w:t>
      </w:r>
      <w:r w:rsidRPr="00C2290F">
        <w:rPr>
          <w:rFonts w:ascii="Times New Roman" w:hAnsi="Times New Roman" w:cs="Times New Roman"/>
          <w:sz w:val="24"/>
          <w:szCs w:val="24"/>
          <w:lang w:val="kk-KZ"/>
        </w:rPr>
        <w:t xml:space="preserve">Докторант </w:t>
      </w:r>
      <w:r w:rsidRPr="00C2290F">
        <w:rPr>
          <w:rFonts w:ascii="Times New Roman" w:hAnsi="Times New Roman" w:cs="Times New Roman"/>
          <w:sz w:val="24"/>
          <w:szCs w:val="24"/>
        </w:rPr>
        <w:t xml:space="preserve"> Казахского национального педагогического университета</w:t>
      </w:r>
      <w:r>
        <w:rPr>
          <w:rFonts w:ascii="Times New Roman" w:hAnsi="Times New Roman" w:cs="Times New Roman"/>
          <w:sz w:val="24"/>
          <w:szCs w:val="24"/>
        </w:rPr>
        <w:t xml:space="preserve"> </w:t>
      </w:r>
      <w:r w:rsidRPr="00C2290F">
        <w:rPr>
          <w:rFonts w:ascii="Times New Roman" w:hAnsi="Times New Roman" w:cs="Times New Roman"/>
          <w:sz w:val="24"/>
          <w:szCs w:val="24"/>
        </w:rPr>
        <w:t xml:space="preserve"> имени Абая</w:t>
      </w:r>
      <w:r w:rsidR="003F130C">
        <w:rPr>
          <w:rFonts w:ascii="Times New Roman" w:hAnsi="Times New Roman" w:cs="Times New Roman"/>
          <w:sz w:val="24"/>
          <w:szCs w:val="24"/>
        </w:rPr>
        <w:t>,</w:t>
      </w:r>
    </w:p>
    <w:p w:rsidR="00DB32DF" w:rsidRDefault="003F130C" w:rsidP="00A845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DB32DF">
        <w:rPr>
          <w:rFonts w:ascii="Times New Roman" w:hAnsi="Times New Roman" w:cs="Times New Roman"/>
          <w:sz w:val="24"/>
          <w:szCs w:val="24"/>
        </w:rPr>
        <w:t xml:space="preserve">едагог дополнительного образования ГККП «Дворец школьников г. Алматы», отделение туризма и краеведения. </w:t>
      </w:r>
      <w:r w:rsidR="00DB32DF" w:rsidRPr="00C2290F">
        <w:rPr>
          <w:rFonts w:ascii="Times New Roman" w:hAnsi="Times New Roman" w:cs="Times New Roman"/>
          <w:sz w:val="24"/>
          <w:szCs w:val="24"/>
        </w:rPr>
        <w:t>Алматы, Республика Казахстан</w:t>
      </w:r>
    </w:p>
    <w:p w:rsidR="00513A36" w:rsidRPr="00F164A4" w:rsidRDefault="00513A36" w:rsidP="00DB32DF">
      <w:pPr>
        <w:spacing w:line="240" w:lineRule="auto"/>
        <w:jc w:val="center"/>
        <w:rPr>
          <w:rFonts w:ascii="Times New Roman" w:hAnsi="Times New Roman" w:cs="Times New Roman"/>
          <w:sz w:val="24"/>
          <w:szCs w:val="24"/>
          <w:lang w:val="en-US"/>
        </w:rPr>
      </w:pPr>
      <w:r w:rsidRPr="00C2290F">
        <w:rPr>
          <w:rFonts w:ascii="Times New Roman" w:hAnsi="Times New Roman" w:cs="Times New Roman"/>
          <w:sz w:val="24"/>
          <w:szCs w:val="24"/>
          <w:lang w:val="kk-KZ"/>
        </w:rPr>
        <w:t xml:space="preserve">E-mail: </w:t>
      </w:r>
      <w:r>
        <w:rPr>
          <w:rStyle w:val="a4"/>
          <w:rFonts w:ascii="Times New Roman" w:hAnsi="Times New Roman" w:cs="Times New Roman"/>
          <w:sz w:val="24"/>
          <w:szCs w:val="24"/>
          <w:lang w:val="kk-KZ"/>
        </w:rPr>
        <w:fldChar w:fldCharType="begin"/>
      </w:r>
      <w:r>
        <w:rPr>
          <w:rStyle w:val="a4"/>
          <w:rFonts w:ascii="Times New Roman" w:hAnsi="Times New Roman" w:cs="Times New Roman"/>
          <w:sz w:val="24"/>
          <w:szCs w:val="24"/>
          <w:lang w:val="kk-KZ"/>
        </w:rPr>
        <w:instrText xml:space="preserve"> HYPERLINK "mailto:samson-kaifu@mail.ru" </w:instrText>
      </w:r>
      <w:r>
        <w:rPr>
          <w:rStyle w:val="a4"/>
          <w:rFonts w:ascii="Times New Roman" w:hAnsi="Times New Roman" w:cs="Times New Roman"/>
          <w:sz w:val="24"/>
          <w:szCs w:val="24"/>
          <w:lang w:val="kk-KZ"/>
        </w:rPr>
        <w:fldChar w:fldCharType="separate"/>
      </w:r>
      <w:r w:rsidRPr="00C2290F">
        <w:rPr>
          <w:rStyle w:val="a4"/>
          <w:rFonts w:ascii="Times New Roman" w:hAnsi="Times New Roman" w:cs="Times New Roman"/>
          <w:sz w:val="24"/>
          <w:szCs w:val="24"/>
          <w:lang w:val="kk-KZ"/>
        </w:rPr>
        <w:t>samson-kaifu@mail.ru</w:t>
      </w:r>
      <w:r>
        <w:rPr>
          <w:rStyle w:val="a4"/>
          <w:rFonts w:ascii="Times New Roman" w:hAnsi="Times New Roman" w:cs="Times New Roman"/>
          <w:sz w:val="24"/>
          <w:szCs w:val="24"/>
          <w:lang w:val="kk-KZ"/>
        </w:rPr>
        <w:fldChar w:fldCharType="end"/>
      </w:r>
    </w:p>
    <w:p w:rsidR="00513A36" w:rsidRDefault="00513A36" w:rsidP="00DB32DF">
      <w:pPr>
        <w:spacing w:after="0"/>
        <w:ind w:left="567" w:hanging="567"/>
        <w:jc w:val="center"/>
        <w:rPr>
          <w:rFonts w:ascii="Times New Roman" w:hAnsi="Times New Roman" w:cs="Times New Roman"/>
          <w:sz w:val="24"/>
          <w:szCs w:val="24"/>
        </w:rPr>
      </w:pPr>
      <w:r w:rsidRPr="00C2290F">
        <w:rPr>
          <w:rFonts w:ascii="Times New Roman" w:hAnsi="Times New Roman" w:cs="Times New Roman"/>
          <w:sz w:val="24"/>
          <w:szCs w:val="24"/>
          <w:vertAlign w:val="superscript"/>
        </w:rPr>
        <w:t>2</w:t>
      </w:r>
      <w:r w:rsidRPr="00C2290F">
        <w:rPr>
          <w:rFonts w:ascii="Times New Roman" w:hAnsi="Times New Roman" w:cs="Times New Roman"/>
          <w:sz w:val="24"/>
          <w:szCs w:val="24"/>
        </w:rPr>
        <w:t>Доктор географических наук, профессор Казахского национального педагогическ</w:t>
      </w:r>
      <w:r>
        <w:rPr>
          <w:rFonts w:ascii="Times New Roman" w:hAnsi="Times New Roman" w:cs="Times New Roman"/>
          <w:sz w:val="24"/>
          <w:szCs w:val="24"/>
        </w:rPr>
        <w:t>ого</w:t>
      </w:r>
    </w:p>
    <w:p w:rsidR="00513A36" w:rsidRPr="004A69C9" w:rsidRDefault="00513A36" w:rsidP="00DB32DF">
      <w:pPr>
        <w:spacing w:after="0"/>
        <w:ind w:left="567" w:hanging="567"/>
        <w:jc w:val="center"/>
        <w:rPr>
          <w:rFonts w:ascii="Times New Roman" w:hAnsi="Times New Roman" w:cs="Times New Roman"/>
          <w:sz w:val="24"/>
          <w:szCs w:val="24"/>
          <w:lang w:val="kk-KZ"/>
        </w:rPr>
      </w:pPr>
      <w:r w:rsidRPr="00C2290F">
        <w:rPr>
          <w:rFonts w:ascii="Times New Roman" w:hAnsi="Times New Roman" w:cs="Times New Roman"/>
          <w:sz w:val="24"/>
          <w:szCs w:val="24"/>
        </w:rPr>
        <w:t>университета имени Абая</w:t>
      </w:r>
      <w:r>
        <w:rPr>
          <w:rFonts w:ascii="Times New Roman" w:hAnsi="Times New Roman" w:cs="Times New Roman"/>
          <w:sz w:val="24"/>
          <w:szCs w:val="24"/>
          <w:lang w:val="kk-KZ"/>
        </w:rPr>
        <w:t>.</w:t>
      </w:r>
    </w:p>
    <w:p w:rsidR="00513A36" w:rsidRDefault="00513A36" w:rsidP="00DB32DF">
      <w:pPr>
        <w:spacing w:after="0"/>
        <w:ind w:left="567" w:hanging="567"/>
        <w:jc w:val="center"/>
        <w:rPr>
          <w:rFonts w:ascii="Times New Roman" w:hAnsi="Times New Roman" w:cs="Times New Roman"/>
          <w:sz w:val="24"/>
          <w:szCs w:val="24"/>
          <w:lang w:val="kk-KZ"/>
        </w:rPr>
      </w:pPr>
      <w:r w:rsidRPr="00C2290F">
        <w:rPr>
          <w:rFonts w:ascii="Times New Roman" w:hAnsi="Times New Roman" w:cs="Times New Roman"/>
          <w:sz w:val="24"/>
          <w:szCs w:val="24"/>
        </w:rPr>
        <w:t>Алматы. Республика Казахстан</w:t>
      </w:r>
      <w:r>
        <w:rPr>
          <w:rFonts w:ascii="Times New Roman" w:hAnsi="Times New Roman" w:cs="Times New Roman"/>
          <w:sz w:val="24"/>
          <w:szCs w:val="24"/>
          <w:lang w:val="kk-KZ"/>
        </w:rPr>
        <w:t>.</w:t>
      </w:r>
    </w:p>
    <w:p w:rsidR="009B1A2C" w:rsidRDefault="00513A36" w:rsidP="00DB32DF">
      <w:pPr>
        <w:ind w:left="567" w:hanging="567"/>
        <w:jc w:val="center"/>
        <w:rPr>
          <w:rStyle w:val="a4"/>
          <w:rFonts w:ascii="Times New Roman" w:hAnsi="Times New Roman" w:cs="Times New Roman"/>
          <w:sz w:val="24"/>
          <w:szCs w:val="24"/>
          <w:lang w:val="kk-KZ"/>
        </w:rPr>
      </w:pPr>
      <w:r w:rsidRPr="00C2290F">
        <w:rPr>
          <w:rFonts w:ascii="Times New Roman" w:hAnsi="Times New Roman" w:cs="Times New Roman"/>
          <w:sz w:val="24"/>
          <w:szCs w:val="24"/>
          <w:lang w:val="kk-KZ"/>
        </w:rPr>
        <w:t xml:space="preserve">E-mail: </w:t>
      </w:r>
      <w:hyperlink r:id="rId6" w:history="1">
        <w:r w:rsidRPr="00C2290F">
          <w:rPr>
            <w:rStyle w:val="a4"/>
            <w:rFonts w:ascii="Times New Roman" w:hAnsi="Times New Roman" w:cs="Times New Roman"/>
            <w:sz w:val="24"/>
            <w:szCs w:val="24"/>
            <w:lang w:val="kk-KZ"/>
          </w:rPr>
          <w:t>bahadur_66@mail.ru</w:t>
        </w:r>
      </w:hyperlink>
    </w:p>
    <w:p w:rsidR="00C02931" w:rsidRPr="00F164A4" w:rsidRDefault="00C02931" w:rsidP="00F164A4">
      <w:pPr>
        <w:spacing w:after="0" w:line="240" w:lineRule="auto"/>
        <w:ind w:left="567" w:hanging="567"/>
        <w:jc w:val="center"/>
        <w:rPr>
          <w:rFonts w:ascii="Times New Roman" w:hAnsi="Times New Roman" w:cs="Times New Roman"/>
          <w:sz w:val="24"/>
          <w:szCs w:val="24"/>
        </w:rPr>
      </w:pPr>
    </w:p>
    <w:p w:rsidR="00F153BF" w:rsidRDefault="00F153BF" w:rsidP="00F153BF">
      <w:p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Аннотация</w:t>
      </w:r>
      <w:r w:rsidRPr="00F164A4">
        <w:rPr>
          <w:rFonts w:ascii="Times New Roman" w:hAnsi="Times New Roman" w:cs="Times New Roman"/>
          <w:b/>
          <w:sz w:val="24"/>
          <w:szCs w:val="24"/>
        </w:rPr>
        <w:t xml:space="preserve">. </w:t>
      </w:r>
      <w:r w:rsidRPr="00A36597">
        <w:rPr>
          <w:rFonts w:ascii="Times New Roman" w:hAnsi="Times New Roman" w:cs="Times New Roman"/>
          <w:sz w:val="24"/>
          <w:szCs w:val="24"/>
        </w:rPr>
        <w:t xml:space="preserve">В настоящее время проблема сохранения здоровья и профилактика гипокинезии среди подрастающего поколения и, особенно среди обучающихся с особыми </w:t>
      </w:r>
      <w:r>
        <w:rPr>
          <w:rFonts w:ascii="Times New Roman" w:hAnsi="Times New Roman" w:cs="Times New Roman"/>
          <w:sz w:val="24"/>
          <w:szCs w:val="24"/>
        </w:rPr>
        <w:t>образовательными потребностями продолжается оставаться одной из основных проблем, волнующих общественность Республики Казахстан.</w:t>
      </w:r>
      <w:r w:rsidRPr="00A36597">
        <w:rPr>
          <w:rFonts w:ascii="Times New Roman" w:hAnsi="Times New Roman" w:cs="Times New Roman"/>
          <w:sz w:val="24"/>
          <w:szCs w:val="24"/>
        </w:rPr>
        <w:t xml:space="preserve"> </w:t>
      </w:r>
      <w:r>
        <w:rPr>
          <w:rFonts w:ascii="Times New Roman" w:hAnsi="Times New Roman" w:cs="Times New Roman"/>
          <w:sz w:val="24"/>
          <w:szCs w:val="24"/>
        </w:rPr>
        <w:t>В данной статье рассматриваю</w:t>
      </w:r>
      <w:r w:rsidRPr="00A36597">
        <w:rPr>
          <w:rFonts w:ascii="Times New Roman" w:hAnsi="Times New Roman" w:cs="Times New Roman"/>
          <w:sz w:val="24"/>
          <w:szCs w:val="24"/>
        </w:rPr>
        <w:t>тся вопросы формирования устойчивой мотивации у обучающихся с особыми образовательными потребностями к занятиям в спортивных и туристских кружках. Аргументируется важность исследования мотивов, побуждающих детей подросткового возраста данной категории к занятиям спортом и туризмом. Выявляются возможные причины пропуска учебно-тренировочных занятий, предполагаемые причины завершения регулярных занятий спортом, доминирующие мотивы занятий спортом среди детей, занимающихся в различных спортивных и туристских группах. Обосновываются значения индивидуально-дифференцированного подхода и эмоционально-позитивного насыщения учебно-тренировочного процесса как важных факторов сохранения у детей с особыми образовательными потребностями мотивации продолжать занятия спортом и туризмом.</w:t>
      </w:r>
    </w:p>
    <w:p w:rsidR="00F153BF" w:rsidRPr="004F71ED" w:rsidRDefault="00F153BF" w:rsidP="00512A7D">
      <w:pPr>
        <w:spacing w:line="240" w:lineRule="auto"/>
        <w:ind w:left="567" w:hanging="567"/>
        <w:jc w:val="both"/>
        <w:rPr>
          <w:rFonts w:ascii="Times New Roman" w:hAnsi="Times New Roman" w:cs="Times New Roman"/>
          <w:sz w:val="24"/>
          <w:szCs w:val="24"/>
        </w:rPr>
      </w:pPr>
      <w:r w:rsidRPr="007B480F">
        <w:rPr>
          <w:rFonts w:ascii="Times New Roman" w:hAnsi="Times New Roman" w:cs="Times New Roman"/>
          <w:b/>
          <w:sz w:val="24"/>
          <w:szCs w:val="24"/>
        </w:rPr>
        <w:t>Ключевые слова:</w:t>
      </w:r>
      <w:r w:rsidRPr="004F71ED">
        <w:rPr>
          <w:rFonts w:ascii="Times New Roman" w:hAnsi="Times New Roman" w:cs="Times New Roman"/>
          <w:sz w:val="24"/>
          <w:szCs w:val="24"/>
        </w:rPr>
        <w:t xml:space="preserve"> </w:t>
      </w:r>
      <w:r>
        <w:rPr>
          <w:rFonts w:ascii="Times New Roman" w:hAnsi="Times New Roman" w:cs="Times New Roman"/>
          <w:sz w:val="24"/>
          <w:szCs w:val="24"/>
        </w:rPr>
        <w:t>мотив, мотивация, обучающиеся с особыми образовательными потребностями, спортивная и туристская деятельность.</w:t>
      </w:r>
    </w:p>
    <w:p w:rsidR="0077504F" w:rsidRDefault="0077504F" w:rsidP="00513A36">
      <w:pPr>
        <w:spacing w:after="0" w:line="240" w:lineRule="auto"/>
        <w:jc w:val="center"/>
        <w:rPr>
          <w:rFonts w:ascii="Times New Roman" w:hAnsi="Times New Roman" w:cs="Times New Roman"/>
          <w:b/>
          <w:sz w:val="24"/>
          <w:szCs w:val="24"/>
          <w:lang w:val="kk-KZ"/>
        </w:rPr>
      </w:pPr>
    </w:p>
    <w:p w:rsidR="00513A36" w:rsidRDefault="00D93C62" w:rsidP="00513A3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БЕРУД</w:t>
      </w:r>
      <w:r w:rsidR="00513A36" w:rsidRPr="004A69C9">
        <w:rPr>
          <w:rFonts w:ascii="Times New Roman" w:hAnsi="Times New Roman" w:cs="Times New Roman"/>
          <w:b/>
          <w:sz w:val="24"/>
          <w:szCs w:val="24"/>
          <w:lang w:val="kk-KZ"/>
        </w:rPr>
        <w:t xml:space="preserve">Е </w:t>
      </w:r>
      <w:r>
        <w:rPr>
          <w:rFonts w:ascii="Times New Roman" w:hAnsi="Times New Roman" w:cs="Times New Roman"/>
          <w:b/>
          <w:sz w:val="24"/>
          <w:szCs w:val="24"/>
          <w:lang w:val="kk-KZ"/>
        </w:rPr>
        <w:t>ЕРЕКШЕ</w:t>
      </w:r>
      <w:r w:rsidRPr="004A69C9">
        <w:rPr>
          <w:rFonts w:ascii="Times New Roman" w:hAnsi="Times New Roman" w:cs="Times New Roman"/>
          <w:b/>
          <w:sz w:val="24"/>
          <w:szCs w:val="24"/>
          <w:lang w:val="kk-KZ"/>
        </w:rPr>
        <w:t xml:space="preserve"> </w:t>
      </w:r>
      <w:r w:rsidR="00513A36" w:rsidRPr="004A69C9">
        <w:rPr>
          <w:rFonts w:ascii="Times New Roman" w:hAnsi="Times New Roman" w:cs="Times New Roman"/>
          <w:b/>
          <w:sz w:val="24"/>
          <w:szCs w:val="24"/>
          <w:lang w:val="kk-KZ"/>
        </w:rPr>
        <w:t>ҚАЖЕТТІЛІГІ БАР</w:t>
      </w:r>
      <w:r w:rsidR="00513A36" w:rsidRPr="00512A7D">
        <w:rPr>
          <w:rFonts w:ascii="Times New Roman" w:hAnsi="Times New Roman" w:cs="Times New Roman"/>
          <w:b/>
          <w:sz w:val="24"/>
          <w:szCs w:val="24"/>
          <w:lang w:val="kk-KZ"/>
        </w:rPr>
        <w:t xml:space="preserve"> БІЛІМ АЛУШЫЛАРДЫ СПОРТПЕН ЖӘНЕ ТУРИЗММЕН АЙНАЛЫСУҒА ЫН</w:t>
      </w:r>
      <w:r w:rsidR="00513A36">
        <w:rPr>
          <w:rFonts w:ascii="Times New Roman" w:hAnsi="Times New Roman" w:cs="Times New Roman"/>
          <w:b/>
          <w:sz w:val="24"/>
          <w:szCs w:val="24"/>
          <w:lang w:val="kk-KZ"/>
        </w:rPr>
        <w:t>ТАЛАНДЫРУДЫҢ АРТТЫРУ МӘСЕЛЕЛЕРІ</w:t>
      </w:r>
    </w:p>
    <w:p w:rsidR="00513A36" w:rsidRDefault="00513A36" w:rsidP="00513A36">
      <w:pPr>
        <w:spacing w:after="0" w:line="240" w:lineRule="auto"/>
        <w:jc w:val="center"/>
        <w:rPr>
          <w:rFonts w:ascii="Times New Roman" w:hAnsi="Times New Roman" w:cs="Times New Roman"/>
          <w:b/>
          <w:sz w:val="24"/>
          <w:szCs w:val="24"/>
          <w:lang w:val="kk-KZ"/>
        </w:rPr>
      </w:pPr>
    </w:p>
    <w:p w:rsidR="00513A36" w:rsidRPr="002F2B8B" w:rsidRDefault="00513A36" w:rsidP="00513A36">
      <w:pPr>
        <w:ind w:left="567" w:hanging="567"/>
        <w:jc w:val="center"/>
        <w:rPr>
          <w:rFonts w:ascii="Times New Roman" w:hAnsi="Times New Roman"/>
          <w:b/>
          <w:sz w:val="28"/>
          <w:szCs w:val="28"/>
          <w:lang w:val="kk-KZ"/>
        </w:rPr>
      </w:pPr>
      <w:r w:rsidRPr="002F2B8B">
        <w:rPr>
          <w:rFonts w:ascii="Times New Roman" w:hAnsi="Times New Roman"/>
          <w:b/>
          <w:sz w:val="28"/>
          <w:szCs w:val="28"/>
          <w:vertAlign w:val="superscript"/>
          <w:lang w:val="kk-KZ"/>
        </w:rPr>
        <w:t>1</w:t>
      </w:r>
      <w:r w:rsidRPr="002F2B8B">
        <w:rPr>
          <w:rFonts w:ascii="Times New Roman" w:hAnsi="Times New Roman"/>
          <w:b/>
          <w:sz w:val="28"/>
          <w:szCs w:val="28"/>
          <w:lang w:val="kk-KZ"/>
        </w:rPr>
        <w:t>Еркебеков А.К.</w:t>
      </w:r>
      <w:r w:rsidRPr="002F2B8B">
        <w:rPr>
          <w:rFonts w:ascii="Times New Roman" w:hAnsi="Times New Roman"/>
          <w:i/>
          <w:sz w:val="28"/>
          <w:szCs w:val="28"/>
          <w:lang w:val="kk-KZ"/>
        </w:rPr>
        <w:t>,</w:t>
      </w:r>
      <w:r w:rsidRPr="002F2B8B">
        <w:rPr>
          <w:rFonts w:ascii="Times New Roman" w:hAnsi="Times New Roman"/>
          <w:b/>
          <w:sz w:val="28"/>
          <w:szCs w:val="28"/>
          <w:lang w:val="kk-KZ"/>
        </w:rPr>
        <w:t xml:space="preserve"> </w:t>
      </w:r>
      <w:r w:rsidRPr="002F2B8B">
        <w:rPr>
          <w:rFonts w:ascii="Times New Roman" w:hAnsi="Times New Roman"/>
          <w:b/>
          <w:sz w:val="28"/>
          <w:szCs w:val="28"/>
          <w:vertAlign w:val="superscript"/>
          <w:lang w:val="kk-KZ"/>
        </w:rPr>
        <w:t>2</w:t>
      </w:r>
      <w:r w:rsidRPr="002F2B8B">
        <w:rPr>
          <w:rFonts w:ascii="Times New Roman" w:hAnsi="Times New Roman"/>
          <w:b/>
          <w:sz w:val="28"/>
          <w:szCs w:val="28"/>
          <w:lang w:val="kk-KZ"/>
        </w:rPr>
        <w:t>Абдиманапов Б.Ш.</w:t>
      </w:r>
      <w:r w:rsidR="002F2B8B" w:rsidRPr="002F2B8B">
        <w:rPr>
          <w:rFonts w:ascii="Times New Roman" w:hAnsi="Times New Roman"/>
          <w:i/>
          <w:sz w:val="28"/>
          <w:szCs w:val="28"/>
          <w:lang w:val="kk-KZ"/>
        </w:rPr>
        <w:t xml:space="preserve">, </w:t>
      </w:r>
      <w:r w:rsidR="002F2B8B" w:rsidRPr="002F2B8B">
        <w:rPr>
          <w:rFonts w:ascii="Times New Roman" w:hAnsi="Times New Roman"/>
          <w:b/>
          <w:sz w:val="28"/>
          <w:szCs w:val="28"/>
          <w:vertAlign w:val="superscript"/>
          <w:lang w:val="kk-KZ"/>
        </w:rPr>
        <w:t>3</w:t>
      </w:r>
      <w:r w:rsidR="00700880">
        <w:rPr>
          <w:rFonts w:ascii="Times New Roman" w:hAnsi="Times New Roman"/>
          <w:b/>
          <w:sz w:val="28"/>
          <w:szCs w:val="28"/>
          <w:lang w:val="kk-KZ"/>
        </w:rPr>
        <w:t>Тоқсам</w:t>
      </w:r>
      <w:r w:rsidR="002F2B8B" w:rsidRPr="002F2B8B">
        <w:rPr>
          <w:rFonts w:ascii="Times New Roman" w:hAnsi="Times New Roman"/>
          <w:b/>
          <w:sz w:val="28"/>
          <w:szCs w:val="28"/>
          <w:lang w:val="kk-KZ"/>
        </w:rPr>
        <w:t>баева К.А.</w:t>
      </w:r>
    </w:p>
    <w:p w:rsidR="00C05235" w:rsidRDefault="00513A36" w:rsidP="00C0523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vertAlign w:val="superscript"/>
          <w:lang w:val="kk-KZ"/>
        </w:rPr>
        <w:t>1</w:t>
      </w:r>
      <w:r w:rsidRPr="00C10C95">
        <w:rPr>
          <w:rFonts w:ascii="Times New Roman" w:hAnsi="Times New Roman"/>
          <w:sz w:val="24"/>
          <w:szCs w:val="24"/>
          <w:lang w:val="kk-KZ"/>
        </w:rPr>
        <w:t>Абай атындағы Қазақ ұлттық педагогикалық университеті</w:t>
      </w:r>
      <w:r>
        <w:rPr>
          <w:rFonts w:ascii="Times New Roman" w:hAnsi="Times New Roman"/>
          <w:sz w:val="24"/>
          <w:szCs w:val="24"/>
          <w:lang w:val="kk-KZ"/>
        </w:rPr>
        <w:t xml:space="preserve">нін </w:t>
      </w:r>
      <w:r w:rsidRPr="00C10C95">
        <w:rPr>
          <w:rFonts w:ascii="Times New Roman" w:hAnsi="Times New Roman"/>
          <w:sz w:val="24"/>
          <w:szCs w:val="24"/>
          <w:lang w:val="kk-KZ"/>
        </w:rPr>
        <w:t>докторанты</w:t>
      </w:r>
      <w:r w:rsidR="00C05235">
        <w:rPr>
          <w:rFonts w:ascii="Times New Roman" w:hAnsi="Times New Roman"/>
          <w:sz w:val="24"/>
          <w:szCs w:val="24"/>
          <w:lang w:val="kk-KZ"/>
        </w:rPr>
        <w:t xml:space="preserve">, Алматы қаласы </w:t>
      </w:r>
      <w:r w:rsidR="00A84526">
        <w:rPr>
          <w:rFonts w:ascii="Times New Roman" w:hAnsi="Times New Roman"/>
          <w:sz w:val="24"/>
          <w:szCs w:val="24"/>
          <w:lang w:val="kk-KZ"/>
        </w:rPr>
        <w:t>«Оқушылыр сарайы»</w:t>
      </w:r>
      <w:r w:rsidR="00C05235">
        <w:rPr>
          <w:rFonts w:ascii="Times New Roman" w:hAnsi="Times New Roman"/>
          <w:sz w:val="24"/>
          <w:szCs w:val="24"/>
          <w:lang w:val="kk-KZ"/>
        </w:rPr>
        <w:t xml:space="preserve"> МКҚК, туризм және өлкетану бөлімшесінің қосымша білім беру педагогы</w:t>
      </w:r>
      <w:r>
        <w:rPr>
          <w:rFonts w:ascii="Times New Roman" w:hAnsi="Times New Roman"/>
          <w:sz w:val="24"/>
          <w:szCs w:val="24"/>
          <w:lang w:val="kk-KZ"/>
        </w:rPr>
        <w:t>.</w:t>
      </w:r>
      <w:r w:rsidR="00C05235">
        <w:rPr>
          <w:rFonts w:ascii="Times New Roman" w:hAnsi="Times New Roman"/>
          <w:sz w:val="24"/>
          <w:szCs w:val="24"/>
          <w:lang w:val="kk-KZ"/>
        </w:rPr>
        <w:t xml:space="preserve"> </w:t>
      </w:r>
    </w:p>
    <w:p w:rsidR="00C05235" w:rsidRDefault="00513A36" w:rsidP="00C05235">
      <w:pPr>
        <w:spacing w:after="0" w:line="240" w:lineRule="auto"/>
        <w:jc w:val="center"/>
        <w:rPr>
          <w:rFonts w:ascii="Times New Roman" w:hAnsi="Times New Roman"/>
          <w:sz w:val="24"/>
          <w:szCs w:val="24"/>
          <w:lang w:val="kk-KZ"/>
        </w:rPr>
      </w:pPr>
      <w:r w:rsidRPr="00C10C95">
        <w:rPr>
          <w:rFonts w:ascii="Times New Roman" w:hAnsi="Times New Roman"/>
          <w:sz w:val="24"/>
          <w:szCs w:val="24"/>
          <w:lang w:val="kk-KZ"/>
        </w:rPr>
        <w:t>Алматы</w:t>
      </w:r>
      <w:r>
        <w:rPr>
          <w:rFonts w:ascii="Times New Roman" w:hAnsi="Times New Roman"/>
          <w:sz w:val="24"/>
          <w:szCs w:val="24"/>
          <w:lang w:val="kk-KZ"/>
        </w:rPr>
        <w:t xml:space="preserve"> қ.</w:t>
      </w:r>
      <w:r w:rsidRPr="00C10C95">
        <w:rPr>
          <w:rFonts w:ascii="Times New Roman" w:hAnsi="Times New Roman"/>
          <w:sz w:val="24"/>
          <w:szCs w:val="24"/>
          <w:lang w:val="kk-KZ"/>
        </w:rPr>
        <w:t xml:space="preserve"> Қазақстан</w:t>
      </w:r>
      <w:r>
        <w:rPr>
          <w:rFonts w:ascii="Times New Roman" w:hAnsi="Times New Roman"/>
          <w:sz w:val="24"/>
          <w:szCs w:val="24"/>
          <w:lang w:val="kk-KZ"/>
        </w:rPr>
        <w:t xml:space="preserve"> Республикасы.</w:t>
      </w:r>
    </w:p>
    <w:p w:rsidR="00513A36" w:rsidRDefault="00513A36" w:rsidP="00513A36">
      <w:pPr>
        <w:spacing w:line="240" w:lineRule="auto"/>
        <w:jc w:val="center"/>
        <w:rPr>
          <w:rFonts w:ascii="Times New Roman" w:hAnsi="Times New Roman"/>
          <w:sz w:val="24"/>
          <w:szCs w:val="24"/>
          <w:lang w:val="kk-KZ"/>
        </w:rPr>
      </w:pPr>
      <w:r w:rsidRPr="0043714F">
        <w:rPr>
          <w:rFonts w:ascii="Times New Roman" w:hAnsi="Times New Roman"/>
          <w:sz w:val="24"/>
          <w:szCs w:val="24"/>
          <w:lang w:val="kk-KZ"/>
        </w:rPr>
        <w:t>E-mail:</w:t>
      </w:r>
      <w:r w:rsidRPr="0043714F">
        <w:rPr>
          <w:rFonts w:ascii="Times New Roman" w:hAnsi="Times New Roman"/>
          <w:i/>
          <w:sz w:val="24"/>
          <w:szCs w:val="24"/>
          <w:lang w:val="kk-KZ"/>
        </w:rPr>
        <w:t xml:space="preserve"> </w:t>
      </w:r>
      <w:hyperlink r:id="rId7" w:history="1">
        <w:r w:rsidRPr="0043714F">
          <w:rPr>
            <w:rStyle w:val="a4"/>
            <w:rFonts w:ascii="Times New Roman" w:hAnsi="Times New Roman"/>
            <w:i/>
            <w:sz w:val="24"/>
            <w:szCs w:val="24"/>
            <w:lang w:val="kk-KZ"/>
          </w:rPr>
          <w:t>samson-kaifu@mail.ru</w:t>
        </w:r>
      </w:hyperlink>
    </w:p>
    <w:p w:rsidR="002F2B8B" w:rsidRDefault="003D761D" w:rsidP="002F2B8B">
      <w:pPr>
        <w:pStyle w:val="a5"/>
        <w:jc w:val="center"/>
        <w:rPr>
          <w:rFonts w:ascii="Times New Roman" w:hAnsi="Times New Roman" w:cs="Times New Roman"/>
          <w:sz w:val="24"/>
          <w:szCs w:val="24"/>
          <w:lang w:val="kk-KZ"/>
        </w:rPr>
      </w:pPr>
      <w:r>
        <w:rPr>
          <w:rFonts w:ascii="Times New Roman" w:hAnsi="Times New Roman" w:cs="Times New Roman"/>
          <w:sz w:val="24"/>
          <w:szCs w:val="24"/>
          <w:vertAlign w:val="superscript"/>
          <w:lang w:val="kk-KZ"/>
        </w:rPr>
        <w:t xml:space="preserve">2 </w:t>
      </w:r>
      <w:r w:rsidR="00513A36">
        <w:rPr>
          <w:rFonts w:ascii="Times New Roman" w:hAnsi="Times New Roman" w:cs="Times New Roman"/>
          <w:sz w:val="24"/>
          <w:szCs w:val="24"/>
          <w:lang w:val="kk-KZ"/>
        </w:rPr>
        <w:t>География ғылымдарының докторы,</w:t>
      </w:r>
      <w:r w:rsidR="00513A36" w:rsidRPr="004A69C9">
        <w:rPr>
          <w:rFonts w:ascii="Times New Roman" w:hAnsi="Times New Roman" w:cs="Times New Roman"/>
          <w:sz w:val="24"/>
          <w:szCs w:val="24"/>
          <w:lang w:val="kk-KZ"/>
        </w:rPr>
        <w:t xml:space="preserve"> Абай атындағы Қазақ ұлттық</w:t>
      </w:r>
      <w:r w:rsidR="002F2B8B">
        <w:rPr>
          <w:rFonts w:ascii="Times New Roman" w:hAnsi="Times New Roman" w:cs="Times New Roman"/>
          <w:sz w:val="24"/>
          <w:szCs w:val="24"/>
          <w:lang w:val="kk-KZ"/>
        </w:rPr>
        <w:t xml:space="preserve"> </w:t>
      </w:r>
      <w:r w:rsidR="00513A36" w:rsidRPr="004A69C9">
        <w:rPr>
          <w:rFonts w:ascii="Times New Roman" w:hAnsi="Times New Roman" w:cs="Times New Roman"/>
          <w:sz w:val="24"/>
          <w:szCs w:val="24"/>
          <w:lang w:val="kk-KZ"/>
        </w:rPr>
        <w:t xml:space="preserve">педагогикалық университетінің </w:t>
      </w:r>
      <w:r w:rsidR="00513A36">
        <w:rPr>
          <w:rFonts w:ascii="Times New Roman" w:hAnsi="Times New Roman" w:cs="Times New Roman"/>
          <w:sz w:val="24"/>
          <w:szCs w:val="24"/>
          <w:lang w:val="kk-KZ"/>
        </w:rPr>
        <w:t>профессоры.</w:t>
      </w:r>
    </w:p>
    <w:p w:rsidR="002F2B8B" w:rsidRDefault="00513A36" w:rsidP="002F2B8B">
      <w:pPr>
        <w:pStyle w:val="a5"/>
        <w:jc w:val="center"/>
        <w:rPr>
          <w:rFonts w:ascii="Times New Roman" w:hAnsi="Times New Roman" w:cs="Times New Roman"/>
          <w:sz w:val="24"/>
          <w:szCs w:val="24"/>
          <w:lang w:val="kk-KZ"/>
        </w:rPr>
      </w:pPr>
      <w:r w:rsidRPr="004A69C9">
        <w:rPr>
          <w:rFonts w:ascii="Times New Roman" w:hAnsi="Times New Roman" w:cs="Times New Roman"/>
          <w:sz w:val="24"/>
          <w:szCs w:val="24"/>
          <w:lang w:val="kk-KZ"/>
        </w:rPr>
        <w:t>Алматы қ. Қазақстан Республикасы</w:t>
      </w:r>
      <w:r>
        <w:rPr>
          <w:rFonts w:ascii="Times New Roman" w:hAnsi="Times New Roman" w:cs="Times New Roman"/>
          <w:sz w:val="24"/>
          <w:szCs w:val="24"/>
          <w:lang w:val="kk-KZ"/>
        </w:rPr>
        <w:t>.</w:t>
      </w:r>
    </w:p>
    <w:p w:rsidR="00513A36" w:rsidRDefault="00513A36" w:rsidP="002F2B8B">
      <w:pPr>
        <w:pStyle w:val="a5"/>
        <w:spacing w:after="240"/>
        <w:jc w:val="center"/>
        <w:rPr>
          <w:rStyle w:val="a4"/>
          <w:rFonts w:ascii="Times New Roman" w:hAnsi="Times New Roman" w:cs="Times New Roman"/>
          <w:i/>
          <w:sz w:val="24"/>
          <w:szCs w:val="24"/>
          <w:lang w:val="kk-KZ"/>
        </w:rPr>
      </w:pPr>
      <w:r w:rsidRPr="004A69C9">
        <w:rPr>
          <w:rFonts w:ascii="Times New Roman" w:hAnsi="Times New Roman" w:cs="Times New Roman"/>
          <w:sz w:val="24"/>
          <w:szCs w:val="24"/>
          <w:lang w:val="kk-KZ"/>
        </w:rPr>
        <w:t xml:space="preserve">E-mail: </w:t>
      </w:r>
      <w:r>
        <w:rPr>
          <w:rStyle w:val="a4"/>
          <w:rFonts w:ascii="Times New Roman" w:hAnsi="Times New Roman" w:cs="Times New Roman"/>
          <w:i/>
          <w:sz w:val="24"/>
          <w:szCs w:val="24"/>
          <w:lang w:val="kk-KZ"/>
        </w:rPr>
        <w:fldChar w:fldCharType="begin"/>
      </w:r>
      <w:r>
        <w:rPr>
          <w:rStyle w:val="a4"/>
          <w:rFonts w:ascii="Times New Roman" w:hAnsi="Times New Roman" w:cs="Times New Roman"/>
          <w:i/>
          <w:sz w:val="24"/>
          <w:szCs w:val="24"/>
          <w:lang w:val="kk-KZ"/>
        </w:rPr>
        <w:instrText xml:space="preserve"> HYPERLINK "mailto:bahadur_66@mail.ru" </w:instrText>
      </w:r>
      <w:r>
        <w:rPr>
          <w:rStyle w:val="a4"/>
          <w:rFonts w:ascii="Times New Roman" w:hAnsi="Times New Roman" w:cs="Times New Roman"/>
          <w:i/>
          <w:sz w:val="24"/>
          <w:szCs w:val="24"/>
          <w:lang w:val="kk-KZ"/>
        </w:rPr>
        <w:fldChar w:fldCharType="separate"/>
      </w:r>
      <w:r w:rsidRPr="004A69C9">
        <w:rPr>
          <w:rStyle w:val="a4"/>
          <w:rFonts w:ascii="Times New Roman" w:hAnsi="Times New Roman" w:cs="Times New Roman"/>
          <w:i/>
          <w:sz w:val="24"/>
          <w:szCs w:val="24"/>
          <w:lang w:val="kk-KZ"/>
        </w:rPr>
        <w:t>bahadur_66@mail.ru</w:t>
      </w:r>
      <w:r>
        <w:rPr>
          <w:rStyle w:val="a4"/>
          <w:rFonts w:ascii="Times New Roman" w:hAnsi="Times New Roman" w:cs="Times New Roman"/>
          <w:i/>
          <w:sz w:val="24"/>
          <w:szCs w:val="24"/>
          <w:lang w:val="kk-KZ"/>
        </w:rPr>
        <w:fldChar w:fldCharType="end"/>
      </w:r>
    </w:p>
    <w:p w:rsidR="002F2B8B" w:rsidRPr="00781E81" w:rsidRDefault="002F2B8B" w:rsidP="00781E81">
      <w:pPr>
        <w:pStyle w:val="a5"/>
        <w:jc w:val="center"/>
        <w:rPr>
          <w:rFonts w:ascii="Times New Roman" w:hAnsi="Times New Roman" w:cs="Times New Roman"/>
          <w:sz w:val="24"/>
          <w:szCs w:val="24"/>
          <w:shd w:val="clear" w:color="auto" w:fill="FCFCFC"/>
          <w:lang w:val="kk-KZ"/>
        </w:rPr>
      </w:pPr>
      <w:r w:rsidRPr="002F2B8B">
        <w:rPr>
          <w:rStyle w:val="a4"/>
          <w:rFonts w:ascii="Times New Roman" w:hAnsi="Times New Roman" w:cs="Times New Roman"/>
          <w:color w:val="auto"/>
          <w:sz w:val="24"/>
          <w:szCs w:val="24"/>
          <w:u w:val="none"/>
          <w:vertAlign w:val="superscript"/>
          <w:lang w:val="kk-KZ"/>
        </w:rPr>
        <w:lastRenderedPageBreak/>
        <w:t>3</w:t>
      </w:r>
      <w:r w:rsidR="00781E81" w:rsidRPr="00781E81">
        <w:rPr>
          <w:rFonts w:ascii="Times New Roman" w:hAnsi="Times New Roman" w:cs="Times New Roman"/>
          <w:sz w:val="24"/>
          <w:szCs w:val="24"/>
          <w:shd w:val="clear" w:color="auto" w:fill="FCFCFC"/>
          <w:lang w:val="kk-KZ"/>
        </w:rPr>
        <w:t>«Даму интелектуалдық қабілеті төмен балаларға арналған №7 арнайы (түзету) мектеп-интернаты» КММ-нің директоры.</w:t>
      </w:r>
    </w:p>
    <w:p w:rsidR="00781E81" w:rsidRPr="00781E81" w:rsidRDefault="00781E81" w:rsidP="00781E81">
      <w:pPr>
        <w:pStyle w:val="a5"/>
        <w:jc w:val="center"/>
        <w:rPr>
          <w:rStyle w:val="a4"/>
          <w:rFonts w:ascii="Times New Roman" w:hAnsi="Times New Roman" w:cs="Times New Roman"/>
          <w:color w:val="auto"/>
          <w:sz w:val="24"/>
          <w:szCs w:val="24"/>
          <w:u w:val="none"/>
          <w:lang w:val="kk-KZ"/>
        </w:rPr>
      </w:pPr>
      <w:r w:rsidRPr="004A69C9">
        <w:rPr>
          <w:rFonts w:ascii="Times New Roman" w:hAnsi="Times New Roman" w:cs="Times New Roman"/>
          <w:sz w:val="24"/>
          <w:szCs w:val="24"/>
          <w:lang w:val="kk-KZ"/>
        </w:rPr>
        <w:t>Алматы қ. Қазақстан Республикасы</w:t>
      </w:r>
      <w:r>
        <w:rPr>
          <w:rFonts w:ascii="Times New Roman" w:hAnsi="Times New Roman" w:cs="Times New Roman"/>
          <w:sz w:val="24"/>
          <w:szCs w:val="24"/>
          <w:lang w:val="kk-KZ"/>
        </w:rPr>
        <w:t>.</w:t>
      </w:r>
    </w:p>
    <w:p w:rsidR="002F2B8B" w:rsidRDefault="002F2B8B" w:rsidP="002F2B8B">
      <w:pPr>
        <w:pStyle w:val="a5"/>
        <w:spacing w:after="240"/>
        <w:jc w:val="center"/>
        <w:rPr>
          <w:rStyle w:val="a4"/>
          <w:rFonts w:ascii="Times New Roman" w:hAnsi="Times New Roman" w:cs="Times New Roman"/>
          <w:i/>
          <w:sz w:val="24"/>
          <w:szCs w:val="24"/>
          <w:lang w:val="kk-KZ"/>
        </w:rPr>
      </w:pPr>
    </w:p>
    <w:p w:rsidR="00513A36" w:rsidRPr="004A69C9" w:rsidRDefault="00513A36" w:rsidP="00513A36">
      <w:pPr>
        <w:pStyle w:val="a5"/>
        <w:jc w:val="center"/>
        <w:rPr>
          <w:rStyle w:val="a4"/>
          <w:rFonts w:ascii="Times New Roman" w:hAnsi="Times New Roman" w:cs="Times New Roman"/>
          <w:i/>
          <w:sz w:val="24"/>
          <w:szCs w:val="24"/>
          <w:lang w:val="kk-KZ"/>
        </w:rPr>
      </w:pPr>
    </w:p>
    <w:p w:rsidR="00513A36" w:rsidRDefault="00513A36" w:rsidP="00DA067E">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t>Андатпа</w:t>
      </w:r>
      <w:r w:rsidRPr="000A00BC">
        <w:rPr>
          <w:rFonts w:ascii="Times New Roman" w:hAnsi="Times New Roman" w:cs="Times New Roman"/>
          <w:sz w:val="24"/>
          <w:szCs w:val="24"/>
          <w:lang w:val="kk-KZ"/>
        </w:rPr>
        <w:t>. Бұл мақалада ерекше білім берілуіне қажеттілігі бар білім алушылардың спорттық және туристік үйірмелерге қатысуға тұрақты уәждемесін қалыптастыру мәселелері қарастырылады. Осы санаттағы жасөспірімдерді спортпен және туризммен айналысуға</w:t>
      </w:r>
      <w:r>
        <w:rPr>
          <w:rFonts w:ascii="Times New Roman" w:hAnsi="Times New Roman" w:cs="Times New Roman"/>
          <w:sz w:val="24"/>
          <w:szCs w:val="24"/>
          <w:lang w:val="kk-KZ"/>
        </w:rPr>
        <w:t xml:space="preserve"> бағыттайтын</w:t>
      </w:r>
      <w:r w:rsidRPr="000A00BC">
        <w:rPr>
          <w:rFonts w:ascii="Times New Roman" w:hAnsi="Times New Roman" w:cs="Times New Roman"/>
          <w:sz w:val="24"/>
          <w:szCs w:val="24"/>
          <w:lang w:val="kk-KZ"/>
        </w:rPr>
        <w:t xml:space="preserve"> себептерді зерттеудің маңыздылығы негізделген. Оқу-ж</w:t>
      </w:r>
      <w:r>
        <w:rPr>
          <w:rFonts w:ascii="Times New Roman" w:hAnsi="Times New Roman" w:cs="Times New Roman"/>
          <w:sz w:val="24"/>
          <w:szCs w:val="24"/>
          <w:lang w:val="kk-KZ"/>
        </w:rPr>
        <w:t>аттығу сабақтарын өткізу</w:t>
      </w:r>
      <w:r w:rsidRPr="000A00BC">
        <w:rPr>
          <w:rFonts w:ascii="Times New Roman" w:hAnsi="Times New Roman" w:cs="Times New Roman"/>
          <w:sz w:val="24"/>
          <w:szCs w:val="24"/>
          <w:lang w:val="kk-KZ"/>
        </w:rPr>
        <w:t>дің ық</w:t>
      </w:r>
      <w:r>
        <w:rPr>
          <w:rFonts w:ascii="Times New Roman" w:hAnsi="Times New Roman" w:cs="Times New Roman"/>
          <w:sz w:val="24"/>
          <w:szCs w:val="24"/>
          <w:lang w:val="kk-KZ"/>
        </w:rPr>
        <w:t>тимал себептері, тұрақты спортпен айналысудың</w:t>
      </w:r>
      <w:r w:rsidRPr="000A00BC">
        <w:rPr>
          <w:rFonts w:ascii="Times New Roman" w:hAnsi="Times New Roman" w:cs="Times New Roman"/>
          <w:sz w:val="24"/>
          <w:szCs w:val="24"/>
          <w:lang w:val="kk-KZ"/>
        </w:rPr>
        <w:t xml:space="preserve"> болжамды себептері, әртүрлі спорттық жән</w:t>
      </w:r>
      <w:r>
        <w:rPr>
          <w:rFonts w:ascii="Times New Roman" w:hAnsi="Times New Roman" w:cs="Times New Roman"/>
          <w:sz w:val="24"/>
          <w:szCs w:val="24"/>
          <w:lang w:val="kk-KZ"/>
        </w:rPr>
        <w:t xml:space="preserve">е туристік топтарда </w:t>
      </w:r>
      <w:r w:rsidRPr="000A00BC">
        <w:rPr>
          <w:rFonts w:ascii="Times New Roman" w:hAnsi="Times New Roman" w:cs="Times New Roman"/>
          <w:sz w:val="24"/>
          <w:szCs w:val="24"/>
          <w:lang w:val="kk-KZ"/>
        </w:rPr>
        <w:t>балалар арасында спортпен шұғылданудың басым себептері анықталады. Ерекше білім беру қажеттіліктері бар балалардың спортпен және туризммен айналысуы</w:t>
      </w:r>
      <w:r>
        <w:rPr>
          <w:rFonts w:ascii="Times New Roman" w:hAnsi="Times New Roman" w:cs="Times New Roman"/>
          <w:sz w:val="24"/>
          <w:szCs w:val="24"/>
          <w:lang w:val="kk-KZ"/>
        </w:rPr>
        <w:t>н жалғастыруға ынталандырудың</w:t>
      </w:r>
      <w:r w:rsidRPr="000A00BC">
        <w:rPr>
          <w:rFonts w:ascii="Times New Roman" w:hAnsi="Times New Roman" w:cs="Times New Roman"/>
          <w:sz w:val="24"/>
          <w:szCs w:val="24"/>
          <w:lang w:val="kk-KZ"/>
        </w:rPr>
        <w:t xml:space="preserve"> маңызды факторлары ретінде</w:t>
      </w:r>
      <w:r>
        <w:rPr>
          <w:rFonts w:ascii="Times New Roman" w:hAnsi="Times New Roman" w:cs="Times New Roman"/>
          <w:sz w:val="24"/>
          <w:szCs w:val="24"/>
          <w:lang w:val="kk-KZ"/>
        </w:rPr>
        <w:t>,</w:t>
      </w:r>
      <w:r w:rsidRPr="000A00BC">
        <w:rPr>
          <w:rFonts w:ascii="Times New Roman" w:hAnsi="Times New Roman" w:cs="Times New Roman"/>
          <w:sz w:val="24"/>
          <w:szCs w:val="24"/>
          <w:lang w:val="kk-KZ"/>
        </w:rPr>
        <w:t xml:space="preserve"> жеке-сараланған тәсілдің және оқу-жаттығ</w:t>
      </w:r>
      <w:r>
        <w:rPr>
          <w:rFonts w:ascii="Times New Roman" w:hAnsi="Times New Roman" w:cs="Times New Roman"/>
          <w:sz w:val="24"/>
          <w:szCs w:val="24"/>
          <w:lang w:val="kk-KZ"/>
        </w:rPr>
        <w:t>у процесінде әсерлі-жағымды мүмкіндіктері мәнді</w:t>
      </w:r>
      <w:r w:rsidRPr="000A00BC">
        <w:rPr>
          <w:rFonts w:ascii="Times New Roman" w:hAnsi="Times New Roman" w:cs="Times New Roman"/>
          <w:sz w:val="24"/>
          <w:szCs w:val="24"/>
          <w:lang w:val="kk-KZ"/>
        </w:rPr>
        <w:t xml:space="preserve"> негізделеді.</w:t>
      </w:r>
    </w:p>
    <w:p w:rsidR="00513A36" w:rsidRDefault="00513A36" w:rsidP="00513A36">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CA534C">
        <w:rPr>
          <w:rFonts w:ascii="Times New Roman" w:hAnsi="Times New Roman" w:cs="Times New Roman"/>
          <w:b/>
          <w:sz w:val="24"/>
          <w:szCs w:val="24"/>
          <w:lang w:val="kk-KZ"/>
        </w:rPr>
        <w:t>Түйінді сөздер:</w:t>
      </w:r>
      <w:r w:rsidRPr="00BE68E4">
        <w:rPr>
          <w:rFonts w:ascii="Times New Roman" w:hAnsi="Times New Roman" w:cs="Times New Roman"/>
          <w:sz w:val="24"/>
          <w:szCs w:val="24"/>
          <w:lang w:val="kk-KZ"/>
        </w:rPr>
        <w:t xml:space="preserve"> мотив, мотивация, ерекше білім беру қажеттіліктері бар білім алушылар</w:t>
      </w:r>
      <w:r>
        <w:rPr>
          <w:rFonts w:ascii="Times New Roman" w:hAnsi="Times New Roman" w:cs="Times New Roman"/>
          <w:sz w:val="24"/>
          <w:szCs w:val="24"/>
          <w:lang w:val="kk-KZ"/>
        </w:rPr>
        <w:t>, спорттық және туристік қызмет.</w:t>
      </w:r>
    </w:p>
    <w:p w:rsidR="00513A36" w:rsidRDefault="00513A36" w:rsidP="00513A36">
      <w:pPr>
        <w:spacing w:after="0" w:line="240" w:lineRule="auto"/>
        <w:ind w:left="567" w:hanging="567"/>
        <w:jc w:val="center"/>
        <w:rPr>
          <w:rFonts w:ascii="Times New Roman" w:hAnsi="Times New Roman" w:cs="Times New Roman"/>
          <w:b/>
          <w:sz w:val="24"/>
          <w:szCs w:val="24"/>
          <w:lang w:val="kk-KZ"/>
        </w:rPr>
      </w:pPr>
    </w:p>
    <w:p w:rsidR="00513A36" w:rsidRDefault="00513A36" w:rsidP="00513A36">
      <w:pPr>
        <w:spacing w:after="0" w:line="240" w:lineRule="auto"/>
        <w:ind w:left="567" w:hanging="567"/>
        <w:jc w:val="center"/>
        <w:rPr>
          <w:rFonts w:ascii="Times New Roman" w:hAnsi="Times New Roman" w:cs="Times New Roman"/>
          <w:b/>
          <w:sz w:val="24"/>
          <w:szCs w:val="24"/>
          <w:lang w:val="en-US"/>
        </w:rPr>
      </w:pPr>
      <w:r w:rsidRPr="00DC681A">
        <w:rPr>
          <w:rFonts w:ascii="Times New Roman" w:hAnsi="Times New Roman" w:cs="Times New Roman"/>
          <w:b/>
          <w:sz w:val="24"/>
          <w:szCs w:val="24"/>
          <w:lang w:val="en-US"/>
        </w:rPr>
        <w:t xml:space="preserve">ON THE ISSUE OF INCREASING THE MOTIVATION FOR SPORTS AND TOURISM </w:t>
      </w:r>
    </w:p>
    <w:p w:rsidR="00513A36" w:rsidRPr="004A69C9" w:rsidRDefault="00513A36" w:rsidP="00513A36">
      <w:pPr>
        <w:spacing w:line="240" w:lineRule="auto"/>
        <w:ind w:left="567" w:hanging="567"/>
        <w:jc w:val="center"/>
        <w:rPr>
          <w:rFonts w:ascii="Times New Roman" w:hAnsi="Times New Roman" w:cs="Times New Roman"/>
          <w:b/>
          <w:sz w:val="24"/>
          <w:szCs w:val="24"/>
          <w:lang w:val="kk-KZ"/>
        </w:rPr>
      </w:pPr>
      <w:r w:rsidRPr="00DC681A">
        <w:rPr>
          <w:rFonts w:ascii="Times New Roman" w:hAnsi="Times New Roman" w:cs="Times New Roman"/>
          <w:b/>
          <w:sz w:val="24"/>
          <w:szCs w:val="24"/>
          <w:lang w:val="en-US"/>
        </w:rPr>
        <w:t>FOR STUDENTS</w:t>
      </w:r>
      <w:r>
        <w:rPr>
          <w:rFonts w:ascii="Times New Roman" w:hAnsi="Times New Roman" w:cs="Times New Roman"/>
          <w:b/>
          <w:sz w:val="24"/>
          <w:szCs w:val="24"/>
          <w:lang w:val="en-US"/>
        </w:rPr>
        <w:t xml:space="preserve"> WITH SPECIAL EDUCATIONAL NEEDS</w:t>
      </w:r>
    </w:p>
    <w:p w:rsidR="00513A36" w:rsidRPr="00700880" w:rsidRDefault="00513A36" w:rsidP="00513A36">
      <w:pPr>
        <w:spacing w:line="240" w:lineRule="auto"/>
        <w:ind w:left="567" w:hanging="567"/>
        <w:jc w:val="center"/>
        <w:rPr>
          <w:rFonts w:ascii="Times New Roman" w:hAnsi="Times New Roman"/>
          <w:b/>
          <w:sz w:val="28"/>
          <w:szCs w:val="28"/>
          <w:lang w:val="kk-KZ"/>
        </w:rPr>
      </w:pPr>
      <w:r w:rsidRPr="008C14D4">
        <w:rPr>
          <w:rFonts w:ascii="Times New Roman" w:hAnsi="Times New Roman"/>
          <w:b/>
          <w:sz w:val="28"/>
          <w:szCs w:val="28"/>
          <w:vertAlign w:val="superscript"/>
          <w:lang w:val="kk-KZ"/>
        </w:rPr>
        <w:t>1</w:t>
      </w:r>
      <w:r w:rsidRPr="008C14D4">
        <w:rPr>
          <w:rFonts w:ascii="Times New Roman" w:hAnsi="Times New Roman"/>
          <w:b/>
          <w:sz w:val="28"/>
          <w:szCs w:val="28"/>
          <w:lang w:val="kk-KZ"/>
        </w:rPr>
        <w:t>Erkebekov A. K.</w:t>
      </w:r>
      <w:r w:rsidRPr="008C14D4">
        <w:rPr>
          <w:rFonts w:ascii="Times New Roman" w:hAnsi="Times New Roman"/>
          <w:sz w:val="28"/>
          <w:szCs w:val="28"/>
          <w:lang w:val="kk-KZ"/>
        </w:rPr>
        <w:t xml:space="preserve">, </w:t>
      </w:r>
      <w:r w:rsidRPr="00700880">
        <w:rPr>
          <w:rFonts w:ascii="Times New Roman" w:hAnsi="Times New Roman"/>
          <w:b/>
          <w:sz w:val="28"/>
          <w:szCs w:val="28"/>
          <w:vertAlign w:val="superscript"/>
          <w:lang w:val="kk-KZ"/>
        </w:rPr>
        <w:t>2</w:t>
      </w:r>
      <w:r w:rsidRPr="008C14D4">
        <w:rPr>
          <w:rFonts w:ascii="Times New Roman" w:hAnsi="Times New Roman"/>
          <w:b/>
          <w:sz w:val="28"/>
          <w:szCs w:val="28"/>
          <w:lang w:val="kk-KZ"/>
        </w:rPr>
        <w:t>Abdimanapov B. Sh.</w:t>
      </w:r>
      <w:r w:rsidR="00700880">
        <w:rPr>
          <w:rFonts w:ascii="Times New Roman" w:hAnsi="Times New Roman"/>
          <w:sz w:val="28"/>
          <w:szCs w:val="28"/>
          <w:lang w:val="kk-KZ"/>
        </w:rPr>
        <w:t xml:space="preserve">, </w:t>
      </w:r>
      <w:r w:rsidR="00700880" w:rsidRPr="00700880">
        <w:rPr>
          <w:rFonts w:ascii="Times New Roman" w:hAnsi="Times New Roman"/>
          <w:b/>
          <w:sz w:val="28"/>
          <w:szCs w:val="28"/>
          <w:vertAlign w:val="superscript"/>
          <w:lang w:val="kk-KZ"/>
        </w:rPr>
        <w:t>3</w:t>
      </w:r>
      <w:r w:rsidR="00700880" w:rsidRPr="00700880">
        <w:rPr>
          <w:rFonts w:ascii="Times New Roman" w:hAnsi="Times New Roman"/>
          <w:b/>
          <w:sz w:val="28"/>
          <w:szCs w:val="28"/>
          <w:lang w:val="kk-KZ"/>
        </w:rPr>
        <w:t>Toksambayeva K.A.</w:t>
      </w:r>
    </w:p>
    <w:p w:rsidR="0044674D" w:rsidRDefault="00513A36" w:rsidP="0044674D">
      <w:pPr>
        <w:spacing w:after="0" w:line="240" w:lineRule="auto"/>
        <w:jc w:val="center"/>
        <w:rPr>
          <w:rFonts w:ascii="Times New Roman" w:hAnsi="Times New Roman"/>
          <w:sz w:val="24"/>
          <w:szCs w:val="24"/>
          <w:lang w:val="kk-KZ"/>
        </w:rPr>
      </w:pPr>
      <w:r>
        <w:rPr>
          <w:rFonts w:ascii="Times New Roman" w:hAnsi="Times New Roman"/>
          <w:sz w:val="24"/>
          <w:szCs w:val="24"/>
          <w:vertAlign w:val="superscript"/>
          <w:lang w:val="kk-KZ"/>
        </w:rPr>
        <w:t>1</w:t>
      </w:r>
      <w:r w:rsidRPr="00835FE2">
        <w:rPr>
          <w:rFonts w:ascii="Times New Roman" w:hAnsi="Times New Roman"/>
          <w:sz w:val="24"/>
          <w:szCs w:val="24"/>
          <w:lang w:val="kk-KZ"/>
        </w:rPr>
        <w:t xml:space="preserve">Doctoral student of the </w:t>
      </w:r>
      <w:r>
        <w:rPr>
          <w:rFonts w:ascii="Times New Roman" w:hAnsi="Times New Roman"/>
          <w:sz w:val="24"/>
          <w:szCs w:val="24"/>
          <w:lang w:val="kk-KZ"/>
        </w:rPr>
        <w:t xml:space="preserve"> </w:t>
      </w:r>
      <w:r w:rsidRPr="00835FE2">
        <w:rPr>
          <w:rFonts w:ascii="Times New Roman" w:hAnsi="Times New Roman"/>
          <w:sz w:val="24"/>
          <w:szCs w:val="24"/>
          <w:lang w:val="kk-KZ"/>
        </w:rPr>
        <w:t xml:space="preserve">Abai Kazakh </w:t>
      </w:r>
      <w:r>
        <w:rPr>
          <w:rFonts w:ascii="Times New Roman" w:hAnsi="Times New Roman"/>
          <w:sz w:val="24"/>
          <w:szCs w:val="24"/>
          <w:lang w:val="kk-KZ"/>
        </w:rPr>
        <w:t>Nati</w:t>
      </w:r>
      <w:r w:rsidR="0044674D">
        <w:rPr>
          <w:rFonts w:ascii="Times New Roman" w:hAnsi="Times New Roman"/>
          <w:sz w:val="24"/>
          <w:szCs w:val="24"/>
          <w:lang w:val="kk-KZ"/>
        </w:rPr>
        <w:t>onal Pedagogical University.</w:t>
      </w:r>
    </w:p>
    <w:p w:rsidR="0044674D" w:rsidRDefault="00513A36" w:rsidP="0044674D">
      <w:pPr>
        <w:spacing w:after="0" w:line="240" w:lineRule="auto"/>
        <w:jc w:val="center"/>
        <w:rPr>
          <w:rFonts w:ascii="Times New Roman" w:hAnsi="Times New Roman"/>
          <w:sz w:val="24"/>
          <w:szCs w:val="24"/>
          <w:lang w:val="kk-KZ"/>
        </w:rPr>
      </w:pPr>
      <w:r w:rsidRPr="00835FE2">
        <w:rPr>
          <w:rFonts w:ascii="Times New Roman" w:hAnsi="Times New Roman"/>
          <w:sz w:val="24"/>
          <w:szCs w:val="24"/>
          <w:lang w:val="kk-KZ"/>
        </w:rPr>
        <w:t xml:space="preserve">Almaty, </w:t>
      </w:r>
      <w:r w:rsidR="003029AB" w:rsidRPr="003029AB">
        <w:rPr>
          <w:rStyle w:val="a4"/>
          <w:rFonts w:ascii="Times New Roman" w:hAnsi="Times New Roman" w:cs="Times New Roman"/>
          <w:color w:val="auto"/>
          <w:sz w:val="24"/>
          <w:szCs w:val="24"/>
          <w:u w:val="none"/>
          <w:lang w:val="kk-KZ"/>
        </w:rPr>
        <w:t xml:space="preserve">The Republic of </w:t>
      </w:r>
      <w:r w:rsidRPr="00835FE2">
        <w:rPr>
          <w:rFonts w:ascii="Times New Roman" w:hAnsi="Times New Roman"/>
          <w:sz w:val="24"/>
          <w:szCs w:val="24"/>
          <w:lang w:val="kk-KZ"/>
        </w:rPr>
        <w:t xml:space="preserve">Kazakhstan. </w:t>
      </w:r>
    </w:p>
    <w:p w:rsidR="00513A36" w:rsidRPr="00835FE2" w:rsidRDefault="00513A36" w:rsidP="0044674D">
      <w:pPr>
        <w:spacing w:line="240" w:lineRule="auto"/>
        <w:jc w:val="center"/>
        <w:rPr>
          <w:rFonts w:ascii="Times New Roman" w:hAnsi="Times New Roman"/>
          <w:sz w:val="24"/>
          <w:szCs w:val="24"/>
          <w:lang w:val="kk-KZ"/>
        </w:rPr>
      </w:pPr>
      <w:r w:rsidRPr="00835FE2">
        <w:rPr>
          <w:rFonts w:ascii="Times New Roman" w:hAnsi="Times New Roman"/>
          <w:sz w:val="24"/>
          <w:szCs w:val="24"/>
          <w:lang w:val="kk-KZ"/>
        </w:rPr>
        <w:t xml:space="preserve">E-mail: </w:t>
      </w:r>
      <w:r w:rsidR="0044674D">
        <w:rPr>
          <w:rStyle w:val="a4"/>
          <w:rFonts w:ascii="Times New Roman" w:hAnsi="Times New Roman"/>
          <w:i/>
          <w:sz w:val="24"/>
          <w:szCs w:val="24"/>
          <w:lang w:val="kk-KZ"/>
        </w:rPr>
        <w:fldChar w:fldCharType="begin"/>
      </w:r>
      <w:r w:rsidR="0044674D">
        <w:rPr>
          <w:rStyle w:val="a4"/>
          <w:rFonts w:ascii="Times New Roman" w:hAnsi="Times New Roman"/>
          <w:i/>
          <w:sz w:val="24"/>
          <w:szCs w:val="24"/>
          <w:lang w:val="kk-KZ"/>
        </w:rPr>
        <w:instrText xml:space="preserve"> HYPERLINK "mailto:samson-kaifu@mail.ru" </w:instrText>
      </w:r>
      <w:r w:rsidR="0044674D">
        <w:rPr>
          <w:rStyle w:val="a4"/>
          <w:rFonts w:ascii="Times New Roman" w:hAnsi="Times New Roman"/>
          <w:i/>
          <w:sz w:val="24"/>
          <w:szCs w:val="24"/>
          <w:lang w:val="kk-KZ"/>
        </w:rPr>
        <w:fldChar w:fldCharType="separate"/>
      </w:r>
      <w:r w:rsidR="0044674D" w:rsidRPr="0043714F">
        <w:rPr>
          <w:rStyle w:val="a4"/>
          <w:rFonts w:ascii="Times New Roman" w:hAnsi="Times New Roman"/>
          <w:i/>
          <w:sz w:val="24"/>
          <w:szCs w:val="24"/>
          <w:lang w:val="kk-KZ"/>
        </w:rPr>
        <w:t>samson-kaifu@mail.ru</w:t>
      </w:r>
      <w:r w:rsidR="0044674D">
        <w:rPr>
          <w:rStyle w:val="a4"/>
          <w:rFonts w:ascii="Times New Roman" w:hAnsi="Times New Roman"/>
          <w:i/>
          <w:sz w:val="24"/>
          <w:szCs w:val="24"/>
          <w:lang w:val="kk-KZ"/>
        </w:rPr>
        <w:fldChar w:fldCharType="end"/>
      </w:r>
    </w:p>
    <w:p w:rsidR="00D317D2" w:rsidRDefault="00513A36" w:rsidP="00D317D2">
      <w:pPr>
        <w:spacing w:after="0" w:line="240" w:lineRule="auto"/>
        <w:ind w:left="567" w:hanging="567"/>
        <w:rPr>
          <w:rFonts w:ascii="Times New Roman" w:hAnsi="Times New Roman"/>
          <w:sz w:val="24"/>
          <w:szCs w:val="24"/>
          <w:lang w:val="kk-KZ"/>
        </w:rPr>
      </w:pPr>
      <w:r>
        <w:rPr>
          <w:rFonts w:ascii="Times New Roman" w:hAnsi="Times New Roman"/>
          <w:sz w:val="24"/>
          <w:szCs w:val="24"/>
          <w:vertAlign w:val="superscript"/>
          <w:lang w:val="kk-KZ"/>
        </w:rPr>
        <w:tab/>
      </w:r>
      <w:r>
        <w:rPr>
          <w:rFonts w:ascii="Times New Roman" w:hAnsi="Times New Roman"/>
          <w:sz w:val="24"/>
          <w:szCs w:val="24"/>
          <w:vertAlign w:val="superscript"/>
          <w:lang w:val="kk-KZ"/>
        </w:rPr>
        <w:tab/>
      </w:r>
      <w:r>
        <w:rPr>
          <w:rFonts w:ascii="Times New Roman" w:hAnsi="Times New Roman"/>
          <w:sz w:val="24"/>
          <w:szCs w:val="24"/>
          <w:vertAlign w:val="superscript"/>
          <w:lang w:val="kk-KZ"/>
        </w:rPr>
        <w:tab/>
        <w:t>2</w:t>
      </w:r>
      <w:r w:rsidRPr="00835FE2">
        <w:rPr>
          <w:rFonts w:ascii="Times New Roman" w:hAnsi="Times New Roman"/>
          <w:sz w:val="24"/>
          <w:szCs w:val="24"/>
          <w:lang w:val="kk-KZ"/>
        </w:rPr>
        <w:t xml:space="preserve">Professor of the </w:t>
      </w:r>
      <w:r>
        <w:rPr>
          <w:rFonts w:ascii="Times New Roman" w:hAnsi="Times New Roman"/>
          <w:sz w:val="24"/>
          <w:szCs w:val="24"/>
          <w:lang w:val="kk-KZ"/>
        </w:rPr>
        <w:t xml:space="preserve"> </w:t>
      </w:r>
      <w:r w:rsidRPr="00835FE2">
        <w:rPr>
          <w:rFonts w:ascii="Times New Roman" w:hAnsi="Times New Roman"/>
          <w:sz w:val="24"/>
          <w:szCs w:val="24"/>
          <w:lang w:val="kk-KZ"/>
        </w:rPr>
        <w:t xml:space="preserve">Abai Kazakh </w:t>
      </w:r>
      <w:r>
        <w:rPr>
          <w:rFonts w:ascii="Times New Roman" w:hAnsi="Times New Roman"/>
          <w:sz w:val="24"/>
          <w:szCs w:val="24"/>
          <w:lang w:val="kk-KZ"/>
        </w:rPr>
        <w:t>National Pedagogical University.</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sidRPr="00835FE2">
        <w:rPr>
          <w:rFonts w:ascii="Times New Roman" w:hAnsi="Times New Roman"/>
          <w:sz w:val="24"/>
          <w:szCs w:val="24"/>
          <w:lang w:val="kk-KZ"/>
        </w:rPr>
        <w:t xml:space="preserve"> </w:t>
      </w:r>
      <w:r>
        <w:rPr>
          <w:rFonts w:ascii="Times New Roman" w:hAnsi="Times New Roman"/>
          <w:sz w:val="24"/>
          <w:szCs w:val="24"/>
          <w:lang w:val="kk-KZ"/>
        </w:rPr>
        <w:tab/>
      </w:r>
      <w:r w:rsidRPr="00835FE2">
        <w:rPr>
          <w:rFonts w:ascii="Times New Roman" w:hAnsi="Times New Roman"/>
          <w:sz w:val="24"/>
          <w:szCs w:val="24"/>
          <w:lang w:val="kk-KZ"/>
        </w:rPr>
        <w:t xml:space="preserve">Almaty, </w:t>
      </w:r>
      <w:r w:rsidR="003029AB" w:rsidRPr="003029AB">
        <w:rPr>
          <w:rStyle w:val="a4"/>
          <w:rFonts w:ascii="Times New Roman" w:hAnsi="Times New Roman" w:cs="Times New Roman"/>
          <w:color w:val="auto"/>
          <w:sz w:val="24"/>
          <w:szCs w:val="24"/>
          <w:u w:val="none"/>
          <w:lang w:val="kk-KZ"/>
        </w:rPr>
        <w:t xml:space="preserve">The Republic of </w:t>
      </w:r>
      <w:r w:rsidR="00D317D2">
        <w:rPr>
          <w:rFonts w:ascii="Times New Roman" w:hAnsi="Times New Roman"/>
          <w:sz w:val="24"/>
          <w:szCs w:val="24"/>
          <w:lang w:val="kk-KZ"/>
        </w:rPr>
        <w:t>Kazakhstan.</w:t>
      </w:r>
    </w:p>
    <w:p w:rsidR="00513A36" w:rsidRDefault="00513A36" w:rsidP="00D317D2">
      <w:pPr>
        <w:spacing w:line="240" w:lineRule="auto"/>
        <w:ind w:left="567" w:hanging="567"/>
        <w:jc w:val="center"/>
        <w:rPr>
          <w:rStyle w:val="a4"/>
          <w:rFonts w:ascii="Times New Roman" w:hAnsi="Times New Roman" w:cs="Times New Roman"/>
          <w:i/>
          <w:sz w:val="24"/>
          <w:szCs w:val="24"/>
          <w:lang w:val="kk-KZ"/>
        </w:rPr>
      </w:pPr>
      <w:r w:rsidRPr="00835FE2">
        <w:rPr>
          <w:rFonts w:ascii="Times New Roman" w:hAnsi="Times New Roman"/>
          <w:sz w:val="24"/>
          <w:szCs w:val="24"/>
          <w:lang w:val="kk-KZ"/>
        </w:rPr>
        <w:t xml:space="preserve">E-mail: </w:t>
      </w:r>
      <w:r w:rsidR="0044674D">
        <w:rPr>
          <w:rStyle w:val="a4"/>
          <w:rFonts w:ascii="Times New Roman" w:hAnsi="Times New Roman" w:cs="Times New Roman"/>
          <w:i/>
          <w:sz w:val="24"/>
          <w:szCs w:val="24"/>
          <w:lang w:val="kk-KZ"/>
        </w:rPr>
        <w:fldChar w:fldCharType="begin"/>
      </w:r>
      <w:r w:rsidR="0044674D">
        <w:rPr>
          <w:rStyle w:val="a4"/>
          <w:rFonts w:ascii="Times New Roman" w:hAnsi="Times New Roman" w:cs="Times New Roman"/>
          <w:i/>
          <w:sz w:val="24"/>
          <w:szCs w:val="24"/>
          <w:lang w:val="kk-KZ"/>
        </w:rPr>
        <w:instrText xml:space="preserve"> HYPERLINK "mailto:bahadur_66@mail.ru" </w:instrText>
      </w:r>
      <w:r w:rsidR="0044674D">
        <w:rPr>
          <w:rStyle w:val="a4"/>
          <w:rFonts w:ascii="Times New Roman" w:hAnsi="Times New Roman" w:cs="Times New Roman"/>
          <w:i/>
          <w:sz w:val="24"/>
          <w:szCs w:val="24"/>
          <w:lang w:val="kk-KZ"/>
        </w:rPr>
        <w:fldChar w:fldCharType="separate"/>
      </w:r>
      <w:r w:rsidR="0044674D" w:rsidRPr="004A69C9">
        <w:rPr>
          <w:rStyle w:val="a4"/>
          <w:rFonts w:ascii="Times New Roman" w:hAnsi="Times New Roman" w:cs="Times New Roman"/>
          <w:i/>
          <w:sz w:val="24"/>
          <w:szCs w:val="24"/>
          <w:lang w:val="kk-KZ"/>
        </w:rPr>
        <w:t>bahadur_66@mail.ru</w:t>
      </w:r>
      <w:r w:rsidR="0044674D">
        <w:rPr>
          <w:rStyle w:val="a4"/>
          <w:rFonts w:ascii="Times New Roman" w:hAnsi="Times New Roman" w:cs="Times New Roman"/>
          <w:i/>
          <w:sz w:val="24"/>
          <w:szCs w:val="24"/>
          <w:lang w:val="kk-KZ"/>
        </w:rPr>
        <w:fldChar w:fldCharType="end"/>
      </w:r>
    </w:p>
    <w:p w:rsidR="003029AB" w:rsidRPr="003029AB" w:rsidRDefault="003029AB" w:rsidP="003029AB">
      <w:pPr>
        <w:spacing w:after="0" w:line="240" w:lineRule="auto"/>
        <w:ind w:left="567" w:hanging="567"/>
        <w:jc w:val="center"/>
        <w:rPr>
          <w:rStyle w:val="a4"/>
          <w:rFonts w:ascii="Times New Roman" w:hAnsi="Times New Roman" w:cs="Times New Roman"/>
          <w:color w:val="auto"/>
          <w:sz w:val="24"/>
          <w:szCs w:val="24"/>
          <w:u w:val="none"/>
          <w:lang w:val="kk-KZ"/>
        </w:rPr>
      </w:pPr>
      <w:r>
        <w:rPr>
          <w:rStyle w:val="a4"/>
          <w:rFonts w:ascii="Times New Roman" w:hAnsi="Times New Roman" w:cs="Times New Roman"/>
          <w:color w:val="auto"/>
          <w:sz w:val="24"/>
          <w:szCs w:val="24"/>
          <w:u w:val="none"/>
          <w:vertAlign w:val="superscript"/>
          <w:lang w:val="kk-KZ"/>
        </w:rPr>
        <w:t>3</w:t>
      </w:r>
      <w:r w:rsidRPr="003029AB">
        <w:rPr>
          <w:rStyle w:val="a4"/>
          <w:rFonts w:ascii="Times New Roman" w:hAnsi="Times New Roman" w:cs="Times New Roman"/>
          <w:color w:val="auto"/>
          <w:sz w:val="24"/>
          <w:szCs w:val="24"/>
          <w:u w:val="none"/>
          <w:lang w:val="kk-KZ"/>
        </w:rPr>
        <w:t>Director of KSU "Special (co</w:t>
      </w:r>
      <w:r>
        <w:rPr>
          <w:rStyle w:val="a4"/>
          <w:rFonts w:ascii="Times New Roman" w:hAnsi="Times New Roman" w:cs="Times New Roman"/>
          <w:color w:val="auto"/>
          <w:sz w:val="24"/>
          <w:szCs w:val="24"/>
          <w:u w:val="none"/>
          <w:lang w:val="kk-KZ"/>
        </w:rPr>
        <w:t xml:space="preserve">rrectional) boarding school </w:t>
      </w:r>
      <w:r w:rsidRPr="003029AB">
        <w:rPr>
          <w:rStyle w:val="a4"/>
          <w:rFonts w:ascii="Times New Roman" w:hAnsi="Times New Roman" w:cs="Times New Roman"/>
          <w:color w:val="auto"/>
          <w:sz w:val="24"/>
          <w:szCs w:val="24"/>
          <w:u w:val="none"/>
          <w:lang w:val="en-US"/>
        </w:rPr>
        <w:t xml:space="preserve">№ </w:t>
      </w:r>
      <w:r w:rsidRPr="003029AB">
        <w:rPr>
          <w:rStyle w:val="a4"/>
          <w:rFonts w:ascii="Times New Roman" w:hAnsi="Times New Roman" w:cs="Times New Roman"/>
          <w:color w:val="auto"/>
          <w:sz w:val="24"/>
          <w:szCs w:val="24"/>
          <w:u w:val="none"/>
          <w:lang w:val="kk-KZ"/>
        </w:rPr>
        <w:t>7 for children with intellectual disabilities".</w:t>
      </w:r>
    </w:p>
    <w:p w:rsidR="003029AB" w:rsidRPr="003029AB" w:rsidRDefault="003029AB" w:rsidP="003029AB">
      <w:pPr>
        <w:spacing w:line="240" w:lineRule="auto"/>
        <w:ind w:left="567" w:hanging="567"/>
        <w:jc w:val="center"/>
        <w:rPr>
          <w:rStyle w:val="a4"/>
          <w:rFonts w:ascii="Times New Roman" w:hAnsi="Times New Roman" w:cs="Times New Roman"/>
          <w:color w:val="auto"/>
          <w:sz w:val="24"/>
          <w:szCs w:val="24"/>
          <w:u w:val="none"/>
          <w:lang w:val="kk-KZ"/>
        </w:rPr>
      </w:pPr>
      <w:r>
        <w:rPr>
          <w:rStyle w:val="a4"/>
          <w:rFonts w:ascii="Times New Roman" w:hAnsi="Times New Roman" w:cs="Times New Roman"/>
          <w:color w:val="auto"/>
          <w:sz w:val="24"/>
          <w:szCs w:val="24"/>
          <w:u w:val="none"/>
          <w:lang w:val="kk-KZ"/>
        </w:rPr>
        <w:t>Almaty,</w:t>
      </w:r>
      <w:r w:rsidRPr="003029AB">
        <w:rPr>
          <w:rStyle w:val="a4"/>
          <w:rFonts w:ascii="Times New Roman" w:hAnsi="Times New Roman" w:cs="Times New Roman"/>
          <w:color w:val="auto"/>
          <w:sz w:val="24"/>
          <w:szCs w:val="24"/>
          <w:u w:val="none"/>
          <w:lang w:val="kk-KZ"/>
        </w:rPr>
        <w:t xml:space="preserve"> The Republic of Kazakhstan.</w:t>
      </w:r>
    </w:p>
    <w:p w:rsidR="003029AB" w:rsidRPr="003029AB" w:rsidRDefault="003029AB" w:rsidP="003029AB">
      <w:pPr>
        <w:spacing w:line="240" w:lineRule="auto"/>
        <w:ind w:left="567" w:hanging="567"/>
        <w:jc w:val="center"/>
        <w:rPr>
          <w:rFonts w:ascii="Times New Roman" w:hAnsi="Times New Roman"/>
          <w:sz w:val="24"/>
          <w:szCs w:val="24"/>
          <w:lang w:val="kk-KZ"/>
        </w:rPr>
      </w:pPr>
    </w:p>
    <w:p w:rsidR="00513A36" w:rsidRDefault="00513A36" w:rsidP="00DA067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en-US"/>
        </w:rPr>
        <w:t>Abstract</w:t>
      </w:r>
      <w:r w:rsidRPr="004E40E0">
        <w:rPr>
          <w:rFonts w:ascii="Times New Roman" w:hAnsi="Times New Roman" w:cs="Times New Roman"/>
          <w:b/>
          <w:sz w:val="24"/>
          <w:szCs w:val="24"/>
          <w:lang w:val="en-US"/>
        </w:rPr>
        <w:t xml:space="preserve">. </w:t>
      </w:r>
      <w:r w:rsidRPr="00A13B7B">
        <w:rPr>
          <w:rFonts w:ascii="Times New Roman" w:hAnsi="Times New Roman" w:cs="Times New Roman"/>
          <w:sz w:val="24"/>
          <w:szCs w:val="24"/>
          <w:lang w:val="en-US"/>
        </w:rPr>
        <w:t xml:space="preserve"> </w:t>
      </w:r>
      <w:r w:rsidRPr="00BE68E4">
        <w:rPr>
          <w:rFonts w:ascii="Times New Roman" w:hAnsi="Times New Roman" w:cs="Times New Roman"/>
          <w:sz w:val="24"/>
          <w:szCs w:val="24"/>
          <w:lang w:val="en-US"/>
        </w:rPr>
        <w:t xml:space="preserve">This article deals with the formation of sustainable motivation for students with special educational needs to engage in sports and tourist clubs. </w:t>
      </w:r>
      <w:r w:rsidRPr="00635A81">
        <w:rPr>
          <w:rFonts w:ascii="Times New Roman" w:hAnsi="Times New Roman" w:cs="Times New Roman"/>
          <w:sz w:val="24"/>
          <w:szCs w:val="24"/>
          <w:lang w:val="en-US"/>
        </w:rPr>
        <w:t>The author argues for the importance of studying the motives that encourage adolescent children of this category to engage in sports and tourism. Possible reasons for skipping training sessions, possible reasons for completing regular sports activities, and the dominant motives for sports activities among children engaged</w:t>
      </w:r>
      <w:r w:rsidRPr="00BE68E4">
        <w:rPr>
          <w:rFonts w:ascii="Times New Roman" w:hAnsi="Times New Roman" w:cs="Times New Roman"/>
          <w:sz w:val="24"/>
          <w:szCs w:val="24"/>
          <w:lang w:val="en-US"/>
        </w:rPr>
        <w:t xml:space="preserve"> in various sports and tourist groups </w:t>
      </w:r>
      <w:proofErr w:type="gramStart"/>
      <w:r w:rsidRPr="00BE68E4">
        <w:rPr>
          <w:rFonts w:ascii="Times New Roman" w:hAnsi="Times New Roman" w:cs="Times New Roman"/>
          <w:sz w:val="24"/>
          <w:szCs w:val="24"/>
          <w:lang w:val="en-US"/>
        </w:rPr>
        <w:t>are identified</w:t>
      </w:r>
      <w:proofErr w:type="gramEnd"/>
      <w:r w:rsidRPr="00BE68E4">
        <w:rPr>
          <w:rFonts w:ascii="Times New Roman" w:hAnsi="Times New Roman" w:cs="Times New Roman"/>
          <w:sz w:val="24"/>
          <w:szCs w:val="24"/>
          <w:lang w:val="en-US"/>
        </w:rPr>
        <w:t>. The author substantiates the importance of an individual-differentiated approach and emotional-positive saturation of the educational and training process as important factors in preserving the motivation of children with special educational needs to continue sports and tourism.</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b/>
          <w:sz w:val="24"/>
          <w:szCs w:val="24"/>
          <w:lang w:val="kk-KZ"/>
        </w:rPr>
        <w:tab/>
      </w:r>
    </w:p>
    <w:p w:rsidR="00BE68E4" w:rsidRDefault="00513A36" w:rsidP="00513A36">
      <w:pPr>
        <w:spacing w:line="240" w:lineRule="auto"/>
        <w:ind w:left="567" w:hanging="567"/>
        <w:jc w:val="both"/>
        <w:rPr>
          <w:rFonts w:ascii="Times New Roman" w:hAnsi="Times New Roman" w:cs="Times New Roman"/>
          <w:sz w:val="24"/>
          <w:szCs w:val="24"/>
          <w:lang w:val="en-US"/>
        </w:rPr>
      </w:pPr>
      <w:r w:rsidRPr="00CA534C">
        <w:rPr>
          <w:rFonts w:ascii="Times New Roman" w:hAnsi="Times New Roman" w:cs="Times New Roman"/>
          <w:b/>
          <w:sz w:val="24"/>
          <w:szCs w:val="24"/>
          <w:lang w:val="en-US"/>
        </w:rPr>
        <w:t>Keywords:</w:t>
      </w:r>
      <w:r w:rsidRPr="00BE68E4">
        <w:rPr>
          <w:rFonts w:ascii="Times New Roman" w:hAnsi="Times New Roman" w:cs="Times New Roman"/>
          <w:sz w:val="24"/>
          <w:szCs w:val="24"/>
          <w:lang w:val="en-US"/>
        </w:rPr>
        <w:t xml:space="preserve"> motive, motivation, students with special educational needs</w:t>
      </w:r>
      <w:r>
        <w:rPr>
          <w:rFonts w:ascii="Times New Roman" w:hAnsi="Times New Roman" w:cs="Times New Roman"/>
          <w:sz w:val="24"/>
          <w:szCs w:val="24"/>
          <w:lang w:val="en-US"/>
        </w:rPr>
        <w:t xml:space="preserve">, sports and tourism </w:t>
      </w:r>
      <w:r w:rsidRPr="00635A81">
        <w:rPr>
          <w:rFonts w:ascii="Times New Roman" w:hAnsi="Times New Roman" w:cs="Times New Roman"/>
          <w:sz w:val="24"/>
          <w:szCs w:val="24"/>
          <w:lang w:val="en-US"/>
        </w:rPr>
        <w:t>activities.</w:t>
      </w:r>
    </w:p>
    <w:p w:rsidR="00503D91" w:rsidRPr="004424C0" w:rsidRDefault="00E41C18" w:rsidP="00503D91">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Введение. </w:t>
      </w:r>
      <w:r w:rsidR="0012388B" w:rsidRPr="004424C0">
        <w:rPr>
          <w:rFonts w:ascii="Times New Roman" w:hAnsi="Times New Roman" w:cs="Times New Roman"/>
          <w:sz w:val="28"/>
          <w:szCs w:val="28"/>
        </w:rPr>
        <w:t xml:space="preserve">В современных условиях </w:t>
      </w:r>
      <w:r w:rsidR="00ED4E05" w:rsidRPr="004424C0">
        <w:rPr>
          <w:rFonts w:ascii="Times New Roman" w:hAnsi="Times New Roman" w:cs="Times New Roman"/>
          <w:sz w:val="28"/>
          <w:szCs w:val="28"/>
        </w:rPr>
        <w:t xml:space="preserve">физическая культура и спорт играют важную роль в </w:t>
      </w:r>
      <w:r w:rsidR="0012388B" w:rsidRPr="004424C0">
        <w:rPr>
          <w:rFonts w:ascii="Times New Roman" w:hAnsi="Times New Roman" w:cs="Times New Roman"/>
          <w:sz w:val="28"/>
          <w:szCs w:val="28"/>
        </w:rPr>
        <w:t xml:space="preserve">сохранении здоровья </w:t>
      </w:r>
      <w:r w:rsidR="00D40987" w:rsidRPr="004424C0">
        <w:rPr>
          <w:rFonts w:ascii="Times New Roman" w:hAnsi="Times New Roman" w:cs="Times New Roman"/>
          <w:sz w:val="28"/>
          <w:szCs w:val="28"/>
        </w:rPr>
        <w:t xml:space="preserve">и профилактики гипокинезии среди </w:t>
      </w:r>
      <w:r w:rsidR="0012388B" w:rsidRPr="004424C0">
        <w:rPr>
          <w:rFonts w:ascii="Times New Roman" w:hAnsi="Times New Roman" w:cs="Times New Roman"/>
          <w:sz w:val="28"/>
          <w:szCs w:val="28"/>
        </w:rPr>
        <w:t>подрастающего поколения.</w:t>
      </w:r>
      <w:r w:rsidR="005F2E1A" w:rsidRPr="004424C0">
        <w:rPr>
          <w:rFonts w:ascii="Times New Roman" w:hAnsi="Times New Roman" w:cs="Times New Roman"/>
          <w:sz w:val="28"/>
          <w:szCs w:val="28"/>
        </w:rPr>
        <w:t xml:space="preserve"> Уникальную возможность совмещения отдыха, познания, воспитания, физической активности и оздоровления </w:t>
      </w:r>
      <w:r w:rsidR="005F2E1A" w:rsidRPr="004424C0">
        <w:rPr>
          <w:rFonts w:ascii="Times New Roman" w:hAnsi="Times New Roman" w:cs="Times New Roman"/>
          <w:sz w:val="28"/>
          <w:szCs w:val="28"/>
        </w:rPr>
        <w:lastRenderedPageBreak/>
        <w:t>предоставляет туристско-краеведческая деятельность.</w:t>
      </w:r>
      <w:r w:rsidR="003F2D12" w:rsidRPr="004424C0">
        <w:rPr>
          <w:rFonts w:ascii="Times New Roman" w:hAnsi="Times New Roman" w:cs="Times New Roman"/>
          <w:sz w:val="28"/>
          <w:szCs w:val="28"/>
        </w:rPr>
        <w:t xml:space="preserve"> В</w:t>
      </w:r>
      <w:r w:rsidR="00D40987" w:rsidRPr="004424C0">
        <w:rPr>
          <w:rFonts w:ascii="Times New Roman" w:hAnsi="Times New Roman" w:cs="Times New Roman"/>
          <w:sz w:val="28"/>
          <w:szCs w:val="28"/>
        </w:rPr>
        <w:t xml:space="preserve"> спортивной и</w:t>
      </w:r>
      <w:r w:rsidR="003F2D12" w:rsidRPr="004424C0">
        <w:rPr>
          <w:rFonts w:ascii="Times New Roman" w:hAnsi="Times New Roman" w:cs="Times New Roman"/>
          <w:sz w:val="28"/>
          <w:szCs w:val="28"/>
        </w:rPr>
        <w:t xml:space="preserve"> туристской деятельности проигрываются м</w:t>
      </w:r>
      <w:r w:rsidR="00ED4E05" w:rsidRPr="004424C0">
        <w:rPr>
          <w:rFonts w:ascii="Times New Roman" w:hAnsi="Times New Roman" w:cs="Times New Roman"/>
          <w:sz w:val="28"/>
          <w:szCs w:val="28"/>
        </w:rPr>
        <w:t>ногие жизненные ситуации</w:t>
      </w:r>
      <w:r w:rsidR="005F2E1A" w:rsidRPr="004424C0">
        <w:rPr>
          <w:rFonts w:ascii="Times New Roman" w:hAnsi="Times New Roman" w:cs="Times New Roman"/>
          <w:sz w:val="28"/>
          <w:szCs w:val="28"/>
        </w:rPr>
        <w:t xml:space="preserve">, </w:t>
      </w:r>
      <w:r w:rsidR="003F2D12" w:rsidRPr="004424C0">
        <w:rPr>
          <w:rFonts w:ascii="Times New Roman" w:hAnsi="Times New Roman" w:cs="Times New Roman"/>
          <w:sz w:val="28"/>
          <w:szCs w:val="28"/>
        </w:rPr>
        <w:t xml:space="preserve">что </w:t>
      </w:r>
      <w:r w:rsidR="00ED4E05" w:rsidRPr="004424C0">
        <w:rPr>
          <w:rFonts w:ascii="Times New Roman" w:hAnsi="Times New Roman" w:cs="Times New Roman"/>
          <w:sz w:val="28"/>
          <w:szCs w:val="28"/>
        </w:rPr>
        <w:t xml:space="preserve">позволяет </w:t>
      </w:r>
      <w:r w:rsidR="005F2E1A" w:rsidRPr="004424C0">
        <w:rPr>
          <w:rFonts w:ascii="Times New Roman" w:hAnsi="Times New Roman" w:cs="Times New Roman"/>
          <w:sz w:val="28"/>
          <w:szCs w:val="28"/>
        </w:rPr>
        <w:t xml:space="preserve">подрастающему поколению </w:t>
      </w:r>
      <w:r w:rsidR="00ED4E05" w:rsidRPr="004424C0">
        <w:rPr>
          <w:rFonts w:ascii="Times New Roman" w:hAnsi="Times New Roman" w:cs="Times New Roman"/>
          <w:sz w:val="28"/>
          <w:szCs w:val="28"/>
        </w:rPr>
        <w:t xml:space="preserve">наработать свой жизненный опыт, выстроить </w:t>
      </w:r>
      <w:r w:rsidR="005F2E1A" w:rsidRPr="004424C0">
        <w:rPr>
          <w:rFonts w:ascii="Times New Roman" w:hAnsi="Times New Roman" w:cs="Times New Roman"/>
          <w:sz w:val="28"/>
          <w:szCs w:val="28"/>
        </w:rPr>
        <w:t xml:space="preserve">свою </w:t>
      </w:r>
      <w:r w:rsidR="00ED4E05" w:rsidRPr="004424C0">
        <w:rPr>
          <w:rFonts w:ascii="Times New Roman" w:hAnsi="Times New Roman" w:cs="Times New Roman"/>
          <w:sz w:val="28"/>
          <w:szCs w:val="28"/>
        </w:rPr>
        <w:t>систему ценностей и установок</w:t>
      </w:r>
      <w:r w:rsidR="00561C98">
        <w:rPr>
          <w:rFonts w:ascii="Times New Roman" w:hAnsi="Times New Roman" w:cs="Times New Roman"/>
          <w:sz w:val="28"/>
          <w:szCs w:val="28"/>
        </w:rPr>
        <w:t xml:space="preserve"> </w:t>
      </w:r>
      <w:r w:rsidR="00561C98" w:rsidRPr="00B63CEF">
        <w:rPr>
          <w:rFonts w:ascii="Times New Roman" w:hAnsi="Times New Roman" w:cs="Times New Roman"/>
          <w:sz w:val="28"/>
          <w:szCs w:val="28"/>
        </w:rPr>
        <w:t>[</w:t>
      </w:r>
      <w:r w:rsidR="00561C98">
        <w:rPr>
          <w:rFonts w:ascii="Times New Roman" w:hAnsi="Times New Roman" w:cs="Times New Roman"/>
          <w:sz w:val="28"/>
          <w:szCs w:val="28"/>
          <w:lang w:val="kk-KZ"/>
        </w:rPr>
        <w:t>1</w:t>
      </w:r>
      <w:r w:rsidR="00561C98" w:rsidRPr="00B63CEF">
        <w:rPr>
          <w:rFonts w:ascii="Times New Roman" w:hAnsi="Times New Roman" w:cs="Times New Roman"/>
          <w:sz w:val="28"/>
          <w:szCs w:val="28"/>
        </w:rPr>
        <w:t>]</w:t>
      </w:r>
      <w:r w:rsidR="00ED4E05" w:rsidRPr="004424C0">
        <w:rPr>
          <w:rFonts w:ascii="Times New Roman" w:hAnsi="Times New Roman" w:cs="Times New Roman"/>
          <w:sz w:val="28"/>
          <w:szCs w:val="28"/>
        </w:rPr>
        <w:t xml:space="preserve">. </w:t>
      </w:r>
      <w:r w:rsidR="00D40987" w:rsidRPr="004424C0">
        <w:rPr>
          <w:rFonts w:ascii="Times New Roman" w:hAnsi="Times New Roman" w:cs="Times New Roman"/>
          <w:sz w:val="28"/>
          <w:szCs w:val="28"/>
        </w:rPr>
        <w:t>Поэтому</w:t>
      </w:r>
      <w:r w:rsidR="00B63CEF">
        <w:rPr>
          <w:rFonts w:ascii="Times New Roman" w:hAnsi="Times New Roman" w:cs="Times New Roman"/>
          <w:sz w:val="28"/>
          <w:szCs w:val="28"/>
        </w:rPr>
        <w:t>,</w:t>
      </w:r>
      <w:r w:rsidR="00D40987" w:rsidRPr="004424C0">
        <w:rPr>
          <w:rFonts w:ascii="Times New Roman" w:hAnsi="Times New Roman" w:cs="Times New Roman"/>
          <w:sz w:val="28"/>
          <w:szCs w:val="28"/>
        </w:rPr>
        <w:t xml:space="preserve"> н</w:t>
      </w:r>
      <w:r w:rsidR="003F2D12" w:rsidRPr="004424C0">
        <w:rPr>
          <w:rFonts w:ascii="Times New Roman" w:hAnsi="Times New Roman" w:cs="Times New Roman"/>
          <w:sz w:val="28"/>
          <w:szCs w:val="28"/>
        </w:rPr>
        <w:t>еобходимо п</w:t>
      </w:r>
      <w:r w:rsidR="00ED4E05" w:rsidRPr="004424C0">
        <w:rPr>
          <w:rFonts w:ascii="Times New Roman" w:hAnsi="Times New Roman" w:cs="Times New Roman"/>
          <w:sz w:val="28"/>
          <w:szCs w:val="28"/>
        </w:rPr>
        <w:t>риобщ</w:t>
      </w:r>
      <w:r w:rsidR="003F2D12" w:rsidRPr="004424C0">
        <w:rPr>
          <w:rFonts w:ascii="Times New Roman" w:hAnsi="Times New Roman" w:cs="Times New Roman"/>
          <w:sz w:val="28"/>
          <w:szCs w:val="28"/>
        </w:rPr>
        <w:t xml:space="preserve">ать </w:t>
      </w:r>
      <w:r w:rsidR="00ED4E05" w:rsidRPr="004424C0">
        <w:rPr>
          <w:rFonts w:ascii="Times New Roman" w:hAnsi="Times New Roman" w:cs="Times New Roman"/>
          <w:sz w:val="28"/>
          <w:szCs w:val="28"/>
        </w:rPr>
        <w:t>дете</w:t>
      </w:r>
      <w:r w:rsidR="003F2D12" w:rsidRPr="004424C0">
        <w:rPr>
          <w:rFonts w:ascii="Times New Roman" w:hAnsi="Times New Roman" w:cs="Times New Roman"/>
          <w:sz w:val="28"/>
          <w:szCs w:val="28"/>
        </w:rPr>
        <w:t xml:space="preserve">й и молодежь к занятиям спортом и туризмом, </w:t>
      </w:r>
      <w:r w:rsidR="00ED4E05" w:rsidRPr="004424C0">
        <w:rPr>
          <w:rFonts w:ascii="Times New Roman" w:hAnsi="Times New Roman" w:cs="Times New Roman"/>
          <w:sz w:val="28"/>
          <w:szCs w:val="28"/>
        </w:rPr>
        <w:t>формирова</w:t>
      </w:r>
      <w:r w:rsidR="00E51A27" w:rsidRPr="004424C0">
        <w:rPr>
          <w:rFonts w:ascii="Times New Roman" w:hAnsi="Times New Roman" w:cs="Times New Roman"/>
          <w:sz w:val="28"/>
          <w:szCs w:val="28"/>
        </w:rPr>
        <w:t xml:space="preserve">ть </w:t>
      </w:r>
      <w:r w:rsidR="00D40987" w:rsidRPr="004424C0">
        <w:rPr>
          <w:rFonts w:ascii="Times New Roman" w:hAnsi="Times New Roman" w:cs="Times New Roman"/>
          <w:sz w:val="28"/>
          <w:szCs w:val="28"/>
        </w:rPr>
        <w:t xml:space="preserve">у каждого ребенка </w:t>
      </w:r>
      <w:r w:rsidR="00E51A27" w:rsidRPr="004424C0">
        <w:rPr>
          <w:rFonts w:ascii="Times New Roman" w:hAnsi="Times New Roman" w:cs="Times New Roman"/>
          <w:sz w:val="28"/>
          <w:szCs w:val="28"/>
        </w:rPr>
        <w:t>потребность</w:t>
      </w:r>
      <w:r w:rsidR="00ED4E05" w:rsidRPr="004424C0">
        <w:rPr>
          <w:rFonts w:ascii="Times New Roman" w:hAnsi="Times New Roman" w:cs="Times New Roman"/>
          <w:sz w:val="28"/>
          <w:szCs w:val="28"/>
        </w:rPr>
        <w:t xml:space="preserve"> в</w:t>
      </w:r>
      <w:r w:rsidR="00E51A27" w:rsidRPr="004424C0">
        <w:rPr>
          <w:rFonts w:ascii="Times New Roman" w:hAnsi="Times New Roman" w:cs="Times New Roman"/>
          <w:sz w:val="28"/>
          <w:szCs w:val="28"/>
        </w:rPr>
        <w:t xml:space="preserve"> посильной им</w:t>
      </w:r>
      <w:r w:rsidR="00ED4E05" w:rsidRPr="004424C0">
        <w:rPr>
          <w:rFonts w:ascii="Times New Roman" w:hAnsi="Times New Roman" w:cs="Times New Roman"/>
          <w:sz w:val="28"/>
          <w:szCs w:val="28"/>
        </w:rPr>
        <w:t xml:space="preserve"> двигательной активности</w:t>
      </w:r>
      <w:r w:rsidR="003F2D12" w:rsidRPr="004424C0">
        <w:rPr>
          <w:rFonts w:ascii="Times New Roman" w:hAnsi="Times New Roman" w:cs="Times New Roman"/>
          <w:sz w:val="28"/>
          <w:szCs w:val="28"/>
        </w:rPr>
        <w:t xml:space="preserve">, </w:t>
      </w:r>
      <w:r w:rsidR="00E51A27" w:rsidRPr="004424C0">
        <w:rPr>
          <w:rFonts w:ascii="Times New Roman" w:hAnsi="Times New Roman" w:cs="Times New Roman"/>
          <w:sz w:val="28"/>
          <w:szCs w:val="28"/>
        </w:rPr>
        <w:t>это особенно актуально для обучающихся с особыми образовательными потребностями.</w:t>
      </w:r>
      <w:r w:rsidR="00503D91" w:rsidRPr="004424C0">
        <w:rPr>
          <w:rFonts w:ascii="Times New Roman" w:hAnsi="Times New Roman" w:cs="Times New Roman"/>
          <w:sz w:val="28"/>
          <w:szCs w:val="28"/>
        </w:rPr>
        <w:t xml:space="preserve"> </w:t>
      </w:r>
    </w:p>
    <w:p w:rsidR="00E41C18" w:rsidRDefault="00E41C18" w:rsidP="00503D91">
      <w:pPr>
        <w:spacing w:after="0" w:line="240" w:lineRule="auto"/>
        <w:ind w:firstLine="851"/>
        <w:jc w:val="both"/>
        <w:rPr>
          <w:rFonts w:ascii="Times New Roman" w:hAnsi="Times New Roman" w:cs="Times New Roman"/>
          <w:sz w:val="28"/>
          <w:szCs w:val="28"/>
        </w:rPr>
      </w:pPr>
      <w:r w:rsidRPr="00E41C18">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503D91" w:rsidRPr="004424C0">
        <w:rPr>
          <w:rFonts w:ascii="Times New Roman" w:hAnsi="Times New Roman" w:cs="Times New Roman"/>
          <w:sz w:val="28"/>
          <w:szCs w:val="28"/>
        </w:rPr>
        <w:t xml:space="preserve">У детей с особыми образовательными потребностями из-за </w:t>
      </w:r>
      <w:r w:rsidR="00B63CEF">
        <w:rPr>
          <w:rFonts w:ascii="Times New Roman" w:hAnsi="Times New Roman" w:cs="Times New Roman"/>
          <w:sz w:val="28"/>
          <w:szCs w:val="28"/>
        </w:rPr>
        <w:t xml:space="preserve">специфичных </w:t>
      </w:r>
      <w:r w:rsidR="00503D91" w:rsidRPr="004424C0">
        <w:rPr>
          <w:rFonts w:ascii="Times New Roman" w:hAnsi="Times New Roman" w:cs="Times New Roman"/>
          <w:sz w:val="28"/>
          <w:szCs w:val="28"/>
        </w:rPr>
        <w:t xml:space="preserve">психологических особенностей, в том числе и нарушений эмоционально-волевой сферы, вызывает определенные трудности поддерживать стойкий интерес к учебно-тренировочному процессу длительный период </w:t>
      </w:r>
      <w:r w:rsidR="00CC0E38" w:rsidRPr="004424C0">
        <w:rPr>
          <w:rFonts w:ascii="Times New Roman" w:hAnsi="Times New Roman" w:cs="Times New Roman"/>
          <w:sz w:val="28"/>
          <w:szCs w:val="28"/>
        </w:rPr>
        <w:t>времени</w:t>
      </w:r>
      <w:r w:rsidR="00CC0E38" w:rsidRPr="004424C0">
        <w:rPr>
          <w:sz w:val="28"/>
          <w:szCs w:val="28"/>
        </w:rPr>
        <w:t xml:space="preserve">. </w:t>
      </w:r>
      <w:r w:rsidR="00503D91" w:rsidRPr="004424C0">
        <w:rPr>
          <w:rFonts w:ascii="Times New Roman" w:hAnsi="Times New Roman" w:cs="Times New Roman"/>
          <w:sz w:val="28"/>
          <w:szCs w:val="28"/>
        </w:rPr>
        <w:t>То есть</w:t>
      </w:r>
      <w:r w:rsidR="00B63CEF">
        <w:rPr>
          <w:rFonts w:ascii="Times New Roman" w:hAnsi="Times New Roman" w:cs="Times New Roman"/>
          <w:sz w:val="28"/>
          <w:szCs w:val="28"/>
        </w:rPr>
        <w:t>,</w:t>
      </w:r>
      <w:r w:rsidR="00503D91" w:rsidRPr="004424C0">
        <w:rPr>
          <w:rFonts w:ascii="Times New Roman" w:hAnsi="Times New Roman" w:cs="Times New Roman"/>
          <w:sz w:val="28"/>
          <w:szCs w:val="28"/>
        </w:rPr>
        <w:t xml:space="preserve"> в течение всего учебного года </w:t>
      </w:r>
      <w:r w:rsidR="004E40E0" w:rsidRPr="004424C0">
        <w:rPr>
          <w:rFonts w:ascii="Times New Roman" w:hAnsi="Times New Roman" w:cs="Times New Roman"/>
          <w:sz w:val="28"/>
          <w:szCs w:val="28"/>
        </w:rPr>
        <w:t xml:space="preserve">трудно </w:t>
      </w:r>
      <w:r w:rsidR="00503D91" w:rsidRPr="004424C0">
        <w:rPr>
          <w:rFonts w:ascii="Times New Roman" w:hAnsi="Times New Roman" w:cs="Times New Roman"/>
          <w:sz w:val="28"/>
          <w:szCs w:val="28"/>
        </w:rPr>
        <w:t>мотивировать их систематически посещать занятия в различных сп</w:t>
      </w:r>
      <w:r w:rsidR="00D40987" w:rsidRPr="004424C0">
        <w:rPr>
          <w:rFonts w:ascii="Times New Roman" w:hAnsi="Times New Roman" w:cs="Times New Roman"/>
          <w:sz w:val="28"/>
          <w:szCs w:val="28"/>
        </w:rPr>
        <w:t xml:space="preserve">ортивных группах и кружках. Они, спустя некоторое время, </w:t>
      </w:r>
      <w:r w:rsidR="00CC0E38" w:rsidRPr="004424C0">
        <w:rPr>
          <w:rFonts w:ascii="Times New Roman" w:hAnsi="Times New Roman" w:cs="Times New Roman"/>
          <w:sz w:val="28"/>
          <w:szCs w:val="28"/>
        </w:rPr>
        <w:t xml:space="preserve">уклоняются от неинтересной им деятельности, </w:t>
      </w:r>
      <w:r w:rsidR="00503D91" w:rsidRPr="004424C0">
        <w:rPr>
          <w:rFonts w:ascii="Times New Roman" w:hAnsi="Times New Roman" w:cs="Times New Roman"/>
          <w:sz w:val="28"/>
          <w:szCs w:val="28"/>
        </w:rPr>
        <w:t xml:space="preserve">на тренировках по общей физической подготовке большинство упражнений выполняют формально, </w:t>
      </w:r>
      <w:r w:rsidR="00CC0E38" w:rsidRPr="004424C0">
        <w:rPr>
          <w:rFonts w:ascii="Times New Roman" w:hAnsi="Times New Roman" w:cs="Times New Roman"/>
          <w:sz w:val="28"/>
          <w:szCs w:val="28"/>
        </w:rPr>
        <w:t>прикрываясь состоянием здоровья</w:t>
      </w:r>
      <w:r w:rsidR="00B63CEF">
        <w:rPr>
          <w:rFonts w:ascii="Times New Roman" w:hAnsi="Times New Roman" w:cs="Times New Roman"/>
          <w:sz w:val="28"/>
          <w:szCs w:val="28"/>
        </w:rPr>
        <w:t>,</w:t>
      </w:r>
      <w:r w:rsidR="00CC0E38" w:rsidRPr="004424C0">
        <w:rPr>
          <w:rFonts w:ascii="Times New Roman" w:hAnsi="Times New Roman" w:cs="Times New Roman"/>
          <w:sz w:val="28"/>
          <w:szCs w:val="28"/>
        </w:rPr>
        <w:t xml:space="preserve"> </w:t>
      </w:r>
      <w:r w:rsidR="00503D91" w:rsidRPr="004424C0">
        <w:rPr>
          <w:rFonts w:ascii="Times New Roman" w:hAnsi="Times New Roman" w:cs="Times New Roman"/>
          <w:sz w:val="28"/>
          <w:szCs w:val="28"/>
        </w:rPr>
        <w:t xml:space="preserve">начинают часто пропускать, а то и вовсе прекращают посещать занятия. </w:t>
      </w:r>
    </w:p>
    <w:p w:rsidR="000E0701" w:rsidRDefault="000E0701" w:rsidP="00503D91">
      <w:pPr>
        <w:spacing w:after="0" w:line="240" w:lineRule="auto"/>
        <w:ind w:firstLine="851"/>
        <w:jc w:val="both"/>
        <w:rPr>
          <w:rFonts w:ascii="Times New Roman" w:hAnsi="Times New Roman" w:cs="Times New Roman"/>
          <w:sz w:val="28"/>
          <w:szCs w:val="28"/>
        </w:rPr>
      </w:pPr>
      <w:r w:rsidRPr="004424C0">
        <w:rPr>
          <w:rFonts w:ascii="Times New Roman" w:hAnsi="Times New Roman" w:cs="Times New Roman"/>
          <w:sz w:val="28"/>
          <w:szCs w:val="28"/>
        </w:rPr>
        <w:t>Как показывают исследования ряда авторов</w:t>
      </w:r>
      <w:r w:rsidR="00B63CEF">
        <w:rPr>
          <w:rFonts w:ascii="Times New Roman" w:hAnsi="Times New Roman" w:cs="Times New Roman"/>
          <w:sz w:val="28"/>
          <w:szCs w:val="28"/>
        </w:rPr>
        <w:t xml:space="preserve">, </w:t>
      </w:r>
      <w:r w:rsidRPr="004424C0">
        <w:rPr>
          <w:rFonts w:ascii="Times New Roman" w:hAnsi="Times New Roman" w:cs="Times New Roman"/>
          <w:sz w:val="28"/>
          <w:szCs w:val="28"/>
        </w:rPr>
        <w:t>одна из причин, приводящий к подобным проблемам, это ослабление стремлений и чувств человека, связанных с осознанием потребностей в занятиях по общему физическому развитию, и побуждающих к спортивной (активной) деятельности, то есть ослабление мотивации</w:t>
      </w:r>
      <w:r w:rsidR="00AE3088">
        <w:rPr>
          <w:rFonts w:ascii="Times New Roman" w:hAnsi="Times New Roman" w:cs="Times New Roman"/>
          <w:sz w:val="28"/>
          <w:szCs w:val="28"/>
        </w:rPr>
        <w:t xml:space="preserve"> </w:t>
      </w:r>
      <w:r w:rsidR="00AE3088" w:rsidRPr="00B63CEF">
        <w:rPr>
          <w:rFonts w:ascii="Times New Roman" w:hAnsi="Times New Roman" w:cs="Times New Roman"/>
          <w:sz w:val="28"/>
          <w:szCs w:val="28"/>
        </w:rPr>
        <w:t>[</w:t>
      </w:r>
      <w:r w:rsidR="00AE3088">
        <w:rPr>
          <w:rFonts w:ascii="Times New Roman" w:hAnsi="Times New Roman" w:cs="Times New Roman"/>
          <w:sz w:val="28"/>
          <w:szCs w:val="28"/>
          <w:lang w:val="kk-KZ"/>
        </w:rPr>
        <w:t>1</w:t>
      </w:r>
      <w:r w:rsidR="00AE3088" w:rsidRPr="00B63CEF">
        <w:rPr>
          <w:rFonts w:ascii="Times New Roman" w:hAnsi="Times New Roman" w:cs="Times New Roman"/>
          <w:sz w:val="28"/>
          <w:szCs w:val="28"/>
        </w:rPr>
        <w:t>]</w:t>
      </w:r>
      <w:r w:rsidRPr="004424C0">
        <w:rPr>
          <w:rFonts w:ascii="Times New Roman" w:hAnsi="Times New Roman" w:cs="Times New Roman"/>
          <w:sz w:val="28"/>
          <w:szCs w:val="28"/>
        </w:rPr>
        <w:t xml:space="preserve">. </w:t>
      </w:r>
      <w:r>
        <w:rPr>
          <w:rFonts w:ascii="Times New Roman" w:hAnsi="Times New Roman" w:cs="Times New Roman"/>
          <w:sz w:val="28"/>
          <w:szCs w:val="28"/>
        </w:rPr>
        <w:t>А</w:t>
      </w:r>
      <w:r w:rsidRPr="004424C0">
        <w:rPr>
          <w:rFonts w:ascii="Times New Roman" w:hAnsi="Times New Roman" w:cs="Times New Roman"/>
          <w:sz w:val="28"/>
          <w:szCs w:val="28"/>
        </w:rPr>
        <w:t xml:space="preserve">нализ научной литературы, учебных программ, методических пособий, рекомендаций показал, что данной проблеме в Казахстане не уделяется достаточного внимания, существующие публикации неполно и недостаточно глубоко освещают вопросы формирования мотивации у обучающихся с особыми образовательными потребностями к систематическим занятиям спортом и туризмом. Таким образом, выявление наиболее значимых и доминирующих мотивов к занятиям спортом и активными видами туризма у обучающихся с особыми образовательными потребностями дает возможность определить эффективность учебно-тренировочного процесса, разработать приёмы формирования мотивации к физической подготовке, т.е. к продолжительным занятиям в спортивных группах и туристских кружках. </w:t>
      </w:r>
    </w:p>
    <w:p w:rsidR="000E0701" w:rsidRDefault="000E0701" w:rsidP="00503D91">
      <w:pPr>
        <w:spacing w:after="0" w:line="240" w:lineRule="auto"/>
        <w:ind w:firstLine="851"/>
        <w:jc w:val="both"/>
        <w:rPr>
          <w:rFonts w:ascii="Times New Roman" w:hAnsi="Times New Roman" w:cs="Times New Roman"/>
          <w:sz w:val="28"/>
          <w:szCs w:val="28"/>
        </w:rPr>
      </w:pPr>
      <w:r w:rsidRPr="00E41C18">
        <w:rPr>
          <w:rFonts w:ascii="Times New Roman" w:hAnsi="Times New Roman" w:cs="Times New Roman"/>
          <w:b/>
          <w:sz w:val="28"/>
          <w:szCs w:val="28"/>
        </w:rPr>
        <w:t>Цель.</w:t>
      </w:r>
      <w:r>
        <w:rPr>
          <w:rFonts w:ascii="Times New Roman" w:hAnsi="Times New Roman" w:cs="Times New Roman"/>
          <w:b/>
          <w:sz w:val="28"/>
          <w:szCs w:val="28"/>
        </w:rPr>
        <w:t xml:space="preserve"> </w:t>
      </w:r>
      <w:r w:rsidRPr="000E0701">
        <w:rPr>
          <w:rFonts w:ascii="Times New Roman" w:hAnsi="Times New Roman" w:cs="Times New Roman"/>
          <w:sz w:val="28"/>
          <w:szCs w:val="28"/>
        </w:rPr>
        <w:t>И</w:t>
      </w:r>
      <w:r>
        <w:rPr>
          <w:rFonts w:ascii="Times New Roman" w:hAnsi="Times New Roman" w:cs="Times New Roman"/>
          <w:sz w:val="28"/>
          <w:szCs w:val="28"/>
        </w:rPr>
        <w:t>сследование</w:t>
      </w:r>
      <w:r w:rsidRPr="004424C0">
        <w:rPr>
          <w:rFonts w:ascii="Times New Roman" w:hAnsi="Times New Roman" w:cs="Times New Roman"/>
          <w:sz w:val="28"/>
          <w:szCs w:val="28"/>
        </w:rPr>
        <w:t xml:space="preserve"> сформированности мотивов спортивной и туристской деятельности у детей и подростков 12-17 летнего возраста, занимающихся в различны</w:t>
      </w:r>
      <w:r>
        <w:rPr>
          <w:rFonts w:ascii="Times New Roman" w:hAnsi="Times New Roman" w:cs="Times New Roman"/>
          <w:sz w:val="28"/>
          <w:szCs w:val="28"/>
        </w:rPr>
        <w:t>х спортивных секциях и кружках, функционирующих в специальных (коррекционных) организациях образовани</w:t>
      </w:r>
      <w:r w:rsidR="00AC1250">
        <w:rPr>
          <w:rFonts w:ascii="Times New Roman" w:hAnsi="Times New Roman" w:cs="Times New Roman"/>
          <w:sz w:val="28"/>
          <w:szCs w:val="28"/>
        </w:rPr>
        <w:t>я г. Алматы</w:t>
      </w:r>
      <w:r>
        <w:rPr>
          <w:rFonts w:ascii="Times New Roman" w:hAnsi="Times New Roman" w:cs="Times New Roman"/>
          <w:sz w:val="28"/>
          <w:szCs w:val="28"/>
        </w:rPr>
        <w:t>.</w:t>
      </w:r>
    </w:p>
    <w:p w:rsidR="000E0701" w:rsidRPr="004424C0" w:rsidRDefault="000E0701" w:rsidP="000E0701">
      <w:pPr>
        <w:spacing w:after="0" w:line="240" w:lineRule="auto"/>
        <w:ind w:firstLine="851"/>
        <w:jc w:val="both"/>
        <w:rPr>
          <w:rFonts w:ascii="Times New Roman" w:hAnsi="Times New Roman" w:cs="Times New Roman"/>
          <w:sz w:val="28"/>
          <w:szCs w:val="28"/>
        </w:rPr>
      </w:pPr>
      <w:r w:rsidRPr="000E0701">
        <w:rPr>
          <w:rFonts w:ascii="Times New Roman" w:hAnsi="Times New Roman" w:cs="Times New Roman"/>
          <w:b/>
          <w:sz w:val="28"/>
          <w:szCs w:val="28"/>
        </w:rPr>
        <w:t>Задачи.</w:t>
      </w:r>
      <w:r>
        <w:rPr>
          <w:rFonts w:ascii="Times New Roman" w:hAnsi="Times New Roman" w:cs="Times New Roman"/>
          <w:sz w:val="28"/>
          <w:szCs w:val="28"/>
        </w:rPr>
        <w:t xml:space="preserve"> У</w:t>
      </w:r>
      <w:r w:rsidRPr="004424C0">
        <w:rPr>
          <w:rFonts w:ascii="Times New Roman" w:hAnsi="Times New Roman" w:cs="Times New Roman"/>
          <w:sz w:val="28"/>
          <w:szCs w:val="28"/>
        </w:rPr>
        <w:t>становить причины снижения посещаемости и спада активности на занятиях течение учебного года</w:t>
      </w:r>
      <w:r>
        <w:rPr>
          <w:rFonts w:ascii="Times New Roman" w:hAnsi="Times New Roman" w:cs="Times New Roman"/>
          <w:sz w:val="28"/>
          <w:szCs w:val="28"/>
        </w:rPr>
        <w:t xml:space="preserve">, выявить </w:t>
      </w:r>
      <w:r w:rsidRPr="004424C0">
        <w:rPr>
          <w:rFonts w:ascii="Times New Roman" w:hAnsi="Times New Roman" w:cs="Times New Roman"/>
          <w:sz w:val="28"/>
          <w:szCs w:val="28"/>
        </w:rPr>
        <w:t>доминирующие мотивы занятий спортом и туризмом</w:t>
      </w:r>
      <w:r>
        <w:rPr>
          <w:rFonts w:ascii="Times New Roman" w:hAnsi="Times New Roman" w:cs="Times New Roman"/>
          <w:sz w:val="28"/>
          <w:szCs w:val="28"/>
        </w:rPr>
        <w:t xml:space="preserve"> у детей с ограниченными возможностями</w:t>
      </w:r>
      <w:r w:rsidRPr="004424C0">
        <w:rPr>
          <w:rFonts w:ascii="Times New Roman" w:hAnsi="Times New Roman" w:cs="Times New Roman"/>
          <w:sz w:val="28"/>
          <w:szCs w:val="28"/>
        </w:rPr>
        <w:t xml:space="preserve">. </w:t>
      </w:r>
    </w:p>
    <w:p w:rsidR="000E0701" w:rsidRDefault="000E0701" w:rsidP="00503D91">
      <w:pPr>
        <w:spacing w:after="0" w:line="240" w:lineRule="auto"/>
        <w:ind w:firstLine="851"/>
        <w:jc w:val="both"/>
        <w:rPr>
          <w:rFonts w:ascii="Times New Roman" w:hAnsi="Times New Roman" w:cs="Times New Roman"/>
          <w:sz w:val="28"/>
          <w:szCs w:val="28"/>
        </w:rPr>
      </w:pPr>
      <w:r w:rsidRPr="000E0701">
        <w:rPr>
          <w:rFonts w:ascii="Times New Roman" w:hAnsi="Times New Roman" w:cs="Times New Roman"/>
          <w:b/>
          <w:sz w:val="28"/>
          <w:szCs w:val="28"/>
        </w:rPr>
        <w:lastRenderedPageBreak/>
        <w:t>Методы и организация исследования</w:t>
      </w:r>
      <w:r w:rsidR="00470C17">
        <w:rPr>
          <w:rFonts w:ascii="Times New Roman" w:hAnsi="Times New Roman" w:cs="Times New Roman"/>
          <w:b/>
          <w:sz w:val="28"/>
          <w:szCs w:val="28"/>
        </w:rPr>
        <w:t>.</w:t>
      </w:r>
      <w:r>
        <w:rPr>
          <w:rFonts w:ascii="Times New Roman" w:hAnsi="Times New Roman" w:cs="Times New Roman"/>
          <w:sz w:val="28"/>
          <w:szCs w:val="28"/>
        </w:rPr>
        <w:t xml:space="preserve"> </w:t>
      </w:r>
      <w:r w:rsidR="00470C17">
        <w:rPr>
          <w:rFonts w:ascii="Times New Roman" w:hAnsi="Times New Roman" w:cs="Times New Roman"/>
          <w:sz w:val="28"/>
          <w:szCs w:val="28"/>
        </w:rPr>
        <w:t>М</w:t>
      </w:r>
      <w:r>
        <w:rPr>
          <w:rFonts w:ascii="Times New Roman" w:hAnsi="Times New Roman" w:cs="Times New Roman"/>
          <w:sz w:val="28"/>
          <w:szCs w:val="28"/>
        </w:rPr>
        <w:t>ы использовали следующие методы</w:t>
      </w:r>
      <w:r w:rsidRPr="004424C0">
        <w:rPr>
          <w:rFonts w:ascii="Times New Roman" w:hAnsi="Times New Roman" w:cs="Times New Roman"/>
          <w:sz w:val="28"/>
          <w:szCs w:val="28"/>
        </w:rPr>
        <w:t xml:space="preserve">: анализ и обобщение данных научно-методической литературы, </w:t>
      </w:r>
      <w:r w:rsidR="00513A36">
        <w:rPr>
          <w:rFonts w:ascii="Times New Roman" w:hAnsi="Times New Roman" w:cs="Times New Roman"/>
          <w:sz w:val="28"/>
          <w:szCs w:val="28"/>
        </w:rPr>
        <w:t xml:space="preserve">контент-анализ – </w:t>
      </w:r>
      <w:r w:rsidRPr="004424C0">
        <w:rPr>
          <w:rFonts w:ascii="Times New Roman" w:hAnsi="Times New Roman" w:cs="Times New Roman"/>
          <w:sz w:val="28"/>
          <w:szCs w:val="28"/>
        </w:rPr>
        <w:t>изучение журналов посещаемости, справок о причинах отсутствия, анкетирование, беседы с тренерами и педагогами дополнительного образования и методы статистической обработки данных. В анкетировании приняли 120 учащихся специальных (коррекционных) школ-интернатов города Алматы</w:t>
      </w:r>
      <w:r w:rsidR="00167378">
        <w:rPr>
          <w:rFonts w:ascii="Times New Roman" w:hAnsi="Times New Roman" w:cs="Times New Roman"/>
          <w:sz w:val="28"/>
          <w:szCs w:val="28"/>
        </w:rPr>
        <w:t xml:space="preserve"> в возрасте 12-17 лет</w:t>
      </w:r>
      <w:r w:rsidRPr="004424C0">
        <w:rPr>
          <w:rFonts w:ascii="Times New Roman" w:hAnsi="Times New Roman" w:cs="Times New Roman"/>
          <w:sz w:val="28"/>
          <w:szCs w:val="28"/>
        </w:rPr>
        <w:t>, которые занимаются в различных спортивных группах.</w:t>
      </w:r>
    </w:p>
    <w:p w:rsidR="001F11EB" w:rsidRPr="004424C0" w:rsidRDefault="00AC1250" w:rsidP="000A7CE6">
      <w:pPr>
        <w:spacing w:after="0" w:line="240" w:lineRule="auto"/>
        <w:ind w:firstLine="851"/>
        <w:jc w:val="both"/>
        <w:rPr>
          <w:rFonts w:ascii="Times New Roman" w:hAnsi="Times New Roman" w:cs="Times New Roman"/>
          <w:sz w:val="28"/>
          <w:szCs w:val="28"/>
        </w:rPr>
      </w:pPr>
      <w:r w:rsidRPr="00AC1250">
        <w:rPr>
          <w:rFonts w:ascii="Times New Roman" w:hAnsi="Times New Roman" w:cs="Times New Roman"/>
          <w:b/>
          <w:sz w:val="28"/>
          <w:szCs w:val="28"/>
        </w:rPr>
        <w:t>Результаты исследования.</w:t>
      </w:r>
      <w:r>
        <w:rPr>
          <w:rFonts w:ascii="Times New Roman" w:hAnsi="Times New Roman" w:cs="Times New Roman"/>
          <w:sz w:val="28"/>
          <w:szCs w:val="28"/>
        </w:rPr>
        <w:t xml:space="preserve"> </w:t>
      </w:r>
      <w:r w:rsidR="00FA20CD" w:rsidRPr="004424C0">
        <w:rPr>
          <w:rFonts w:ascii="Times New Roman" w:hAnsi="Times New Roman" w:cs="Times New Roman"/>
          <w:sz w:val="28"/>
          <w:szCs w:val="28"/>
        </w:rPr>
        <w:t xml:space="preserve">Проведенный нами анализ </w:t>
      </w:r>
      <w:r w:rsidR="0012165D">
        <w:rPr>
          <w:rFonts w:ascii="Times New Roman" w:hAnsi="Times New Roman" w:cs="Times New Roman"/>
          <w:sz w:val="28"/>
          <w:szCs w:val="28"/>
        </w:rPr>
        <w:t>посещаемости занятий спортивной направленности обучающимися с особыми образовательными потребностями в специальных (коррекционных) школах-</w:t>
      </w:r>
      <w:r w:rsidR="000A7CE6" w:rsidRPr="004424C0">
        <w:rPr>
          <w:rFonts w:ascii="Times New Roman" w:hAnsi="Times New Roman" w:cs="Times New Roman"/>
          <w:sz w:val="28"/>
          <w:szCs w:val="28"/>
        </w:rPr>
        <w:t>интернатах</w:t>
      </w:r>
      <w:r w:rsidRPr="00AC1250">
        <w:rPr>
          <w:rFonts w:ascii="Times New Roman" w:hAnsi="Times New Roman" w:cs="Times New Roman"/>
          <w:sz w:val="28"/>
          <w:szCs w:val="28"/>
        </w:rPr>
        <w:t xml:space="preserve"> </w:t>
      </w:r>
      <w:r w:rsidRPr="004424C0">
        <w:rPr>
          <w:rFonts w:ascii="Times New Roman" w:hAnsi="Times New Roman" w:cs="Times New Roman"/>
          <w:sz w:val="28"/>
          <w:szCs w:val="28"/>
        </w:rPr>
        <w:t>города Алматы</w:t>
      </w:r>
      <w:r>
        <w:rPr>
          <w:rFonts w:ascii="Times New Roman" w:hAnsi="Times New Roman" w:cs="Times New Roman"/>
          <w:sz w:val="28"/>
          <w:szCs w:val="28"/>
        </w:rPr>
        <w:t xml:space="preserve">, в </w:t>
      </w:r>
      <w:r w:rsidRPr="0012165D">
        <w:rPr>
          <w:rFonts w:ascii="Times New Roman" w:hAnsi="Times New Roman" w:cs="Times New Roman"/>
          <w:sz w:val="28"/>
          <w:szCs w:val="28"/>
        </w:rPr>
        <w:t>КГУ «Специальная (коррекционная) школа-интернат №9 для дет</w:t>
      </w:r>
      <w:r w:rsidR="00D13782">
        <w:rPr>
          <w:rFonts w:ascii="Times New Roman" w:hAnsi="Times New Roman" w:cs="Times New Roman"/>
          <w:sz w:val="28"/>
          <w:szCs w:val="28"/>
        </w:rPr>
        <w:t xml:space="preserve">ей с тяжелыми нарушениями речи» и в КГУ «Специальная (коррекционная) школа-интернат №7 для детей с </w:t>
      </w:r>
      <w:r w:rsidR="004D0685">
        <w:rPr>
          <w:rFonts w:ascii="Times New Roman" w:hAnsi="Times New Roman" w:cs="Times New Roman"/>
          <w:sz w:val="28"/>
          <w:szCs w:val="28"/>
        </w:rPr>
        <w:t xml:space="preserve">интеллектуальными </w:t>
      </w:r>
      <w:r w:rsidR="00D13782">
        <w:rPr>
          <w:rFonts w:ascii="Times New Roman" w:hAnsi="Times New Roman" w:cs="Times New Roman"/>
          <w:sz w:val="28"/>
          <w:szCs w:val="28"/>
        </w:rPr>
        <w:t>нарушениями развития»</w:t>
      </w:r>
      <w:r w:rsidR="00D13782" w:rsidRPr="00D13782">
        <w:rPr>
          <w:rFonts w:ascii="Times New Roman" w:hAnsi="Times New Roman" w:cs="Times New Roman"/>
          <w:sz w:val="28"/>
          <w:szCs w:val="28"/>
        </w:rPr>
        <w:t xml:space="preserve"> </w:t>
      </w:r>
      <w:r w:rsidR="004D0685">
        <w:rPr>
          <w:rFonts w:ascii="Times New Roman" w:hAnsi="Times New Roman" w:cs="Times New Roman"/>
          <w:sz w:val="28"/>
          <w:szCs w:val="28"/>
        </w:rPr>
        <w:t>туристско-краеведческие круж</w:t>
      </w:r>
      <w:r w:rsidR="00D13782" w:rsidRPr="0012165D">
        <w:rPr>
          <w:rFonts w:ascii="Times New Roman" w:hAnsi="Times New Roman" w:cs="Times New Roman"/>
          <w:sz w:val="28"/>
          <w:szCs w:val="28"/>
        </w:rPr>
        <w:t>к</w:t>
      </w:r>
      <w:r w:rsidR="004D0685">
        <w:rPr>
          <w:rFonts w:ascii="Times New Roman" w:hAnsi="Times New Roman" w:cs="Times New Roman"/>
          <w:sz w:val="28"/>
          <w:szCs w:val="28"/>
        </w:rPr>
        <w:t>и</w:t>
      </w:r>
      <w:r w:rsidR="00D13782" w:rsidRPr="0012165D">
        <w:rPr>
          <w:rFonts w:ascii="Times New Roman" w:hAnsi="Times New Roman" w:cs="Times New Roman"/>
          <w:sz w:val="28"/>
          <w:szCs w:val="28"/>
        </w:rPr>
        <w:t xml:space="preserve"> «</w:t>
      </w:r>
      <w:r w:rsidR="00D13782" w:rsidRPr="0012165D">
        <w:rPr>
          <w:rFonts w:ascii="Times New Roman" w:hAnsi="Times New Roman" w:cs="Times New Roman"/>
          <w:sz w:val="28"/>
          <w:szCs w:val="28"/>
          <w:lang w:val="kk-KZ"/>
        </w:rPr>
        <w:t xml:space="preserve">Жас </w:t>
      </w:r>
      <w:r w:rsidR="00D13782" w:rsidRPr="0012165D">
        <w:rPr>
          <w:rFonts w:ascii="Times New Roman" w:hAnsi="Times New Roman" w:cs="Times New Roman"/>
          <w:sz w:val="28"/>
          <w:szCs w:val="28"/>
        </w:rPr>
        <w:t>турист»</w:t>
      </w:r>
      <w:r w:rsidR="00D13782">
        <w:rPr>
          <w:rFonts w:ascii="Times New Roman" w:hAnsi="Times New Roman" w:cs="Times New Roman"/>
          <w:sz w:val="28"/>
          <w:szCs w:val="28"/>
        </w:rPr>
        <w:t xml:space="preserve">, </w:t>
      </w:r>
      <w:r w:rsidR="00B63CEF">
        <w:rPr>
          <w:rFonts w:ascii="Times New Roman" w:hAnsi="Times New Roman" w:cs="Times New Roman"/>
          <w:sz w:val="28"/>
          <w:szCs w:val="28"/>
        </w:rPr>
        <w:t>выявил ряд проблем: не</w:t>
      </w:r>
      <w:r w:rsidR="00167378">
        <w:rPr>
          <w:rFonts w:ascii="Times New Roman" w:hAnsi="Times New Roman" w:cs="Times New Roman"/>
          <w:sz w:val="28"/>
          <w:szCs w:val="28"/>
        </w:rPr>
        <w:t>полн</w:t>
      </w:r>
      <w:r w:rsidR="000A7CE6" w:rsidRPr="004424C0">
        <w:rPr>
          <w:rFonts w:ascii="Times New Roman" w:hAnsi="Times New Roman" w:cs="Times New Roman"/>
          <w:sz w:val="28"/>
          <w:szCs w:val="28"/>
        </w:rPr>
        <w:t xml:space="preserve">ая посещаемость занятий, пропуски по неуважительным причинам, прекращение занятий в спортивных группах и, как следствие, снижение числа </w:t>
      </w:r>
      <w:r w:rsidR="0012165D">
        <w:rPr>
          <w:rFonts w:ascii="Times New Roman" w:hAnsi="Times New Roman" w:cs="Times New Roman"/>
          <w:sz w:val="28"/>
          <w:szCs w:val="28"/>
        </w:rPr>
        <w:t xml:space="preserve">учащихся </w:t>
      </w:r>
      <w:r w:rsidR="000A7CE6" w:rsidRPr="004424C0">
        <w:rPr>
          <w:rFonts w:ascii="Times New Roman" w:hAnsi="Times New Roman" w:cs="Times New Roman"/>
          <w:sz w:val="28"/>
          <w:szCs w:val="28"/>
        </w:rPr>
        <w:t>регулярно посещающих занятия к концу учебного года по сравнению с количеством детей, пожелавших участвовать в различных кружках и секциях в начале учебного года.</w:t>
      </w:r>
    </w:p>
    <w:p w:rsidR="002A50B4" w:rsidRDefault="00367B5F" w:rsidP="000A7CE6">
      <w:pPr>
        <w:spacing w:after="0" w:line="240" w:lineRule="auto"/>
        <w:ind w:firstLine="851"/>
        <w:jc w:val="both"/>
        <w:rPr>
          <w:rFonts w:ascii="Times New Roman" w:hAnsi="Times New Roman" w:cs="Times New Roman"/>
          <w:sz w:val="28"/>
          <w:szCs w:val="28"/>
        </w:rPr>
      </w:pPr>
      <w:r w:rsidRPr="004424C0">
        <w:rPr>
          <w:rFonts w:ascii="Times New Roman" w:hAnsi="Times New Roman" w:cs="Times New Roman"/>
          <w:sz w:val="28"/>
          <w:szCs w:val="28"/>
        </w:rPr>
        <w:t xml:space="preserve">Результаты нашего исследования показывают, что в целом </w:t>
      </w:r>
      <w:r w:rsidR="00D13782">
        <w:rPr>
          <w:rFonts w:ascii="Times New Roman" w:hAnsi="Times New Roman" w:cs="Times New Roman"/>
          <w:sz w:val="28"/>
          <w:szCs w:val="28"/>
        </w:rPr>
        <w:t xml:space="preserve">обучающиеся с ООП </w:t>
      </w:r>
      <w:r w:rsidRPr="004424C0">
        <w:rPr>
          <w:rFonts w:ascii="Times New Roman" w:hAnsi="Times New Roman" w:cs="Times New Roman"/>
          <w:sz w:val="28"/>
          <w:szCs w:val="28"/>
        </w:rPr>
        <w:t>ориентированы на здоровый и активный образ жизни</w:t>
      </w:r>
      <w:r w:rsidR="00383D3E" w:rsidRPr="004424C0">
        <w:rPr>
          <w:rFonts w:ascii="Times New Roman" w:hAnsi="Times New Roman" w:cs="Times New Roman"/>
          <w:sz w:val="28"/>
          <w:szCs w:val="28"/>
        </w:rPr>
        <w:t xml:space="preserve">, они понимают </w:t>
      </w:r>
      <w:proofErr w:type="spellStart"/>
      <w:r w:rsidR="00383D3E" w:rsidRPr="004424C0">
        <w:rPr>
          <w:rFonts w:ascii="Times New Roman" w:hAnsi="Times New Roman" w:cs="Times New Roman"/>
          <w:sz w:val="28"/>
          <w:szCs w:val="28"/>
        </w:rPr>
        <w:t>здоровьесберегающее</w:t>
      </w:r>
      <w:proofErr w:type="spellEnd"/>
      <w:r w:rsidR="00383D3E" w:rsidRPr="004424C0">
        <w:rPr>
          <w:rFonts w:ascii="Times New Roman" w:hAnsi="Times New Roman" w:cs="Times New Roman"/>
          <w:sz w:val="28"/>
          <w:szCs w:val="28"/>
        </w:rPr>
        <w:t xml:space="preserve"> значение физической культуры, и занимаются ОФП для того, чтобы быть сильными, выносливыми, здоровыми и производить хорошее впечатление</w:t>
      </w:r>
      <w:r w:rsidR="00846773">
        <w:rPr>
          <w:rFonts w:ascii="Times New Roman" w:hAnsi="Times New Roman" w:cs="Times New Roman"/>
          <w:sz w:val="28"/>
          <w:szCs w:val="28"/>
        </w:rPr>
        <w:t xml:space="preserve"> </w:t>
      </w:r>
      <w:r w:rsidR="00846773" w:rsidRPr="00846773">
        <w:rPr>
          <w:rFonts w:ascii="Times New Roman" w:hAnsi="Times New Roman" w:cs="Times New Roman"/>
          <w:sz w:val="28"/>
          <w:szCs w:val="28"/>
        </w:rPr>
        <w:t>[2]</w:t>
      </w:r>
      <w:r w:rsidR="00383D3E" w:rsidRPr="004424C0">
        <w:rPr>
          <w:rFonts w:ascii="Times New Roman" w:hAnsi="Times New Roman" w:cs="Times New Roman"/>
          <w:sz w:val="28"/>
          <w:szCs w:val="28"/>
        </w:rPr>
        <w:t xml:space="preserve"> (66%). Мотивы </w:t>
      </w:r>
      <w:r w:rsidR="00F5083C" w:rsidRPr="004424C0">
        <w:rPr>
          <w:rFonts w:ascii="Times New Roman" w:hAnsi="Times New Roman" w:cs="Times New Roman"/>
          <w:sz w:val="28"/>
          <w:szCs w:val="28"/>
        </w:rPr>
        <w:t xml:space="preserve">«общая физическая подготовка и спорт полезны для моего здоровья» и </w:t>
      </w:r>
      <w:r w:rsidR="00383D3E" w:rsidRPr="004424C0">
        <w:rPr>
          <w:rFonts w:ascii="Times New Roman" w:hAnsi="Times New Roman" w:cs="Times New Roman"/>
          <w:sz w:val="28"/>
          <w:szCs w:val="28"/>
        </w:rPr>
        <w:t>«получать похвалу», «завоевать признание и уважение»</w:t>
      </w:r>
      <w:r w:rsidR="00F5083C" w:rsidRPr="004424C0">
        <w:rPr>
          <w:rFonts w:ascii="Times New Roman" w:hAnsi="Times New Roman" w:cs="Times New Roman"/>
          <w:sz w:val="28"/>
          <w:szCs w:val="28"/>
        </w:rPr>
        <w:t xml:space="preserve">, </w:t>
      </w:r>
      <w:r w:rsidR="00383D3E" w:rsidRPr="004424C0">
        <w:rPr>
          <w:rFonts w:ascii="Times New Roman" w:hAnsi="Times New Roman" w:cs="Times New Roman"/>
          <w:sz w:val="28"/>
          <w:szCs w:val="28"/>
        </w:rPr>
        <w:t>«вызвать интерес у противоположного пола»</w:t>
      </w:r>
      <w:r w:rsidR="00F5083C" w:rsidRPr="004424C0">
        <w:rPr>
          <w:rFonts w:ascii="Times New Roman" w:hAnsi="Times New Roman" w:cs="Times New Roman"/>
          <w:sz w:val="28"/>
          <w:szCs w:val="28"/>
        </w:rPr>
        <w:t xml:space="preserve">, «обновление ленты в социальных сетях», </w:t>
      </w:r>
      <w:r w:rsidR="00383D3E" w:rsidRPr="004424C0">
        <w:rPr>
          <w:rFonts w:ascii="Times New Roman" w:hAnsi="Times New Roman" w:cs="Times New Roman"/>
          <w:sz w:val="28"/>
          <w:szCs w:val="28"/>
        </w:rPr>
        <w:t>«самоутвердиться»</w:t>
      </w:r>
      <w:r w:rsidR="00F5083C" w:rsidRPr="004424C0">
        <w:rPr>
          <w:rFonts w:ascii="Times New Roman" w:hAnsi="Times New Roman" w:cs="Times New Roman"/>
          <w:sz w:val="28"/>
          <w:szCs w:val="28"/>
        </w:rPr>
        <w:t xml:space="preserve"> в большинстве случаев у ребят стоят на первом месте. Необходимо отметить, что огромное влияние на формирование интереса к спортивной жизни у детей оказывают их родители, но и они же чаще всего выступают инициаторами прекращения тренировок из-за боязни негативного </w:t>
      </w:r>
      <w:r w:rsidR="00AC64BD" w:rsidRPr="004424C0">
        <w:rPr>
          <w:rFonts w:ascii="Times New Roman" w:hAnsi="Times New Roman" w:cs="Times New Roman"/>
          <w:sz w:val="28"/>
          <w:szCs w:val="28"/>
        </w:rPr>
        <w:t>воздействия физических нагрузок на организм ребёнка</w:t>
      </w:r>
      <w:r w:rsidR="00F5083C" w:rsidRPr="004424C0">
        <w:rPr>
          <w:rFonts w:ascii="Times New Roman" w:hAnsi="Times New Roman" w:cs="Times New Roman"/>
          <w:sz w:val="28"/>
          <w:szCs w:val="28"/>
        </w:rPr>
        <w:t>. Это подтвердили 87% опрошенных.</w:t>
      </w:r>
      <w:r w:rsidR="00AC64BD" w:rsidRPr="004424C0">
        <w:rPr>
          <w:rFonts w:ascii="Times New Roman" w:hAnsi="Times New Roman" w:cs="Times New Roman"/>
          <w:sz w:val="28"/>
          <w:szCs w:val="28"/>
        </w:rPr>
        <w:t xml:space="preserve"> </w:t>
      </w:r>
    </w:p>
    <w:p w:rsidR="00FA20CD" w:rsidRDefault="002A50B4" w:rsidP="000A7CE6">
      <w:pPr>
        <w:spacing w:after="0" w:line="240" w:lineRule="auto"/>
        <w:ind w:firstLine="851"/>
        <w:jc w:val="both"/>
        <w:rPr>
          <w:rFonts w:ascii="Times New Roman" w:hAnsi="Times New Roman" w:cs="Times New Roman"/>
          <w:sz w:val="28"/>
          <w:szCs w:val="28"/>
        </w:rPr>
      </w:pPr>
      <w:r w:rsidRPr="00B55BBE">
        <w:rPr>
          <w:rFonts w:ascii="Times New Roman" w:hAnsi="Times New Roman" w:cs="Times New Roman"/>
          <w:sz w:val="28"/>
          <w:szCs w:val="28"/>
        </w:rPr>
        <w:t xml:space="preserve">Проведенный опрос также показал, что не все родители </w:t>
      </w:r>
      <w:r w:rsidR="00167378" w:rsidRPr="00B55BBE">
        <w:rPr>
          <w:rFonts w:ascii="Times New Roman" w:hAnsi="Times New Roman" w:cs="Times New Roman"/>
          <w:sz w:val="28"/>
          <w:szCs w:val="28"/>
        </w:rPr>
        <w:t xml:space="preserve">целенаправленно и </w:t>
      </w:r>
      <w:r w:rsidRPr="00B55BBE">
        <w:rPr>
          <w:rFonts w:ascii="Times New Roman" w:hAnsi="Times New Roman" w:cs="Times New Roman"/>
          <w:sz w:val="28"/>
          <w:szCs w:val="28"/>
        </w:rPr>
        <w:t xml:space="preserve">систематически контролируют </w:t>
      </w:r>
      <w:r w:rsidR="00167378" w:rsidRPr="00B55BBE">
        <w:rPr>
          <w:rFonts w:ascii="Times New Roman" w:hAnsi="Times New Roman" w:cs="Times New Roman"/>
          <w:sz w:val="28"/>
          <w:szCs w:val="28"/>
        </w:rPr>
        <w:t>посещение детьми дополнительных кружков и групп по общей физической подготовке</w:t>
      </w:r>
      <w:r w:rsidR="00B55BBE" w:rsidRPr="00B55BBE">
        <w:rPr>
          <w:rFonts w:ascii="Times New Roman" w:hAnsi="Times New Roman" w:cs="Times New Roman"/>
          <w:sz w:val="28"/>
          <w:szCs w:val="28"/>
        </w:rPr>
        <w:t xml:space="preserve">, не </w:t>
      </w:r>
      <w:r w:rsidR="00167378" w:rsidRPr="00B55BBE">
        <w:rPr>
          <w:rFonts w:ascii="Times New Roman" w:hAnsi="Times New Roman" w:cs="Times New Roman"/>
          <w:sz w:val="28"/>
          <w:szCs w:val="28"/>
        </w:rPr>
        <w:t>вдохновляют</w:t>
      </w:r>
      <w:r w:rsidR="00B55BBE" w:rsidRPr="00B55BBE">
        <w:rPr>
          <w:rFonts w:ascii="Times New Roman" w:hAnsi="Times New Roman" w:cs="Times New Roman"/>
          <w:sz w:val="28"/>
          <w:szCs w:val="28"/>
        </w:rPr>
        <w:t xml:space="preserve"> </w:t>
      </w:r>
      <w:r w:rsidR="00AE3088">
        <w:rPr>
          <w:rFonts w:ascii="Times New Roman" w:hAnsi="Times New Roman" w:cs="Times New Roman"/>
          <w:sz w:val="28"/>
          <w:szCs w:val="28"/>
        </w:rPr>
        <w:t xml:space="preserve">своих детей </w:t>
      </w:r>
      <w:r w:rsidR="00B55BBE" w:rsidRPr="00B55BBE">
        <w:rPr>
          <w:rFonts w:ascii="Times New Roman" w:hAnsi="Times New Roman" w:cs="Times New Roman"/>
          <w:sz w:val="28"/>
          <w:szCs w:val="28"/>
        </w:rPr>
        <w:t>на высокие результаты</w:t>
      </w:r>
      <w:r w:rsidR="00AE3088">
        <w:rPr>
          <w:rFonts w:ascii="Times New Roman" w:hAnsi="Times New Roman" w:cs="Times New Roman"/>
          <w:sz w:val="28"/>
          <w:szCs w:val="28"/>
        </w:rPr>
        <w:t xml:space="preserve"> в спорте</w:t>
      </w:r>
      <w:r w:rsidR="00B55BBE" w:rsidRPr="00B55BBE">
        <w:rPr>
          <w:rFonts w:ascii="Times New Roman" w:hAnsi="Times New Roman" w:cs="Times New Roman"/>
          <w:sz w:val="28"/>
          <w:szCs w:val="28"/>
        </w:rPr>
        <w:t>.</w:t>
      </w:r>
      <w:r w:rsidR="00167378" w:rsidRPr="00B55BBE">
        <w:rPr>
          <w:rFonts w:ascii="Times New Roman" w:hAnsi="Times New Roman" w:cs="Times New Roman"/>
          <w:sz w:val="28"/>
          <w:szCs w:val="28"/>
        </w:rPr>
        <w:t xml:space="preserve"> </w:t>
      </w:r>
      <w:r w:rsidRPr="00B55BBE">
        <w:rPr>
          <w:rFonts w:ascii="Times New Roman" w:hAnsi="Times New Roman" w:cs="Times New Roman"/>
          <w:sz w:val="28"/>
          <w:szCs w:val="28"/>
        </w:rPr>
        <w:t>Б</w:t>
      </w:r>
      <w:r w:rsidR="009A151F" w:rsidRPr="004424C0">
        <w:rPr>
          <w:rFonts w:ascii="Times New Roman" w:hAnsi="Times New Roman" w:cs="Times New Roman"/>
          <w:sz w:val="28"/>
          <w:szCs w:val="28"/>
        </w:rPr>
        <w:t>ольшинство опрошенных отмечают, что они занимаются чтобы получать удовольствие от занятий, не придают большого значения важности спортивного режима</w:t>
      </w:r>
      <w:r w:rsidR="00AE3088">
        <w:rPr>
          <w:rFonts w:ascii="Times New Roman" w:hAnsi="Times New Roman" w:cs="Times New Roman"/>
          <w:sz w:val="28"/>
          <w:szCs w:val="28"/>
        </w:rPr>
        <w:t>,</w:t>
      </w:r>
      <w:r w:rsidR="009A151F" w:rsidRPr="004424C0">
        <w:rPr>
          <w:rFonts w:ascii="Times New Roman" w:hAnsi="Times New Roman" w:cs="Times New Roman"/>
          <w:sz w:val="28"/>
          <w:szCs w:val="28"/>
        </w:rPr>
        <w:t xml:space="preserve"> поэтому могут прекратить тренировки в любое время. В личных беседах тренеры и педагоги дополнительного образования поделились, что учащиеся начинают чаще ходить и более серьёзно тренироваться если они знают, что скоро будут какие-нибудь соревнования, в которых они смогут принять участие. Главной причиной частых пропусков, а то и прекра</w:t>
      </w:r>
      <w:r w:rsidR="003C7A52" w:rsidRPr="004424C0">
        <w:rPr>
          <w:rFonts w:ascii="Times New Roman" w:hAnsi="Times New Roman" w:cs="Times New Roman"/>
          <w:sz w:val="28"/>
          <w:szCs w:val="28"/>
        </w:rPr>
        <w:t xml:space="preserve">щения </w:t>
      </w:r>
      <w:r w:rsidR="003C7A52" w:rsidRPr="004424C0">
        <w:rPr>
          <w:rFonts w:ascii="Times New Roman" w:hAnsi="Times New Roman" w:cs="Times New Roman"/>
          <w:sz w:val="28"/>
          <w:szCs w:val="28"/>
        </w:rPr>
        <w:lastRenderedPageBreak/>
        <w:t xml:space="preserve">тренировок, на наш взгляд, является отсутствие в ближайшей перспективе каких-либо значимых </w:t>
      </w:r>
      <w:r w:rsidR="00AE3088">
        <w:rPr>
          <w:rFonts w:ascii="Times New Roman" w:hAnsi="Times New Roman" w:cs="Times New Roman"/>
          <w:sz w:val="28"/>
          <w:szCs w:val="28"/>
        </w:rPr>
        <w:t xml:space="preserve">для детей </w:t>
      </w:r>
      <w:r w:rsidR="003C7A52" w:rsidRPr="004424C0">
        <w:rPr>
          <w:rFonts w:ascii="Times New Roman" w:hAnsi="Times New Roman" w:cs="Times New Roman"/>
          <w:sz w:val="28"/>
          <w:szCs w:val="28"/>
        </w:rPr>
        <w:t>мероприятий, за участие в которых они могли бы получить признание, похвалу, и, как следствие, снижение интереса к повседневным тренировкам. Н</w:t>
      </w:r>
      <w:r w:rsidR="007C79EF" w:rsidRPr="004424C0">
        <w:rPr>
          <w:rFonts w:ascii="Times New Roman" w:hAnsi="Times New Roman" w:cs="Times New Roman"/>
          <w:sz w:val="28"/>
          <w:szCs w:val="28"/>
        </w:rPr>
        <w:t>а</w:t>
      </w:r>
      <w:r w:rsidR="003C7A52" w:rsidRPr="004424C0">
        <w:rPr>
          <w:rFonts w:ascii="Times New Roman" w:hAnsi="Times New Roman" w:cs="Times New Roman"/>
          <w:sz w:val="28"/>
          <w:szCs w:val="28"/>
        </w:rPr>
        <w:t xml:space="preserve"> тот период времени их внимание и устремления перекрываются </w:t>
      </w:r>
      <w:r w:rsidR="001D3B51" w:rsidRPr="004424C0">
        <w:rPr>
          <w:rFonts w:ascii="Times New Roman" w:hAnsi="Times New Roman" w:cs="Times New Roman"/>
          <w:sz w:val="28"/>
          <w:szCs w:val="28"/>
        </w:rPr>
        <w:t>близкими по дате, и тем самым, более «интересными делами». Наиболее популярными ответами на вопрос о причинах пропуска занятий стали «</w:t>
      </w:r>
      <w:r w:rsidR="007C79EF" w:rsidRPr="004424C0">
        <w:rPr>
          <w:rFonts w:ascii="Times New Roman" w:hAnsi="Times New Roman" w:cs="Times New Roman"/>
          <w:sz w:val="28"/>
          <w:szCs w:val="28"/>
        </w:rPr>
        <w:t>до соревнований далеко</w:t>
      </w:r>
      <w:r w:rsidR="001D3B51" w:rsidRPr="004424C0">
        <w:rPr>
          <w:rFonts w:ascii="Times New Roman" w:hAnsi="Times New Roman" w:cs="Times New Roman"/>
          <w:sz w:val="28"/>
          <w:szCs w:val="28"/>
        </w:rPr>
        <w:t>»</w:t>
      </w:r>
      <w:r w:rsidR="003C7A52" w:rsidRPr="004424C0">
        <w:rPr>
          <w:rFonts w:ascii="Times New Roman" w:hAnsi="Times New Roman" w:cs="Times New Roman"/>
          <w:sz w:val="28"/>
          <w:szCs w:val="28"/>
        </w:rPr>
        <w:t xml:space="preserve"> </w:t>
      </w:r>
      <w:r w:rsidR="001D3B51" w:rsidRPr="004424C0">
        <w:rPr>
          <w:rFonts w:ascii="Times New Roman" w:hAnsi="Times New Roman" w:cs="Times New Roman"/>
          <w:sz w:val="28"/>
          <w:szCs w:val="28"/>
        </w:rPr>
        <w:t>(46,6%), «возникли срочные дела» (36,6%) и «не было желания»</w:t>
      </w:r>
      <w:r w:rsidR="002F1F28" w:rsidRPr="004424C0">
        <w:rPr>
          <w:rFonts w:ascii="Times New Roman" w:hAnsi="Times New Roman" w:cs="Times New Roman"/>
          <w:sz w:val="28"/>
          <w:szCs w:val="28"/>
        </w:rPr>
        <w:t xml:space="preserve"> (35,5%). Некоторые отметили такие причины, как «болезнь» (12%) и «боязнь утомления» (10%). Пропуск занятий из-за прохождения ежегодного курса лечения указали 13% опрошенных воспитанников (рис. 1).</w:t>
      </w:r>
    </w:p>
    <w:p w:rsidR="00447D1C" w:rsidRPr="004424C0" w:rsidRDefault="00447D1C" w:rsidP="000A7CE6">
      <w:pPr>
        <w:spacing w:after="0" w:line="240" w:lineRule="auto"/>
        <w:ind w:firstLine="851"/>
        <w:jc w:val="both"/>
        <w:rPr>
          <w:rFonts w:ascii="Times New Roman" w:hAnsi="Times New Roman" w:cs="Times New Roman"/>
          <w:sz w:val="28"/>
          <w:szCs w:val="28"/>
        </w:rPr>
      </w:pPr>
    </w:p>
    <w:p w:rsidR="00F835FF" w:rsidRPr="004424C0" w:rsidRDefault="00447D1C" w:rsidP="00F835FF">
      <w:pPr>
        <w:spacing w:after="0" w:line="240" w:lineRule="auto"/>
        <w:jc w:val="center"/>
        <w:rPr>
          <w:rFonts w:ascii="Times New Roman" w:hAnsi="Times New Roman" w:cs="Times New Roman"/>
          <w:sz w:val="28"/>
          <w:szCs w:val="28"/>
        </w:rPr>
      </w:pPr>
      <w:r>
        <w:rPr>
          <w:noProof/>
          <w:lang w:eastAsia="ru-RU"/>
        </w:rPr>
        <w:drawing>
          <wp:inline distT="0" distB="0" distL="0" distR="0" wp14:anchorId="132683E2" wp14:editId="17F5198C">
            <wp:extent cx="5701030" cy="4886325"/>
            <wp:effectExtent l="0" t="0" r="1397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5FF" w:rsidRDefault="00F835FF" w:rsidP="00F835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1. </w:t>
      </w:r>
    </w:p>
    <w:p w:rsidR="00F835FF" w:rsidRDefault="00F835FF" w:rsidP="00F835FF">
      <w:pPr>
        <w:spacing w:after="0" w:line="240" w:lineRule="auto"/>
        <w:jc w:val="both"/>
        <w:rPr>
          <w:rFonts w:ascii="Times New Roman" w:hAnsi="Times New Roman" w:cs="Times New Roman"/>
          <w:sz w:val="28"/>
          <w:szCs w:val="28"/>
        </w:rPr>
      </w:pPr>
    </w:p>
    <w:p w:rsidR="00B66E5E" w:rsidRPr="00AE3088" w:rsidRDefault="002F1F28" w:rsidP="00572B3D">
      <w:pPr>
        <w:spacing w:after="0" w:line="240" w:lineRule="auto"/>
        <w:ind w:firstLine="851"/>
        <w:jc w:val="both"/>
        <w:rPr>
          <w:rFonts w:ascii="Times New Roman" w:hAnsi="Times New Roman" w:cs="Times New Roman"/>
          <w:sz w:val="28"/>
          <w:szCs w:val="28"/>
        </w:rPr>
      </w:pPr>
      <w:r w:rsidRPr="004424C0">
        <w:rPr>
          <w:rFonts w:ascii="Times New Roman" w:hAnsi="Times New Roman" w:cs="Times New Roman"/>
          <w:sz w:val="28"/>
          <w:szCs w:val="28"/>
        </w:rPr>
        <w:t xml:space="preserve">Опрос подростков относительно возможных причин прекращения занятий </w:t>
      </w:r>
      <w:r w:rsidR="002C4A82" w:rsidRPr="004424C0">
        <w:rPr>
          <w:rFonts w:ascii="Times New Roman" w:hAnsi="Times New Roman" w:cs="Times New Roman"/>
          <w:sz w:val="28"/>
          <w:szCs w:val="28"/>
        </w:rPr>
        <w:t xml:space="preserve">спортом и ОФП по туризму позволил установить, что основными причинами становятся отсутствие сильных и приятных эмоций, признания и внимания близких и окружающих. Здесь огромную роль играет расстановка приоритетов, у большинства детей спорт и туризм стоят в одном ряду с другими видами приятного времяпровождения: семейные торжества, дни рождения друзей и близких, посещение театров и кинозалов и т.д. то есть </w:t>
      </w:r>
      <w:r w:rsidR="002C4A82" w:rsidRPr="004424C0">
        <w:rPr>
          <w:rFonts w:ascii="Times New Roman" w:hAnsi="Times New Roman" w:cs="Times New Roman"/>
          <w:sz w:val="28"/>
          <w:szCs w:val="28"/>
        </w:rPr>
        <w:lastRenderedPageBreak/>
        <w:t>отсутствует мотивация к достижению спортивного успеха через долгий и упорный труд, через отказ от р</w:t>
      </w:r>
      <w:r w:rsidR="00CD5BD2" w:rsidRPr="004424C0">
        <w:rPr>
          <w:rFonts w:ascii="Times New Roman" w:hAnsi="Times New Roman" w:cs="Times New Roman"/>
          <w:sz w:val="28"/>
          <w:szCs w:val="28"/>
        </w:rPr>
        <w:t>азвлечений в пользу тренировок.</w:t>
      </w:r>
      <w:r w:rsidR="00FC4FAB">
        <w:rPr>
          <w:rFonts w:ascii="Times New Roman" w:hAnsi="Times New Roman" w:cs="Times New Roman"/>
          <w:sz w:val="28"/>
          <w:szCs w:val="28"/>
        </w:rPr>
        <w:t xml:space="preserve"> </w:t>
      </w:r>
      <w:r w:rsidR="00FC4FAB" w:rsidRPr="00AE3088">
        <w:rPr>
          <w:rFonts w:ascii="Times New Roman" w:hAnsi="Times New Roman" w:cs="Times New Roman"/>
          <w:sz w:val="28"/>
          <w:szCs w:val="28"/>
        </w:rPr>
        <w:t>Нередки случаи снисходительного отношения и потакания родителей прихотям ребёнка</w:t>
      </w:r>
      <w:r w:rsidR="00B66E5E" w:rsidRPr="00AE3088">
        <w:rPr>
          <w:rFonts w:ascii="Times New Roman" w:hAnsi="Times New Roman" w:cs="Times New Roman"/>
          <w:sz w:val="28"/>
          <w:szCs w:val="28"/>
        </w:rPr>
        <w:t>. Простое нежелание посещать тренировки принимают за физическое переутомление или объясняют ухудшением здоровья. Поэтому разрешают пропускать</w:t>
      </w:r>
      <w:r w:rsidR="00252042" w:rsidRPr="00AE3088">
        <w:rPr>
          <w:rFonts w:ascii="Times New Roman" w:hAnsi="Times New Roman" w:cs="Times New Roman"/>
          <w:sz w:val="28"/>
          <w:szCs w:val="28"/>
        </w:rPr>
        <w:t xml:space="preserve"> занятия или принимают решение совсем отказаться от посещений спортивных секций</w:t>
      </w:r>
      <w:r w:rsidR="00B66E5E" w:rsidRPr="00AE3088">
        <w:rPr>
          <w:rFonts w:ascii="Times New Roman" w:hAnsi="Times New Roman" w:cs="Times New Roman"/>
          <w:sz w:val="28"/>
          <w:szCs w:val="28"/>
        </w:rPr>
        <w:t>.</w:t>
      </w:r>
      <w:r w:rsidR="00E97D0C" w:rsidRPr="00AE3088">
        <w:rPr>
          <w:rFonts w:ascii="Times New Roman" w:hAnsi="Times New Roman" w:cs="Times New Roman"/>
          <w:sz w:val="28"/>
          <w:szCs w:val="28"/>
        </w:rPr>
        <w:t xml:space="preserve"> </w:t>
      </w:r>
    </w:p>
    <w:p w:rsidR="00572B3D" w:rsidRPr="00891B81" w:rsidRDefault="00E42D0E" w:rsidP="00572B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выяснили</w:t>
      </w:r>
      <w:r w:rsidR="00CD5BD2" w:rsidRPr="004424C0">
        <w:rPr>
          <w:rFonts w:ascii="Times New Roman" w:hAnsi="Times New Roman" w:cs="Times New Roman"/>
          <w:sz w:val="28"/>
          <w:szCs w:val="28"/>
        </w:rPr>
        <w:t xml:space="preserve">, что для ребят очень важна организация учебно-тренировочного процесса на высоком эмоциональном и позитивном уровне, </w:t>
      </w:r>
      <w:r w:rsidR="00D23A0A">
        <w:rPr>
          <w:rFonts w:ascii="Times New Roman" w:hAnsi="Times New Roman" w:cs="Times New Roman"/>
          <w:sz w:val="28"/>
          <w:szCs w:val="28"/>
        </w:rPr>
        <w:t xml:space="preserve">для них характерно </w:t>
      </w:r>
      <w:r w:rsidR="00CD5BD2" w:rsidRPr="004424C0">
        <w:rPr>
          <w:rFonts w:ascii="Times New Roman" w:hAnsi="Times New Roman" w:cs="Times New Roman"/>
          <w:sz w:val="28"/>
          <w:szCs w:val="28"/>
        </w:rPr>
        <w:t>стремление к неформальному общению с другим</w:t>
      </w:r>
      <w:r w:rsidR="00D23A0A">
        <w:rPr>
          <w:rFonts w:ascii="Times New Roman" w:hAnsi="Times New Roman" w:cs="Times New Roman"/>
          <w:sz w:val="28"/>
          <w:szCs w:val="28"/>
        </w:rPr>
        <w:t>и сверстниками и самоутверждение</w:t>
      </w:r>
      <w:r w:rsidR="00572B3D" w:rsidRPr="00572B3D">
        <w:rPr>
          <w:rFonts w:ascii="Times New Roman" w:hAnsi="Times New Roman" w:cs="Times New Roman"/>
          <w:sz w:val="28"/>
          <w:szCs w:val="28"/>
        </w:rPr>
        <w:t xml:space="preserve"> </w:t>
      </w:r>
      <w:r w:rsidR="00572B3D">
        <w:rPr>
          <w:rFonts w:ascii="Times New Roman" w:hAnsi="Times New Roman" w:cs="Times New Roman"/>
          <w:sz w:val="28"/>
          <w:szCs w:val="28"/>
        </w:rPr>
        <w:t xml:space="preserve">через размещение </w:t>
      </w:r>
      <w:r w:rsidRPr="00891B81">
        <w:rPr>
          <w:rFonts w:ascii="Times New Roman" w:hAnsi="Times New Roman" w:cs="Times New Roman"/>
          <w:sz w:val="28"/>
          <w:szCs w:val="28"/>
        </w:rPr>
        <w:t xml:space="preserve">в социальных сетях </w:t>
      </w:r>
      <w:r w:rsidR="00572B3D" w:rsidRPr="00891B81">
        <w:rPr>
          <w:rFonts w:ascii="Times New Roman" w:hAnsi="Times New Roman" w:cs="Times New Roman"/>
          <w:sz w:val="28"/>
          <w:szCs w:val="28"/>
        </w:rPr>
        <w:t>фотографий</w:t>
      </w:r>
      <w:r w:rsidR="00252042" w:rsidRPr="00891B81">
        <w:rPr>
          <w:rFonts w:ascii="Times New Roman" w:hAnsi="Times New Roman" w:cs="Times New Roman"/>
          <w:sz w:val="28"/>
          <w:szCs w:val="28"/>
        </w:rPr>
        <w:t xml:space="preserve"> с тренировок или соревнований</w:t>
      </w:r>
      <w:r w:rsidR="00D23A0A">
        <w:rPr>
          <w:rFonts w:ascii="Times New Roman" w:hAnsi="Times New Roman" w:cs="Times New Roman"/>
          <w:sz w:val="28"/>
          <w:szCs w:val="28"/>
        </w:rPr>
        <w:t>.</w:t>
      </w:r>
      <w:r>
        <w:rPr>
          <w:rFonts w:ascii="Times New Roman" w:hAnsi="Times New Roman" w:cs="Times New Roman"/>
          <w:sz w:val="28"/>
          <w:szCs w:val="28"/>
        </w:rPr>
        <w:t xml:space="preserve"> </w:t>
      </w:r>
      <w:r w:rsidR="00D23A0A">
        <w:rPr>
          <w:rFonts w:ascii="Times New Roman" w:hAnsi="Times New Roman" w:cs="Times New Roman"/>
          <w:sz w:val="28"/>
          <w:szCs w:val="28"/>
        </w:rPr>
        <w:t xml:space="preserve">Для детей </w:t>
      </w:r>
      <w:r w:rsidR="00AE3088">
        <w:rPr>
          <w:rFonts w:ascii="Times New Roman" w:hAnsi="Times New Roman" w:cs="Times New Roman"/>
          <w:sz w:val="28"/>
          <w:szCs w:val="28"/>
        </w:rPr>
        <w:t>с ограниченными возможностями оч</w:t>
      </w:r>
      <w:r w:rsidR="00D23A0A">
        <w:rPr>
          <w:rFonts w:ascii="Times New Roman" w:hAnsi="Times New Roman" w:cs="Times New Roman"/>
          <w:sz w:val="28"/>
          <w:szCs w:val="28"/>
        </w:rPr>
        <w:t xml:space="preserve">ень важен </w:t>
      </w:r>
      <w:r w:rsidRPr="004424C0">
        <w:rPr>
          <w:rFonts w:ascii="Times New Roman" w:hAnsi="Times New Roman" w:cs="Times New Roman"/>
          <w:sz w:val="28"/>
          <w:szCs w:val="28"/>
        </w:rPr>
        <w:t>«фактор успеха»</w:t>
      </w:r>
      <w:r w:rsidR="00D23A0A">
        <w:rPr>
          <w:rFonts w:ascii="Times New Roman" w:hAnsi="Times New Roman" w:cs="Times New Roman"/>
          <w:sz w:val="28"/>
          <w:szCs w:val="28"/>
        </w:rPr>
        <w:t xml:space="preserve">, они хотят и ждут </w:t>
      </w:r>
      <w:r w:rsidR="00D23A0A" w:rsidRPr="00891B81">
        <w:rPr>
          <w:rFonts w:ascii="Times New Roman" w:hAnsi="Times New Roman" w:cs="Times New Roman"/>
          <w:sz w:val="28"/>
          <w:szCs w:val="28"/>
        </w:rPr>
        <w:t xml:space="preserve">от друзей, </w:t>
      </w:r>
      <w:r w:rsidR="00AE3088" w:rsidRPr="00891B81">
        <w:rPr>
          <w:rFonts w:ascii="Times New Roman" w:hAnsi="Times New Roman" w:cs="Times New Roman"/>
          <w:sz w:val="28"/>
          <w:szCs w:val="28"/>
        </w:rPr>
        <w:t xml:space="preserve">близких и </w:t>
      </w:r>
      <w:r w:rsidR="00D23A0A" w:rsidRPr="00891B81">
        <w:rPr>
          <w:rFonts w:ascii="Times New Roman" w:hAnsi="Times New Roman" w:cs="Times New Roman"/>
          <w:sz w:val="28"/>
          <w:szCs w:val="28"/>
        </w:rPr>
        <w:t xml:space="preserve">знакомых </w:t>
      </w:r>
      <w:r w:rsidRPr="00891B81">
        <w:rPr>
          <w:rFonts w:ascii="Times New Roman" w:hAnsi="Times New Roman" w:cs="Times New Roman"/>
          <w:sz w:val="28"/>
          <w:szCs w:val="28"/>
        </w:rPr>
        <w:t>положительные отзывы</w:t>
      </w:r>
      <w:r w:rsidR="00D23A0A" w:rsidRPr="00891B81">
        <w:rPr>
          <w:rFonts w:ascii="Times New Roman" w:hAnsi="Times New Roman" w:cs="Times New Roman"/>
          <w:sz w:val="28"/>
          <w:szCs w:val="28"/>
        </w:rPr>
        <w:t xml:space="preserve"> </w:t>
      </w:r>
      <w:r w:rsidRPr="00891B81">
        <w:rPr>
          <w:rFonts w:ascii="Times New Roman" w:hAnsi="Times New Roman" w:cs="Times New Roman"/>
          <w:sz w:val="28"/>
          <w:szCs w:val="28"/>
        </w:rPr>
        <w:t xml:space="preserve">об </w:t>
      </w:r>
      <w:r w:rsidR="00891B81" w:rsidRPr="00891B81">
        <w:rPr>
          <w:rFonts w:ascii="Times New Roman" w:hAnsi="Times New Roman" w:cs="Times New Roman"/>
          <w:sz w:val="28"/>
          <w:szCs w:val="28"/>
        </w:rPr>
        <w:t xml:space="preserve">их увлечениях, </w:t>
      </w:r>
      <w:r w:rsidR="00AE3088" w:rsidRPr="00891B81">
        <w:rPr>
          <w:rFonts w:ascii="Times New Roman" w:hAnsi="Times New Roman" w:cs="Times New Roman"/>
          <w:sz w:val="28"/>
          <w:szCs w:val="28"/>
        </w:rPr>
        <w:t xml:space="preserve">участии в </w:t>
      </w:r>
      <w:r w:rsidR="00891B81" w:rsidRPr="00891B81">
        <w:rPr>
          <w:rFonts w:ascii="Times New Roman" w:hAnsi="Times New Roman" w:cs="Times New Roman"/>
          <w:sz w:val="28"/>
          <w:szCs w:val="28"/>
        </w:rPr>
        <w:t xml:space="preserve">различных </w:t>
      </w:r>
      <w:r w:rsidR="00AE3088" w:rsidRPr="00891B81">
        <w:rPr>
          <w:rFonts w:ascii="Times New Roman" w:hAnsi="Times New Roman" w:cs="Times New Roman"/>
          <w:sz w:val="28"/>
          <w:szCs w:val="28"/>
        </w:rPr>
        <w:t>спорти</w:t>
      </w:r>
      <w:r w:rsidR="00891B81" w:rsidRPr="00891B81">
        <w:rPr>
          <w:rFonts w:ascii="Times New Roman" w:hAnsi="Times New Roman" w:cs="Times New Roman"/>
          <w:sz w:val="28"/>
          <w:szCs w:val="28"/>
        </w:rPr>
        <w:t>вных и туристских мероприятиях</w:t>
      </w:r>
      <w:r w:rsidR="00572B3D" w:rsidRPr="00891B81">
        <w:rPr>
          <w:rFonts w:ascii="Times New Roman" w:hAnsi="Times New Roman" w:cs="Times New Roman"/>
          <w:sz w:val="28"/>
          <w:szCs w:val="28"/>
        </w:rPr>
        <w:t xml:space="preserve">. </w:t>
      </w:r>
    </w:p>
    <w:p w:rsidR="002F1949" w:rsidRPr="00F153BF" w:rsidRDefault="002F1949" w:rsidP="002F1949">
      <w:pPr>
        <w:spacing w:after="0" w:line="240" w:lineRule="auto"/>
        <w:ind w:firstLine="851"/>
        <w:jc w:val="both"/>
        <w:rPr>
          <w:rFonts w:ascii="Times New Roman" w:hAnsi="Times New Roman" w:cs="Times New Roman"/>
          <w:sz w:val="28"/>
          <w:szCs w:val="28"/>
        </w:rPr>
      </w:pPr>
      <w:r w:rsidRPr="004424C0">
        <w:rPr>
          <w:rFonts w:ascii="Times New Roman" w:hAnsi="Times New Roman" w:cs="Times New Roman"/>
          <w:sz w:val="28"/>
          <w:szCs w:val="28"/>
        </w:rPr>
        <w:t xml:space="preserve">Для структурирования мотивов и систематизации результатов опроса детей, занимающихся в спортивных и туристских кружке, мы использовали методику А. В. </w:t>
      </w:r>
      <w:proofErr w:type="spellStart"/>
      <w:r w:rsidRPr="004424C0">
        <w:rPr>
          <w:rFonts w:ascii="Times New Roman" w:hAnsi="Times New Roman" w:cs="Times New Roman"/>
          <w:sz w:val="28"/>
          <w:szCs w:val="28"/>
        </w:rPr>
        <w:t>Шаболтас</w:t>
      </w:r>
      <w:proofErr w:type="spellEnd"/>
      <w:r w:rsidRPr="004424C0">
        <w:rPr>
          <w:rFonts w:ascii="Times New Roman" w:hAnsi="Times New Roman" w:cs="Times New Roman"/>
          <w:sz w:val="28"/>
          <w:szCs w:val="28"/>
        </w:rPr>
        <w:t xml:space="preserve">. Эта методика позволяет выделить доминирующие мотивы занятий спортом и туризмом. Детям следовало выбрать из </w:t>
      </w:r>
      <w:r w:rsidR="001077A0">
        <w:rPr>
          <w:rFonts w:ascii="Times New Roman" w:hAnsi="Times New Roman" w:cs="Times New Roman"/>
          <w:sz w:val="28"/>
          <w:szCs w:val="28"/>
        </w:rPr>
        <w:t>нескольких</w:t>
      </w:r>
      <w:r w:rsidRPr="004424C0">
        <w:rPr>
          <w:rFonts w:ascii="Times New Roman" w:hAnsi="Times New Roman" w:cs="Times New Roman"/>
          <w:sz w:val="28"/>
          <w:szCs w:val="28"/>
        </w:rPr>
        <w:t xml:space="preserve"> пар суждений, отражающих различные причины занятий спортом и туризмом то высказывание, которое больше всего им ближе и в какой степени оно им подходит</w:t>
      </w:r>
      <w:r w:rsidR="00F153BF" w:rsidRPr="00F153BF">
        <w:rPr>
          <w:rFonts w:ascii="Times New Roman" w:hAnsi="Times New Roman" w:cs="Times New Roman"/>
          <w:sz w:val="28"/>
          <w:szCs w:val="28"/>
        </w:rPr>
        <w:t xml:space="preserve"> [</w:t>
      </w:r>
      <w:r w:rsidR="00846773">
        <w:rPr>
          <w:rFonts w:ascii="Times New Roman" w:hAnsi="Times New Roman" w:cs="Times New Roman"/>
          <w:sz w:val="28"/>
          <w:szCs w:val="28"/>
        </w:rPr>
        <w:t>3</w:t>
      </w:r>
      <w:r w:rsidR="00F153BF" w:rsidRPr="00F153BF">
        <w:rPr>
          <w:rFonts w:ascii="Times New Roman" w:hAnsi="Times New Roman" w:cs="Times New Roman"/>
          <w:sz w:val="28"/>
          <w:szCs w:val="28"/>
        </w:rPr>
        <w:t>]</w:t>
      </w:r>
      <w:r w:rsidRPr="004424C0">
        <w:rPr>
          <w:rFonts w:ascii="Times New Roman" w:hAnsi="Times New Roman" w:cs="Times New Roman"/>
          <w:sz w:val="28"/>
          <w:szCs w:val="28"/>
        </w:rPr>
        <w:t>. В результате мы выяснили следующие данные. Преобладающими мотивами занятий спортом среди детей в специальных (коррекционных) школах-интернатах города Алматы стали мотив эмоционального удовольствия (</w:t>
      </w:r>
      <w:r w:rsidR="0095648E" w:rsidRPr="004424C0">
        <w:rPr>
          <w:rFonts w:ascii="Times New Roman" w:hAnsi="Times New Roman" w:cs="Times New Roman"/>
          <w:sz w:val="28"/>
          <w:szCs w:val="28"/>
        </w:rPr>
        <w:t>отражающий радость движения и физических усилий</w:t>
      </w:r>
      <w:r w:rsidRPr="004424C0">
        <w:rPr>
          <w:rFonts w:ascii="Times New Roman" w:hAnsi="Times New Roman" w:cs="Times New Roman"/>
          <w:sz w:val="28"/>
          <w:szCs w:val="28"/>
        </w:rPr>
        <w:t>)</w:t>
      </w:r>
      <w:r w:rsidR="0095648E" w:rsidRPr="004424C0">
        <w:rPr>
          <w:rFonts w:ascii="Times New Roman" w:hAnsi="Times New Roman" w:cs="Times New Roman"/>
          <w:sz w:val="28"/>
          <w:szCs w:val="28"/>
        </w:rPr>
        <w:t xml:space="preserve"> и мотив признания окружающими достигнутых ими успехов (отражающий стремление к улучшению личных результатов), чем еще раз подтверждается важность организации учебно-тренировочного процесса на высоком эмоциональном уровне. Затем следует рационально-волевой мотив (отражающий желание заниматься спортом и туризмом, для того чтобы иметь возможность переключаться и отдохнуть от учебной деятельности). Выраженность спортивно-познавательного мотива (отражающего стремление к изучению вопросов технической и тактической подготовки) оказалась не столь значительной</w:t>
      </w:r>
      <w:r w:rsidR="00852D6E">
        <w:rPr>
          <w:rFonts w:ascii="Times New Roman" w:hAnsi="Times New Roman" w:cs="Times New Roman"/>
          <w:sz w:val="28"/>
          <w:szCs w:val="28"/>
        </w:rPr>
        <w:t xml:space="preserve"> </w:t>
      </w:r>
      <w:r w:rsidR="00852D6E" w:rsidRPr="001E7A3B">
        <w:rPr>
          <w:rFonts w:ascii="Times New Roman" w:hAnsi="Times New Roman" w:cs="Times New Roman"/>
          <w:sz w:val="28"/>
          <w:szCs w:val="28"/>
        </w:rPr>
        <w:t>(рис. 2).</w:t>
      </w:r>
      <w:r w:rsidR="0095648E" w:rsidRPr="001E7A3B">
        <w:rPr>
          <w:rFonts w:ascii="Times New Roman" w:hAnsi="Times New Roman" w:cs="Times New Roman"/>
          <w:sz w:val="28"/>
          <w:szCs w:val="28"/>
        </w:rPr>
        <w:t xml:space="preserve"> </w:t>
      </w:r>
      <w:r w:rsidR="00852D6E" w:rsidRPr="001E7A3B">
        <w:rPr>
          <w:rFonts w:ascii="Times New Roman" w:hAnsi="Times New Roman" w:cs="Times New Roman"/>
          <w:sz w:val="28"/>
          <w:szCs w:val="28"/>
        </w:rPr>
        <w:t>Не высокое стремление к изучению теоретических основ</w:t>
      </w:r>
      <w:r w:rsidR="00447D1C" w:rsidRPr="001E7A3B">
        <w:rPr>
          <w:rFonts w:ascii="Times New Roman" w:hAnsi="Times New Roman" w:cs="Times New Roman"/>
          <w:sz w:val="28"/>
          <w:szCs w:val="28"/>
        </w:rPr>
        <w:t xml:space="preserve"> тех или иных видов спорта </w:t>
      </w:r>
      <w:r w:rsidR="0095648E" w:rsidRPr="001E7A3B">
        <w:rPr>
          <w:rFonts w:ascii="Times New Roman" w:hAnsi="Times New Roman" w:cs="Times New Roman"/>
          <w:sz w:val="28"/>
          <w:szCs w:val="28"/>
        </w:rPr>
        <w:t>объясняется</w:t>
      </w:r>
      <w:r w:rsidR="00572B3D" w:rsidRPr="00572B3D">
        <w:rPr>
          <w:rFonts w:ascii="Times New Roman" w:hAnsi="Times New Roman" w:cs="Times New Roman"/>
          <w:sz w:val="28"/>
          <w:szCs w:val="28"/>
        </w:rPr>
        <w:t xml:space="preserve"> </w:t>
      </w:r>
      <w:r w:rsidR="00572B3D" w:rsidRPr="00F153BF">
        <w:rPr>
          <w:rFonts w:ascii="Times New Roman" w:hAnsi="Times New Roman" w:cs="Times New Roman"/>
          <w:sz w:val="28"/>
          <w:szCs w:val="28"/>
        </w:rPr>
        <w:t>н</w:t>
      </w:r>
      <w:r w:rsidR="00F153BF" w:rsidRPr="00F153BF">
        <w:rPr>
          <w:rFonts w:ascii="Times New Roman" w:hAnsi="Times New Roman" w:cs="Times New Roman"/>
          <w:sz w:val="28"/>
          <w:szCs w:val="28"/>
        </w:rPr>
        <w:t xml:space="preserve">е желанием большинства учеников без лишней надобности </w:t>
      </w:r>
      <w:r w:rsidR="00572B3D" w:rsidRPr="00F153BF">
        <w:rPr>
          <w:rFonts w:ascii="Times New Roman" w:hAnsi="Times New Roman" w:cs="Times New Roman"/>
          <w:sz w:val="28"/>
          <w:szCs w:val="28"/>
        </w:rPr>
        <w:t xml:space="preserve">заниматься умственной </w:t>
      </w:r>
      <w:r w:rsidR="00F153BF" w:rsidRPr="00F153BF">
        <w:rPr>
          <w:rFonts w:ascii="Times New Roman" w:hAnsi="Times New Roman" w:cs="Times New Roman"/>
          <w:sz w:val="28"/>
          <w:szCs w:val="28"/>
        </w:rPr>
        <w:t>деятельностью</w:t>
      </w:r>
      <w:r w:rsidR="00572B3D" w:rsidRPr="00F153BF">
        <w:rPr>
          <w:rFonts w:ascii="Times New Roman" w:hAnsi="Times New Roman" w:cs="Times New Roman"/>
          <w:sz w:val="28"/>
          <w:szCs w:val="28"/>
        </w:rPr>
        <w:t xml:space="preserve"> </w:t>
      </w:r>
      <w:r w:rsidR="00F153BF" w:rsidRPr="00F153BF">
        <w:rPr>
          <w:rFonts w:ascii="Times New Roman" w:hAnsi="Times New Roman" w:cs="Times New Roman"/>
          <w:sz w:val="28"/>
          <w:szCs w:val="28"/>
        </w:rPr>
        <w:t>и восприятии спорта и туризма как способа переключения от учебной деятельности</w:t>
      </w:r>
      <w:r w:rsidR="00572B3D" w:rsidRPr="00F153BF">
        <w:rPr>
          <w:rFonts w:ascii="Times New Roman" w:hAnsi="Times New Roman" w:cs="Times New Roman"/>
          <w:sz w:val="28"/>
          <w:szCs w:val="28"/>
        </w:rPr>
        <w:t xml:space="preserve">. </w:t>
      </w:r>
    </w:p>
    <w:p w:rsidR="008D0274" w:rsidRDefault="008D0274" w:rsidP="000A7CE6">
      <w:pPr>
        <w:spacing w:after="0" w:line="240" w:lineRule="auto"/>
        <w:ind w:firstLine="851"/>
        <w:jc w:val="both"/>
        <w:rPr>
          <w:rFonts w:ascii="Times New Roman" w:hAnsi="Times New Roman" w:cs="Times New Roman"/>
          <w:sz w:val="28"/>
          <w:szCs w:val="28"/>
        </w:rPr>
      </w:pPr>
    </w:p>
    <w:p w:rsidR="004F7F88" w:rsidRPr="001642D4" w:rsidRDefault="004F7F88" w:rsidP="000A7CE6">
      <w:pPr>
        <w:spacing w:after="0" w:line="240" w:lineRule="auto"/>
        <w:ind w:firstLine="851"/>
        <w:jc w:val="both"/>
        <w:rPr>
          <w:rFonts w:ascii="Times New Roman" w:hAnsi="Times New Roman" w:cs="Times New Roman"/>
          <w:sz w:val="28"/>
          <w:szCs w:val="28"/>
        </w:rPr>
      </w:pPr>
    </w:p>
    <w:p w:rsidR="007C40B5" w:rsidRPr="009234CA" w:rsidRDefault="007C40B5" w:rsidP="007C40B5">
      <w:pPr>
        <w:spacing w:after="0" w:line="240" w:lineRule="auto"/>
        <w:jc w:val="center"/>
        <w:rPr>
          <w:rFonts w:ascii="Times New Roman" w:hAnsi="Times New Roman" w:cs="Times New Roman"/>
          <w:sz w:val="28"/>
          <w:szCs w:val="28"/>
        </w:rPr>
      </w:pPr>
      <w:r w:rsidRPr="009234CA">
        <w:rPr>
          <w:noProof/>
          <w:sz w:val="28"/>
          <w:szCs w:val="28"/>
          <w:lang w:eastAsia="ru-RU"/>
        </w:rPr>
        <w:lastRenderedPageBreak/>
        <w:drawing>
          <wp:inline distT="0" distB="0" distL="0" distR="0" wp14:anchorId="7A457B19" wp14:editId="7D933BE2">
            <wp:extent cx="5367020" cy="4874149"/>
            <wp:effectExtent l="0" t="0" r="508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40B5" w:rsidRDefault="007C40B5" w:rsidP="000A7CE6">
      <w:pPr>
        <w:spacing w:after="0" w:line="240" w:lineRule="auto"/>
        <w:ind w:firstLine="851"/>
        <w:jc w:val="both"/>
        <w:rPr>
          <w:rFonts w:ascii="Times New Roman" w:hAnsi="Times New Roman" w:cs="Times New Roman"/>
          <w:sz w:val="28"/>
          <w:szCs w:val="28"/>
        </w:rPr>
      </w:pPr>
    </w:p>
    <w:p w:rsidR="00100BA6" w:rsidRDefault="007C40B5" w:rsidP="00100BA6">
      <w:pPr>
        <w:spacing w:after="0" w:line="240" w:lineRule="auto"/>
        <w:jc w:val="both"/>
        <w:rPr>
          <w:b/>
        </w:rPr>
      </w:pPr>
      <w:r w:rsidRPr="001642D4">
        <w:rPr>
          <w:rFonts w:ascii="Times New Roman" w:hAnsi="Times New Roman" w:cs="Times New Roman"/>
          <w:b/>
          <w:sz w:val="28"/>
          <w:szCs w:val="28"/>
        </w:rPr>
        <w:t>Рисунок 2.</w:t>
      </w:r>
      <w:r w:rsidR="009234CA" w:rsidRPr="001642D4">
        <w:rPr>
          <w:b/>
        </w:rPr>
        <w:t xml:space="preserve"> </w:t>
      </w:r>
    </w:p>
    <w:p w:rsidR="00100BA6" w:rsidRDefault="00100BA6" w:rsidP="00100BA6">
      <w:pPr>
        <w:spacing w:after="0" w:line="240" w:lineRule="auto"/>
        <w:ind w:firstLine="851"/>
        <w:jc w:val="both"/>
        <w:rPr>
          <w:b/>
        </w:rPr>
      </w:pPr>
    </w:p>
    <w:p w:rsidR="009234CA" w:rsidRPr="00100BA6" w:rsidRDefault="009234CA" w:rsidP="00100BA6">
      <w:pPr>
        <w:pStyle w:val="a3"/>
        <w:numPr>
          <w:ilvl w:val="0"/>
          <w:numId w:val="2"/>
        </w:numPr>
        <w:spacing w:after="0" w:line="240" w:lineRule="auto"/>
        <w:ind w:left="426"/>
        <w:jc w:val="both"/>
        <w:rPr>
          <w:rFonts w:ascii="Times New Roman" w:hAnsi="Times New Roman" w:cs="Times New Roman"/>
          <w:sz w:val="28"/>
          <w:szCs w:val="28"/>
        </w:rPr>
      </w:pPr>
      <w:r w:rsidRPr="00100BA6">
        <w:rPr>
          <w:rFonts w:ascii="Times New Roman" w:hAnsi="Times New Roman" w:cs="Times New Roman"/>
          <w:sz w:val="28"/>
          <w:szCs w:val="28"/>
        </w:rPr>
        <w:t xml:space="preserve">ЭУ (мотив эмоционального удовольствия) — стремление, отражающее радость движения и физических усилий; </w:t>
      </w:r>
    </w:p>
    <w:p w:rsidR="009234CA" w:rsidRPr="001642D4" w:rsidRDefault="009234CA" w:rsidP="00100BA6">
      <w:pPr>
        <w:pStyle w:val="a3"/>
        <w:numPr>
          <w:ilvl w:val="0"/>
          <w:numId w:val="2"/>
        </w:numPr>
        <w:spacing w:after="0" w:line="240" w:lineRule="auto"/>
        <w:ind w:left="426"/>
        <w:jc w:val="both"/>
        <w:rPr>
          <w:rFonts w:ascii="Times New Roman" w:hAnsi="Times New Roman" w:cs="Times New Roman"/>
          <w:sz w:val="28"/>
          <w:szCs w:val="28"/>
        </w:rPr>
      </w:pPr>
      <w:r w:rsidRPr="001642D4">
        <w:rPr>
          <w:rFonts w:ascii="Times New Roman" w:hAnsi="Times New Roman" w:cs="Times New Roman"/>
          <w:sz w:val="28"/>
          <w:szCs w:val="28"/>
        </w:rPr>
        <w:t xml:space="preserve">СЭ (социально-эмоциональный мотив) — стремление к спортивным событиям ввиду их высокой эмоциональности, неформальности общения, социальной и эмоциональной раскованности; </w:t>
      </w:r>
    </w:p>
    <w:p w:rsidR="009234CA" w:rsidRPr="001642D4" w:rsidRDefault="009234CA" w:rsidP="001642D4">
      <w:pPr>
        <w:pStyle w:val="a3"/>
        <w:numPr>
          <w:ilvl w:val="0"/>
          <w:numId w:val="2"/>
        </w:numPr>
        <w:spacing w:after="0" w:line="240" w:lineRule="auto"/>
        <w:ind w:left="426"/>
        <w:jc w:val="both"/>
        <w:rPr>
          <w:rFonts w:ascii="Times New Roman" w:hAnsi="Times New Roman" w:cs="Times New Roman"/>
          <w:sz w:val="28"/>
          <w:szCs w:val="28"/>
        </w:rPr>
      </w:pPr>
      <w:r w:rsidRPr="001642D4">
        <w:rPr>
          <w:rFonts w:ascii="Times New Roman" w:hAnsi="Times New Roman" w:cs="Times New Roman"/>
          <w:sz w:val="28"/>
          <w:szCs w:val="28"/>
        </w:rPr>
        <w:t xml:space="preserve">СС (мотив социального самоутверждения) — стремление проявить себя, выражающееся в том, что занятия спортом и достигаемые при этом успехи рассматриваются и переживаются с точки зрения личного престижа, уважения знакомыми, зрителями; </w:t>
      </w:r>
    </w:p>
    <w:p w:rsidR="009234CA" w:rsidRPr="001642D4" w:rsidRDefault="009234CA" w:rsidP="001642D4">
      <w:pPr>
        <w:pStyle w:val="a3"/>
        <w:numPr>
          <w:ilvl w:val="0"/>
          <w:numId w:val="2"/>
        </w:numPr>
        <w:spacing w:after="0" w:line="240" w:lineRule="auto"/>
        <w:ind w:left="426"/>
        <w:jc w:val="both"/>
        <w:rPr>
          <w:rFonts w:ascii="Times New Roman" w:hAnsi="Times New Roman" w:cs="Times New Roman"/>
          <w:sz w:val="28"/>
          <w:szCs w:val="28"/>
        </w:rPr>
      </w:pPr>
      <w:r w:rsidRPr="001642D4">
        <w:rPr>
          <w:rFonts w:ascii="Times New Roman" w:hAnsi="Times New Roman" w:cs="Times New Roman"/>
          <w:sz w:val="28"/>
          <w:szCs w:val="28"/>
        </w:rPr>
        <w:t xml:space="preserve">ФС (мотив физического самоутверждения) — стремление к физическому развитию, становлению характера; </w:t>
      </w:r>
    </w:p>
    <w:p w:rsidR="009234CA" w:rsidRPr="001642D4" w:rsidRDefault="009234CA" w:rsidP="001642D4">
      <w:pPr>
        <w:pStyle w:val="a3"/>
        <w:numPr>
          <w:ilvl w:val="0"/>
          <w:numId w:val="2"/>
        </w:numPr>
        <w:spacing w:after="0" w:line="240" w:lineRule="auto"/>
        <w:ind w:left="426"/>
        <w:jc w:val="both"/>
        <w:rPr>
          <w:rFonts w:ascii="Times New Roman" w:hAnsi="Times New Roman" w:cs="Times New Roman"/>
          <w:sz w:val="28"/>
          <w:szCs w:val="28"/>
        </w:rPr>
      </w:pPr>
      <w:r w:rsidRPr="001642D4">
        <w:rPr>
          <w:rFonts w:ascii="Times New Roman" w:hAnsi="Times New Roman" w:cs="Times New Roman"/>
          <w:sz w:val="28"/>
          <w:szCs w:val="28"/>
        </w:rPr>
        <w:t xml:space="preserve">СМ (социально-моральный мотив) — стремление к успеху своей команды, ради которого надо тренироваться, иметь хороший контакт с партнерами, тренером; </w:t>
      </w:r>
    </w:p>
    <w:p w:rsidR="009234CA" w:rsidRPr="001642D4" w:rsidRDefault="009234CA" w:rsidP="001642D4">
      <w:pPr>
        <w:pStyle w:val="a3"/>
        <w:numPr>
          <w:ilvl w:val="0"/>
          <w:numId w:val="2"/>
        </w:numPr>
        <w:spacing w:after="0" w:line="240" w:lineRule="auto"/>
        <w:ind w:left="426"/>
        <w:jc w:val="both"/>
        <w:rPr>
          <w:rFonts w:ascii="Times New Roman" w:hAnsi="Times New Roman" w:cs="Times New Roman"/>
          <w:sz w:val="28"/>
          <w:szCs w:val="28"/>
        </w:rPr>
      </w:pPr>
      <w:r w:rsidRPr="001642D4">
        <w:rPr>
          <w:rFonts w:ascii="Times New Roman" w:hAnsi="Times New Roman" w:cs="Times New Roman"/>
          <w:sz w:val="28"/>
          <w:szCs w:val="28"/>
        </w:rPr>
        <w:t>РВ (рационально-волевой мотив) — желание заниматься спортом и туризмом, для того чтобы иметь возможность переключаться и отдохнуть от учебной деятельности;</w:t>
      </w:r>
    </w:p>
    <w:p w:rsidR="009234CA" w:rsidRDefault="009234CA" w:rsidP="001642D4">
      <w:pPr>
        <w:pStyle w:val="a3"/>
        <w:numPr>
          <w:ilvl w:val="0"/>
          <w:numId w:val="2"/>
        </w:numPr>
        <w:spacing w:after="0" w:line="240" w:lineRule="auto"/>
        <w:ind w:left="426"/>
        <w:jc w:val="both"/>
        <w:rPr>
          <w:rFonts w:ascii="Times New Roman" w:hAnsi="Times New Roman" w:cs="Times New Roman"/>
          <w:sz w:val="28"/>
          <w:szCs w:val="28"/>
        </w:rPr>
      </w:pPr>
      <w:r w:rsidRPr="001642D4">
        <w:rPr>
          <w:rFonts w:ascii="Times New Roman" w:hAnsi="Times New Roman" w:cs="Times New Roman"/>
          <w:sz w:val="28"/>
          <w:szCs w:val="28"/>
        </w:rPr>
        <w:lastRenderedPageBreak/>
        <w:t>СП (спортивно-познавательный мотив) — стремление к изучению вопросов технической и тактической подготовки, научно обоснованных п</w:t>
      </w:r>
      <w:r w:rsidR="001642D4">
        <w:rPr>
          <w:rFonts w:ascii="Times New Roman" w:hAnsi="Times New Roman" w:cs="Times New Roman"/>
          <w:sz w:val="28"/>
          <w:szCs w:val="28"/>
        </w:rPr>
        <w:t>ринципов тренировки.</w:t>
      </w:r>
    </w:p>
    <w:p w:rsidR="00421CE1" w:rsidRDefault="00421CE1" w:rsidP="00421CE1">
      <w:pPr>
        <w:pStyle w:val="a3"/>
        <w:spacing w:after="0" w:line="240" w:lineRule="auto"/>
        <w:ind w:left="426"/>
        <w:jc w:val="both"/>
        <w:rPr>
          <w:rFonts w:ascii="Times New Roman" w:hAnsi="Times New Roman" w:cs="Times New Roman"/>
          <w:sz w:val="28"/>
          <w:szCs w:val="28"/>
        </w:rPr>
      </w:pPr>
    </w:p>
    <w:p w:rsidR="00421CE1" w:rsidRPr="00572B3D" w:rsidRDefault="00421CE1" w:rsidP="00421CE1">
      <w:pPr>
        <w:spacing w:after="0" w:line="240" w:lineRule="auto"/>
        <w:ind w:firstLine="851"/>
        <w:jc w:val="both"/>
        <w:rPr>
          <w:rFonts w:ascii="Times New Roman" w:hAnsi="Times New Roman" w:cs="Times New Roman"/>
          <w:color w:val="2E74B5" w:themeColor="accent1" w:themeShade="BF"/>
          <w:sz w:val="28"/>
          <w:szCs w:val="28"/>
        </w:rPr>
      </w:pPr>
      <w:r w:rsidRPr="00BE7400">
        <w:rPr>
          <w:rFonts w:ascii="Times New Roman" w:hAnsi="Times New Roman" w:cs="Times New Roman"/>
          <w:b/>
          <w:sz w:val="28"/>
          <w:szCs w:val="28"/>
        </w:rPr>
        <w:t>Выводы.</w:t>
      </w:r>
      <w:r>
        <w:rPr>
          <w:rFonts w:ascii="Times New Roman" w:hAnsi="Times New Roman" w:cs="Times New Roman"/>
          <w:sz w:val="28"/>
          <w:szCs w:val="28"/>
        </w:rPr>
        <w:t xml:space="preserve"> Для успешного функционирования спортивных и туристских кружков в специальных (коррекционных) организациях образования важен учёт психологических особенностей детей с особыми образовательными потребностями. Мы считаем, что проблемы снижения посещаемости занятий в спортивных группах и по ОФП в туристском кружке можно решить,</w:t>
      </w:r>
      <w:r w:rsidRPr="009C5082">
        <w:rPr>
          <w:rFonts w:ascii="Times New Roman" w:hAnsi="Times New Roman" w:cs="Times New Roman"/>
          <w:color w:val="FF0000"/>
          <w:sz w:val="28"/>
          <w:szCs w:val="28"/>
        </w:rPr>
        <w:t xml:space="preserve"> </w:t>
      </w:r>
      <w:r w:rsidRPr="001B52C2">
        <w:rPr>
          <w:rFonts w:ascii="Times New Roman" w:hAnsi="Times New Roman" w:cs="Times New Roman"/>
          <w:sz w:val="28"/>
          <w:szCs w:val="28"/>
        </w:rPr>
        <w:t xml:space="preserve">поддерживая стойкий интерес к тренировкам как самих обучающихся, так и их родителей. </w:t>
      </w:r>
      <w:r>
        <w:rPr>
          <w:rFonts w:ascii="Times New Roman" w:hAnsi="Times New Roman" w:cs="Times New Roman"/>
          <w:sz w:val="28"/>
          <w:szCs w:val="28"/>
        </w:rPr>
        <w:t xml:space="preserve">Необходимо внести коррективы в планирование и организацию </w:t>
      </w:r>
      <w:r w:rsidRPr="00572B3D">
        <w:rPr>
          <w:rFonts w:ascii="Times New Roman" w:hAnsi="Times New Roman" w:cs="Times New Roman"/>
          <w:sz w:val="28"/>
          <w:szCs w:val="28"/>
        </w:rPr>
        <w:t xml:space="preserve">учебно-тренировочного процесса, найти оптимальные формы взаимодействия </w:t>
      </w:r>
      <w:r>
        <w:rPr>
          <w:rFonts w:ascii="Times New Roman" w:hAnsi="Times New Roman" w:cs="Times New Roman"/>
          <w:sz w:val="28"/>
          <w:szCs w:val="28"/>
        </w:rPr>
        <w:t xml:space="preserve">тренеров и педагога дополнительного образования с родителями обучающихся, осуществлять личностно-ориентированный подход. Включить в календарный план открытые тренировки с участием родителей или других </w:t>
      </w:r>
      <w:r w:rsidRPr="00CA6D65">
        <w:rPr>
          <w:rFonts w:ascii="Times New Roman" w:hAnsi="Times New Roman" w:cs="Times New Roman"/>
          <w:sz w:val="28"/>
          <w:szCs w:val="28"/>
        </w:rPr>
        <w:t>родственников учащихся, проводить отчетные конференции по достигнутым успехам детей, вести личные блоги тренеров в социальных сетях, осуществлять обратную связь, проводить онлайн-консультации для родителей.</w:t>
      </w:r>
    </w:p>
    <w:p w:rsidR="00421CE1" w:rsidRPr="004424C0" w:rsidRDefault="00421CE1" w:rsidP="00421CE1">
      <w:pPr>
        <w:spacing w:after="0" w:line="240" w:lineRule="auto"/>
        <w:ind w:firstLine="851"/>
        <w:jc w:val="both"/>
        <w:rPr>
          <w:rFonts w:ascii="Times New Roman" w:hAnsi="Times New Roman" w:cs="Times New Roman"/>
          <w:sz w:val="28"/>
          <w:szCs w:val="28"/>
        </w:rPr>
      </w:pPr>
      <w:r w:rsidRPr="004424C0">
        <w:rPr>
          <w:rFonts w:ascii="Times New Roman" w:hAnsi="Times New Roman" w:cs="Times New Roman"/>
          <w:sz w:val="28"/>
          <w:szCs w:val="28"/>
        </w:rPr>
        <w:t>По нашему предположению, устранив формальный, однообразный подход к учебно-тренировочному процессу</w:t>
      </w:r>
      <w:r>
        <w:rPr>
          <w:rFonts w:ascii="Times New Roman" w:hAnsi="Times New Roman" w:cs="Times New Roman"/>
          <w:sz w:val="28"/>
          <w:szCs w:val="28"/>
        </w:rPr>
        <w:t>, осуществляя индивидуально-дифференцированный подход к каждому обучающему</w:t>
      </w:r>
      <w:r w:rsidRPr="004424C0">
        <w:rPr>
          <w:rFonts w:ascii="Times New Roman" w:hAnsi="Times New Roman" w:cs="Times New Roman"/>
          <w:sz w:val="28"/>
          <w:szCs w:val="28"/>
        </w:rPr>
        <w:t xml:space="preserve"> и чаще привлекая ребят к массовым спортивным событиям ввиду их высокой эмоциональности, неформальности общения, социальной и эмоциональной раскованности, наличием в них специально оборудованной фотозоны или таблички с </w:t>
      </w:r>
      <w:proofErr w:type="spellStart"/>
      <w:r w:rsidRPr="004424C0">
        <w:rPr>
          <w:rFonts w:ascii="Times New Roman" w:hAnsi="Times New Roman" w:cs="Times New Roman"/>
          <w:sz w:val="28"/>
          <w:szCs w:val="28"/>
        </w:rPr>
        <w:t>хэштэгами</w:t>
      </w:r>
      <w:proofErr w:type="spellEnd"/>
      <w:r w:rsidRPr="004424C0">
        <w:rPr>
          <w:rFonts w:ascii="Times New Roman" w:hAnsi="Times New Roman" w:cs="Times New Roman"/>
          <w:sz w:val="28"/>
          <w:szCs w:val="28"/>
        </w:rPr>
        <w:t xml:space="preserve"> ставшие в настоящее время трендом, можно значительно повысить интерес к тренировкам.</w:t>
      </w:r>
    </w:p>
    <w:p w:rsidR="00421CE1" w:rsidRPr="001642D4" w:rsidRDefault="00421CE1" w:rsidP="00421CE1">
      <w:pPr>
        <w:pStyle w:val="a3"/>
        <w:spacing w:after="0" w:line="240" w:lineRule="auto"/>
        <w:ind w:left="426"/>
        <w:jc w:val="both"/>
        <w:rPr>
          <w:rFonts w:ascii="Times New Roman" w:hAnsi="Times New Roman" w:cs="Times New Roman"/>
          <w:sz w:val="28"/>
          <w:szCs w:val="28"/>
        </w:rPr>
      </w:pPr>
    </w:p>
    <w:p w:rsidR="009234CA" w:rsidRPr="00100BA6" w:rsidRDefault="009234CA" w:rsidP="001642D4">
      <w:pPr>
        <w:jc w:val="center"/>
        <w:rPr>
          <w:rFonts w:ascii="Times New Roman" w:hAnsi="Times New Roman" w:cs="Times New Roman"/>
          <w:sz w:val="28"/>
          <w:szCs w:val="28"/>
        </w:rPr>
      </w:pPr>
      <w:r w:rsidRPr="00100BA6">
        <w:rPr>
          <w:rFonts w:ascii="Times New Roman" w:hAnsi="Times New Roman" w:cs="Times New Roman"/>
          <w:sz w:val="24"/>
          <w:szCs w:val="24"/>
        </w:rPr>
        <w:t>Список литературы</w:t>
      </w:r>
    </w:p>
    <w:p w:rsidR="00421CE1" w:rsidRDefault="00421CE1" w:rsidP="00421CE1">
      <w:pPr>
        <w:pStyle w:val="a3"/>
        <w:numPr>
          <w:ilvl w:val="0"/>
          <w:numId w:val="3"/>
        </w:numPr>
        <w:ind w:left="426"/>
        <w:rPr>
          <w:rFonts w:ascii="Times New Roman" w:hAnsi="Times New Roman" w:cs="Times New Roman"/>
          <w:sz w:val="24"/>
          <w:szCs w:val="24"/>
        </w:rPr>
      </w:pPr>
      <w:proofErr w:type="spellStart"/>
      <w:r w:rsidRPr="00856BF5">
        <w:rPr>
          <w:rFonts w:ascii="Times New Roman" w:eastAsia="Calibri" w:hAnsi="Times New Roman" w:cs="Times New Roman"/>
          <w:sz w:val="24"/>
          <w:szCs w:val="24"/>
        </w:rPr>
        <w:t>Грецов</w:t>
      </w:r>
      <w:proofErr w:type="spellEnd"/>
      <w:r w:rsidRPr="00856BF5">
        <w:rPr>
          <w:rFonts w:ascii="Times New Roman" w:eastAsia="Calibri" w:hAnsi="Times New Roman" w:cs="Times New Roman"/>
          <w:sz w:val="24"/>
          <w:szCs w:val="24"/>
        </w:rPr>
        <w:t xml:space="preserve"> А.Г. Формирование интереса к спорту у подростков и молодежи. Уч</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 xml:space="preserve"> </w:t>
      </w:r>
      <w:r w:rsidRPr="00856BF5">
        <w:rPr>
          <w:rFonts w:ascii="Times New Roman" w:eastAsia="Calibri" w:hAnsi="Times New Roman" w:cs="Times New Roman"/>
          <w:sz w:val="24"/>
          <w:szCs w:val="24"/>
        </w:rPr>
        <w:t>пособие Санкт-Петербург 2015.</w:t>
      </w:r>
    </w:p>
    <w:p w:rsidR="00846773" w:rsidRDefault="00846773" w:rsidP="00BF4550">
      <w:pPr>
        <w:pStyle w:val="a3"/>
        <w:numPr>
          <w:ilvl w:val="0"/>
          <w:numId w:val="3"/>
        </w:numPr>
        <w:ind w:left="426"/>
        <w:rPr>
          <w:rFonts w:ascii="Times New Roman" w:hAnsi="Times New Roman" w:cs="Times New Roman"/>
          <w:sz w:val="24"/>
          <w:szCs w:val="24"/>
        </w:rPr>
      </w:pPr>
      <w:proofErr w:type="spellStart"/>
      <w:r w:rsidRPr="00100BA6">
        <w:rPr>
          <w:rFonts w:ascii="Times New Roman" w:hAnsi="Times New Roman" w:cs="Times New Roman"/>
          <w:sz w:val="24"/>
          <w:szCs w:val="24"/>
        </w:rPr>
        <w:t>Шлейникова</w:t>
      </w:r>
      <w:proofErr w:type="spellEnd"/>
      <w:r w:rsidRPr="00100BA6">
        <w:rPr>
          <w:rFonts w:ascii="Times New Roman" w:hAnsi="Times New Roman" w:cs="Times New Roman"/>
          <w:sz w:val="24"/>
          <w:szCs w:val="24"/>
        </w:rPr>
        <w:t xml:space="preserve"> Г.В. Формирование устойчивых спортивных интересов к занятиям плаванием у учащ</w:t>
      </w:r>
      <w:r>
        <w:rPr>
          <w:rFonts w:ascii="Times New Roman" w:hAnsi="Times New Roman" w:cs="Times New Roman"/>
          <w:sz w:val="24"/>
          <w:szCs w:val="24"/>
        </w:rPr>
        <w:t>ихся учебно-тренировочных групп</w:t>
      </w:r>
      <w:r w:rsidRPr="00100BA6">
        <w:rPr>
          <w:rFonts w:ascii="Times New Roman" w:hAnsi="Times New Roman" w:cs="Times New Roman"/>
          <w:sz w:val="24"/>
          <w:szCs w:val="24"/>
        </w:rPr>
        <w:t xml:space="preserve">: </w:t>
      </w:r>
      <w:proofErr w:type="spellStart"/>
      <w:r w:rsidRPr="00100BA6">
        <w:rPr>
          <w:rFonts w:ascii="Times New Roman" w:hAnsi="Times New Roman" w:cs="Times New Roman"/>
          <w:sz w:val="24"/>
          <w:szCs w:val="24"/>
        </w:rPr>
        <w:t>дис</w:t>
      </w:r>
      <w:proofErr w:type="spellEnd"/>
      <w:r w:rsidRPr="00100BA6">
        <w:rPr>
          <w:rFonts w:ascii="Times New Roman" w:hAnsi="Times New Roman" w:cs="Times New Roman"/>
          <w:sz w:val="24"/>
          <w:szCs w:val="24"/>
        </w:rPr>
        <w:t xml:space="preserve">. канд. </w:t>
      </w:r>
      <w:proofErr w:type="spellStart"/>
      <w:r w:rsidRPr="00100BA6">
        <w:rPr>
          <w:rFonts w:ascii="Times New Roman" w:hAnsi="Times New Roman" w:cs="Times New Roman"/>
          <w:sz w:val="24"/>
          <w:szCs w:val="24"/>
        </w:rPr>
        <w:t>пед</w:t>
      </w:r>
      <w:proofErr w:type="spellEnd"/>
      <w:r w:rsidRPr="00100BA6">
        <w:rPr>
          <w:rFonts w:ascii="Times New Roman" w:hAnsi="Times New Roman" w:cs="Times New Roman"/>
          <w:sz w:val="24"/>
          <w:szCs w:val="24"/>
        </w:rPr>
        <w:t>. наук. М., 2002</w:t>
      </w:r>
    </w:p>
    <w:p w:rsidR="00BF4550" w:rsidRPr="00100BA6" w:rsidRDefault="00BF4550" w:rsidP="00BF4550">
      <w:pPr>
        <w:pStyle w:val="a3"/>
        <w:numPr>
          <w:ilvl w:val="0"/>
          <w:numId w:val="3"/>
        </w:numPr>
        <w:ind w:left="426"/>
        <w:rPr>
          <w:rFonts w:ascii="Times New Roman" w:hAnsi="Times New Roman" w:cs="Times New Roman"/>
          <w:sz w:val="24"/>
          <w:szCs w:val="24"/>
        </w:rPr>
      </w:pPr>
      <w:proofErr w:type="spellStart"/>
      <w:r w:rsidRPr="00100BA6">
        <w:rPr>
          <w:rFonts w:ascii="Times New Roman" w:hAnsi="Times New Roman" w:cs="Times New Roman"/>
          <w:sz w:val="24"/>
          <w:szCs w:val="24"/>
        </w:rPr>
        <w:t>Коробейникова</w:t>
      </w:r>
      <w:proofErr w:type="spellEnd"/>
      <w:r w:rsidRPr="00100BA6">
        <w:rPr>
          <w:rFonts w:ascii="Times New Roman" w:hAnsi="Times New Roman" w:cs="Times New Roman"/>
          <w:sz w:val="24"/>
          <w:szCs w:val="24"/>
        </w:rPr>
        <w:t xml:space="preserve"> Ю.В. Проблема формирования мотивов к занятиям спортом у детей подросткового возраста. Вестник Балтийского федерального университета им. И. Канта. 2012</w:t>
      </w:r>
      <w:r>
        <w:rPr>
          <w:rFonts w:ascii="Times New Roman" w:hAnsi="Times New Roman" w:cs="Times New Roman"/>
          <w:sz w:val="24"/>
          <w:szCs w:val="24"/>
        </w:rPr>
        <w:t>.</w:t>
      </w:r>
    </w:p>
    <w:p w:rsidR="00100BA6" w:rsidRDefault="00100BA6" w:rsidP="00100BA6">
      <w:pPr>
        <w:pStyle w:val="a3"/>
        <w:numPr>
          <w:ilvl w:val="0"/>
          <w:numId w:val="3"/>
        </w:numPr>
        <w:ind w:left="426"/>
        <w:rPr>
          <w:rFonts w:ascii="Times New Roman" w:hAnsi="Times New Roman" w:cs="Times New Roman"/>
          <w:sz w:val="24"/>
          <w:szCs w:val="24"/>
        </w:rPr>
      </w:pPr>
      <w:r>
        <w:rPr>
          <w:rFonts w:ascii="Times New Roman" w:hAnsi="Times New Roman" w:cs="Times New Roman"/>
          <w:sz w:val="24"/>
          <w:szCs w:val="24"/>
        </w:rPr>
        <w:t xml:space="preserve">Имангулова Т.В., </w:t>
      </w:r>
      <w:proofErr w:type="spellStart"/>
      <w:r>
        <w:rPr>
          <w:rFonts w:ascii="Times New Roman" w:hAnsi="Times New Roman" w:cs="Times New Roman"/>
          <w:sz w:val="24"/>
          <w:szCs w:val="24"/>
        </w:rPr>
        <w:t>Батырбеков</w:t>
      </w:r>
      <w:proofErr w:type="spellEnd"/>
      <w:r>
        <w:rPr>
          <w:rFonts w:ascii="Times New Roman" w:hAnsi="Times New Roman" w:cs="Times New Roman"/>
          <w:sz w:val="24"/>
          <w:szCs w:val="24"/>
        </w:rPr>
        <w:t xml:space="preserve"> Н.Н. </w:t>
      </w:r>
      <w:r>
        <w:rPr>
          <w:rFonts w:ascii="Times New Roman" w:hAnsi="Times New Roman" w:cs="Times New Roman"/>
          <w:sz w:val="24"/>
          <w:szCs w:val="24"/>
          <w:lang w:val="kk-KZ"/>
        </w:rPr>
        <w:t>Құзға өрмелеудің балалар мен студенттердің физикалық және психологиялық жағдайына әсер етуі.</w:t>
      </w:r>
      <w:r w:rsidR="00893648">
        <w:rPr>
          <w:rFonts w:ascii="Times New Roman" w:hAnsi="Times New Roman" w:cs="Times New Roman"/>
          <w:sz w:val="24"/>
          <w:szCs w:val="24"/>
          <w:lang w:val="kk-KZ"/>
        </w:rPr>
        <w:t xml:space="preserve"> Дене тәрбиесінің теориясы мен әдістемесі. </w:t>
      </w:r>
      <w:r w:rsidR="00893648">
        <w:rPr>
          <w:rFonts w:ascii="Times New Roman" w:hAnsi="Times New Roman" w:cs="Times New Roman"/>
          <w:sz w:val="24"/>
          <w:szCs w:val="24"/>
        </w:rPr>
        <w:t>№2(60)2020.</w:t>
      </w:r>
    </w:p>
    <w:p w:rsidR="00846773" w:rsidRPr="00100BA6" w:rsidRDefault="00846773" w:rsidP="00846773">
      <w:pPr>
        <w:pStyle w:val="a3"/>
        <w:numPr>
          <w:ilvl w:val="0"/>
          <w:numId w:val="3"/>
        </w:numPr>
        <w:ind w:left="426"/>
        <w:rPr>
          <w:rFonts w:ascii="Times New Roman" w:hAnsi="Times New Roman" w:cs="Times New Roman"/>
          <w:sz w:val="24"/>
          <w:szCs w:val="24"/>
        </w:rPr>
      </w:pPr>
      <w:r w:rsidRPr="00100BA6">
        <w:rPr>
          <w:rFonts w:ascii="Times New Roman" w:hAnsi="Times New Roman" w:cs="Times New Roman"/>
          <w:sz w:val="24"/>
          <w:szCs w:val="24"/>
        </w:rPr>
        <w:t xml:space="preserve">Бабушкин Г.Д. Общая спортивная психология. Омск, 2000. </w:t>
      </w:r>
    </w:p>
    <w:p w:rsidR="00846773" w:rsidRPr="00100BA6" w:rsidRDefault="00846773" w:rsidP="00846773">
      <w:pPr>
        <w:pStyle w:val="a3"/>
        <w:ind w:left="426"/>
        <w:rPr>
          <w:rFonts w:ascii="Times New Roman" w:hAnsi="Times New Roman" w:cs="Times New Roman"/>
          <w:sz w:val="24"/>
          <w:szCs w:val="24"/>
        </w:rPr>
      </w:pPr>
      <w:r w:rsidRPr="00100BA6">
        <w:rPr>
          <w:rFonts w:ascii="Times New Roman" w:hAnsi="Times New Roman" w:cs="Times New Roman"/>
          <w:sz w:val="24"/>
          <w:szCs w:val="24"/>
        </w:rPr>
        <w:t xml:space="preserve"> </w:t>
      </w:r>
    </w:p>
    <w:sectPr w:rsidR="00846773" w:rsidRPr="00100BA6" w:rsidSect="003F130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98"/>
    <w:multiLevelType w:val="hybridMultilevel"/>
    <w:tmpl w:val="77043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754C6E"/>
    <w:multiLevelType w:val="hybridMultilevel"/>
    <w:tmpl w:val="B58A1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E50851"/>
    <w:multiLevelType w:val="hybridMultilevel"/>
    <w:tmpl w:val="59101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39"/>
    <w:rsid w:val="000A00BC"/>
    <w:rsid w:val="000A7CE6"/>
    <w:rsid w:val="000E0701"/>
    <w:rsid w:val="00100BA6"/>
    <w:rsid w:val="001077A0"/>
    <w:rsid w:val="0012165D"/>
    <w:rsid w:val="0012388B"/>
    <w:rsid w:val="00134882"/>
    <w:rsid w:val="001642D4"/>
    <w:rsid w:val="00166A86"/>
    <w:rsid w:val="00167378"/>
    <w:rsid w:val="001B52C2"/>
    <w:rsid w:val="001D3B51"/>
    <w:rsid w:val="001E7A3B"/>
    <w:rsid w:val="001F11EB"/>
    <w:rsid w:val="00252042"/>
    <w:rsid w:val="0028694B"/>
    <w:rsid w:val="002A50B4"/>
    <w:rsid w:val="002C4A82"/>
    <w:rsid w:val="002E296E"/>
    <w:rsid w:val="002F1949"/>
    <w:rsid w:val="002F1F28"/>
    <w:rsid w:val="002F2B8B"/>
    <w:rsid w:val="003029AB"/>
    <w:rsid w:val="003352BC"/>
    <w:rsid w:val="00367B5F"/>
    <w:rsid w:val="00383D3E"/>
    <w:rsid w:val="003C7A52"/>
    <w:rsid w:val="003D761D"/>
    <w:rsid w:val="003F130C"/>
    <w:rsid w:val="003F2D12"/>
    <w:rsid w:val="00421CE1"/>
    <w:rsid w:val="00423B7D"/>
    <w:rsid w:val="004424C0"/>
    <w:rsid w:val="0044674D"/>
    <w:rsid w:val="00447D1C"/>
    <w:rsid w:val="00470C17"/>
    <w:rsid w:val="004D0685"/>
    <w:rsid w:val="004D39FE"/>
    <w:rsid w:val="004E40E0"/>
    <w:rsid w:val="004F71ED"/>
    <w:rsid w:val="004F7F88"/>
    <w:rsid w:val="00501639"/>
    <w:rsid w:val="00503D91"/>
    <w:rsid w:val="00512A7D"/>
    <w:rsid w:val="00513A36"/>
    <w:rsid w:val="00561C98"/>
    <w:rsid w:val="00563858"/>
    <w:rsid w:val="00572B3D"/>
    <w:rsid w:val="00587CFA"/>
    <w:rsid w:val="005F2E1A"/>
    <w:rsid w:val="00642D0B"/>
    <w:rsid w:val="006D7EC0"/>
    <w:rsid w:val="00700880"/>
    <w:rsid w:val="00773A86"/>
    <w:rsid w:val="0077504F"/>
    <w:rsid w:val="00781E81"/>
    <w:rsid w:val="007B480F"/>
    <w:rsid w:val="007C40B5"/>
    <w:rsid w:val="007C79EF"/>
    <w:rsid w:val="00846773"/>
    <w:rsid w:val="00852D6E"/>
    <w:rsid w:val="00856BF5"/>
    <w:rsid w:val="00891B81"/>
    <w:rsid w:val="00893075"/>
    <w:rsid w:val="00893648"/>
    <w:rsid w:val="008D0274"/>
    <w:rsid w:val="009234CA"/>
    <w:rsid w:val="009375B6"/>
    <w:rsid w:val="0095648E"/>
    <w:rsid w:val="00982BB1"/>
    <w:rsid w:val="009A151F"/>
    <w:rsid w:val="009B1A2C"/>
    <w:rsid w:val="009C5082"/>
    <w:rsid w:val="00A22E09"/>
    <w:rsid w:val="00A33373"/>
    <w:rsid w:val="00A36597"/>
    <w:rsid w:val="00A84526"/>
    <w:rsid w:val="00AC1250"/>
    <w:rsid w:val="00AC64BD"/>
    <w:rsid w:val="00AE3088"/>
    <w:rsid w:val="00B05B2F"/>
    <w:rsid w:val="00B55BBE"/>
    <w:rsid w:val="00B57BA5"/>
    <w:rsid w:val="00B63CEF"/>
    <w:rsid w:val="00B66E5E"/>
    <w:rsid w:val="00B841EE"/>
    <w:rsid w:val="00B95810"/>
    <w:rsid w:val="00BE68E4"/>
    <w:rsid w:val="00BE7400"/>
    <w:rsid w:val="00BF4550"/>
    <w:rsid w:val="00C02931"/>
    <w:rsid w:val="00C05235"/>
    <w:rsid w:val="00C90B51"/>
    <w:rsid w:val="00C954FB"/>
    <w:rsid w:val="00CA534C"/>
    <w:rsid w:val="00CA6D65"/>
    <w:rsid w:val="00CC0E38"/>
    <w:rsid w:val="00CD5BD2"/>
    <w:rsid w:val="00D13782"/>
    <w:rsid w:val="00D17A91"/>
    <w:rsid w:val="00D23A0A"/>
    <w:rsid w:val="00D317D2"/>
    <w:rsid w:val="00D40987"/>
    <w:rsid w:val="00D93C62"/>
    <w:rsid w:val="00DA067E"/>
    <w:rsid w:val="00DB32DF"/>
    <w:rsid w:val="00DC59F6"/>
    <w:rsid w:val="00DC681A"/>
    <w:rsid w:val="00DD7CC7"/>
    <w:rsid w:val="00E41C18"/>
    <w:rsid w:val="00E42D0E"/>
    <w:rsid w:val="00E51A27"/>
    <w:rsid w:val="00E83B0C"/>
    <w:rsid w:val="00E97D0C"/>
    <w:rsid w:val="00ED4E05"/>
    <w:rsid w:val="00EE1769"/>
    <w:rsid w:val="00F153BF"/>
    <w:rsid w:val="00F164A4"/>
    <w:rsid w:val="00F235A1"/>
    <w:rsid w:val="00F5083C"/>
    <w:rsid w:val="00F56204"/>
    <w:rsid w:val="00F701DC"/>
    <w:rsid w:val="00F835FF"/>
    <w:rsid w:val="00FA20CD"/>
    <w:rsid w:val="00FC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BF50"/>
  <w15:chartTrackingRefBased/>
  <w15:docId w15:val="{ACECB492-F1E5-427A-8B8D-156B71CB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2D4"/>
    <w:pPr>
      <w:ind w:left="720"/>
      <w:contextualSpacing/>
    </w:pPr>
  </w:style>
  <w:style w:type="character" w:styleId="a4">
    <w:name w:val="Hyperlink"/>
    <w:uiPriority w:val="99"/>
    <w:unhideWhenUsed/>
    <w:rsid w:val="00513A36"/>
    <w:rPr>
      <w:color w:val="0000FF"/>
      <w:u w:val="single"/>
    </w:rPr>
  </w:style>
  <w:style w:type="paragraph" w:styleId="a5">
    <w:name w:val="No Spacing"/>
    <w:uiPriority w:val="1"/>
    <w:qFormat/>
    <w:rsid w:val="00513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samson-kaif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hadur_66@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1088;&#1080;&#1089;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cuments\&#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u-RU" sz="1400">
                <a:solidFill>
                  <a:sysClr val="windowText" lastClr="000000"/>
                </a:solidFill>
                <a:latin typeface="Arial Black" panose="020B0A04020102020204" pitchFamily="34" charset="0"/>
              </a:rPr>
              <a:t>Результаты тестирования: "По каким причинам вы пропускаете занятия?"</a:t>
            </a:r>
          </a:p>
        </c:rich>
      </c:tx>
      <c:layout>
        <c:manualLayout>
          <c:xMode val="edge"/>
          <c:yMode val="edge"/>
          <c:x val="0.16946940070247396"/>
          <c:y val="2.2141388581369603E-2"/>
        </c:manualLayout>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ru-RU"/>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Лист1!$A$1:$A$6</c:f>
              <c:strCache>
                <c:ptCount val="6"/>
                <c:pt idx="0">
                  <c:v>до соревнований еще далеко</c:v>
                </c:pt>
                <c:pt idx="1">
                  <c:v>возникли срочные дела</c:v>
                </c:pt>
                <c:pt idx="2">
                  <c:v>не было желания</c:v>
                </c:pt>
                <c:pt idx="3">
                  <c:v>проходил курс лечения</c:v>
                </c:pt>
                <c:pt idx="4">
                  <c:v>заболел</c:v>
                </c:pt>
                <c:pt idx="5">
                  <c:v>боязнь утомления</c:v>
                </c:pt>
              </c:strCache>
            </c:strRef>
          </c:cat>
          <c:val>
            <c:numRef>
              <c:f>Лист1!$B$1:$B$6</c:f>
              <c:numCache>
                <c:formatCode>General</c:formatCode>
                <c:ptCount val="6"/>
                <c:pt idx="0">
                  <c:v>46.6</c:v>
                </c:pt>
                <c:pt idx="1">
                  <c:v>36.6</c:v>
                </c:pt>
                <c:pt idx="2">
                  <c:v>35.5</c:v>
                </c:pt>
                <c:pt idx="3">
                  <c:v>13</c:v>
                </c:pt>
                <c:pt idx="4">
                  <c:v>13</c:v>
                </c:pt>
                <c:pt idx="5">
                  <c:v>10</c:v>
                </c:pt>
              </c:numCache>
            </c:numRef>
          </c:val>
          <c:extLst>
            <c:ext xmlns:c16="http://schemas.microsoft.com/office/drawing/2014/chart" uri="{C3380CC4-5D6E-409C-BE32-E72D297353CC}">
              <c16:uniqueId val="{00000000-55B1-4571-BA1E-14D8C2D1E9E4}"/>
            </c:ext>
          </c:extLst>
        </c:ser>
        <c:dLbls>
          <c:dLblPos val="inEnd"/>
          <c:showLegendKey val="0"/>
          <c:showVal val="1"/>
          <c:showCatName val="0"/>
          <c:showSerName val="0"/>
          <c:showPercent val="0"/>
          <c:showBubbleSize val="0"/>
        </c:dLbls>
        <c:gapWidth val="41"/>
        <c:axId val="352968680"/>
        <c:axId val="352970320"/>
      </c:barChart>
      <c:catAx>
        <c:axId val="35296868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352970320"/>
        <c:crosses val="autoZero"/>
        <c:auto val="1"/>
        <c:lblAlgn val="ctr"/>
        <c:lblOffset val="100"/>
        <c:noMultiLvlLbl val="0"/>
      </c:catAx>
      <c:valAx>
        <c:axId val="3529703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529686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ru-RU" sz="1100">
                <a:solidFill>
                  <a:sysClr val="windowText" lastClr="000000"/>
                </a:solidFill>
                <a:latin typeface="Arial Black" panose="020B0A04020102020204" pitchFamily="34" charset="0"/>
              </a:rPr>
              <a:t>Степень выраженности доминирующих мотивов спортивной деятельности у детей, занимающихся в спортивных группах</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ru-RU"/>
        </a:p>
      </c:txPr>
    </c:title>
    <c:autoTitleDeleted val="0"/>
    <c:plotArea>
      <c:layout>
        <c:manualLayout>
          <c:layoutTarget val="inner"/>
          <c:xMode val="edge"/>
          <c:yMode val="edge"/>
          <c:x val="0.11768616476182313"/>
          <c:y val="0.20078884349908438"/>
          <c:w val="0.85628449307064258"/>
          <c:h val="0.67974839530465092"/>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Лист1!$A$1:$A$7</c:f>
              <c:strCache>
                <c:ptCount val="7"/>
                <c:pt idx="0">
                  <c:v>ЭУ</c:v>
                </c:pt>
                <c:pt idx="1">
                  <c:v>СЭ</c:v>
                </c:pt>
                <c:pt idx="2">
                  <c:v>СС</c:v>
                </c:pt>
                <c:pt idx="3">
                  <c:v>ФС</c:v>
                </c:pt>
                <c:pt idx="4">
                  <c:v>СМ</c:v>
                </c:pt>
                <c:pt idx="5">
                  <c:v>РВ</c:v>
                </c:pt>
                <c:pt idx="6">
                  <c:v>СП</c:v>
                </c:pt>
              </c:strCache>
            </c:strRef>
          </c:cat>
          <c:val>
            <c:numRef>
              <c:f>Лист1!$B$1:$B$7</c:f>
              <c:numCache>
                <c:formatCode>General</c:formatCode>
                <c:ptCount val="7"/>
                <c:pt idx="0">
                  <c:v>250</c:v>
                </c:pt>
                <c:pt idx="1">
                  <c:v>240</c:v>
                </c:pt>
                <c:pt idx="2">
                  <c:v>170</c:v>
                </c:pt>
                <c:pt idx="3">
                  <c:v>170</c:v>
                </c:pt>
                <c:pt idx="4">
                  <c:v>120</c:v>
                </c:pt>
                <c:pt idx="5">
                  <c:v>120</c:v>
                </c:pt>
                <c:pt idx="6">
                  <c:v>50</c:v>
                </c:pt>
              </c:numCache>
            </c:numRef>
          </c:val>
          <c:extLst>
            <c:ext xmlns:c16="http://schemas.microsoft.com/office/drawing/2014/chart" uri="{C3380CC4-5D6E-409C-BE32-E72D297353CC}">
              <c16:uniqueId val="{00000000-1AB4-4E7C-A3F9-7CAFCB3A119D}"/>
            </c:ext>
          </c:extLst>
        </c:ser>
        <c:dLbls>
          <c:dLblPos val="inEnd"/>
          <c:showLegendKey val="0"/>
          <c:showVal val="1"/>
          <c:showCatName val="0"/>
          <c:showSerName val="0"/>
          <c:showPercent val="0"/>
          <c:showBubbleSize val="0"/>
        </c:dLbls>
        <c:gapWidth val="41"/>
        <c:axId val="371532408"/>
        <c:axId val="371532736"/>
      </c:barChart>
      <c:catAx>
        <c:axId val="371532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мотивы спортивной деятельности</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371532736"/>
        <c:crosses val="autoZero"/>
        <c:auto val="1"/>
        <c:lblAlgn val="ctr"/>
        <c:lblOffset val="100"/>
        <c:noMultiLvlLbl val="0"/>
      </c:catAx>
      <c:valAx>
        <c:axId val="371532736"/>
        <c:scaling>
          <c:orientation val="minMax"/>
        </c:scaling>
        <c:delete val="1"/>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Баллы</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crossAx val="37153240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4DDB-F1A2-4DED-9686-96145733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2021-04-01T13:40:00Z</dcterms:created>
  <dcterms:modified xsi:type="dcterms:W3CDTF">2023-04-04T12:22:00Z</dcterms:modified>
</cp:coreProperties>
</file>