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B9F" w:rsidRDefault="00104B96" w:rsidP="00287B9F">
      <w:pPr>
        <w:spacing w:after="0" w:line="240" w:lineRule="auto"/>
        <w:ind w:left="-567" w:firstLine="709"/>
        <w:jc w:val="center"/>
        <w:outlineLvl w:val="1"/>
        <w:rPr>
          <w:rFonts w:ascii="Times New Roman" w:eastAsia="Times New Roman" w:hAnsi="Times New Roman" w:cs="Times New Roman"/>
          <w:b/>
          <w:bCs/>
          <w:sz w:val="36"/>
          <w:szCs w:val="36"/>
          <w:lang w:val="kk-KZ"/>
        </w:rPr>
      </w:pPr>
      <w:r w:rsidRPr="00104B96">
        <w:rPr>
          <w:rFonts w:ascii="Times New Roman" w:eastAsia="Times New Roman" w:hAnsi="Times New Roman" w:cs="Times New Roman"/>
          <w:b/>
          <w:bCs/>
          <w:sz w:val="36"/>
          <w:szCs w:val="36"/>
          <w:lang w:val="kk-KZ"/>
        </w:rPr>
        <w:t>БІЛІМ БЕРУ ҰЙЫМЫНДАҒЫ ӘЛЕУМЕТТІК ПЕДАГОГ ПЕН АТА-АНАЛАР АРАСЫНДАҒЫ ӨЗАРА ӘРЕКЕТТІҢ ҒЫЛЫМИ НЕГІЗДЕРІ</w:t>
      </w:r>
      <w:bookmarkStart w:id="0" w:name="_GoBack"/>
      <w:bookmarkEnd w:id="0"/>
    </w:p>
    <w:p w:rsidR="00287B9F" w:rsidRDefault="00287B9F" w:rsidP="00287B9F">
      <w:pPr>
        <w:spacing w:after="0" w:line="240" w:lineRule="auto"/>
        <w:ind w:left="-567" w:firstLine="709"/>
        <w:jc w:val="center"/>
        <w:outlineLvl w:val="1"/>
        <w:rPr>
          <w:rFonts w:ascii="Times New Roman" w:eastAsia="Times New Roman" w:hAnsi="Times New Roman" w:cs="Times New Roman"/>
          <w:b/>
          <w:bCs/>
          <w:sz w:val="36"/>
          <w:szCs w:val="36"/>
          <w:lang w:val="kk-KZ"/>
        </w:rPr>
      </w:pPr>
    </w:p>
    <w:p w:rsidR="00287B9F" w:rsidRDefault="00287B9F" w:rsidP="00287B9F">
      <w:pPr>
        <w:spacing w:after="0" w:line="240" w:lineRule="auto"/>
        <w:ind w:left="-567" w:firstLine="709"/>
        <w:jc w:val="right"/>
        <w:outlineLvl w:val="1"/>
        <w:rPr>
          <w:rFonts w:ascii="Times New Roman" w:eastAsia="Times New Roman" w:hAnsi="Times New Roman" w:cs="Times New Roman"/>
          <w:b/>
          <w:bCs/>
          <w:sz w:val="36"/>
          <w:szCs w:val="36"/>
          <w:lang w:val="kk-KZ"/>
        </w:rPr>
      </w:pPr>
      <w:r>
        <w:rPr>
          <w:rFonts w:ascii="Times New Roman" w:eastAsia="Times New Roman" w:hAnsi="Times New Roman" w:cs="Times New Roman"/>
          <w:b/>
          <w:bCs/>
          <w:sz w:val="36"/>
          <w:szCs w:val="36"/>
          <w:lang w:val="kk-KZ"/>
        </w:rPr>
        <w:t>Пердебаева Ақниет</w:t>
      </w:r>
    </w:p>
    <w:p w:rsidR="00287B9F" w:rsidRDefault="00287B9F" w:rsidP="00287B9F">
      <w:pPr>
        <w:spacing w:after="0" w:line="240" w:lineRule="auto"/>
        <w:ind w:left="-567" w:firstLine="709"/>
        <w:jc w:val="right"/>
        <w:outlineLvl w:val="1"/>
        <w:rPr>
          <w:rFonts w:ascii="Times New Roman" w:eastAsia="Times New Roman" w:hAnsi="Times New Roman" w:cs="Times New Roman"/>
          <w:b/>
          <w:bCs/>
          <w:sz w:val="36"/>
          <w:szCs w:val="36"/>
          <w:lang w:val="kk-KZ"/>
        </w:rPr>
      </w:pPr>
      <w:r>
        <w:rPr>
          <w:rFonts w:ascii="Times New Roman" w:eastAsia="Times New Roman" w:hAnsi="Times New Roman" w:cs="Times New Roman"/>
          <w:b/>
          <w:bCs/>
          <w:sz w:val="36"/>
          <w:szCs w:val="36"/>
          <w:lang w:val="kk-KZ"/>
        </w:rPr>
        <w:t>Әлеуметтік педагог</w:t>
      </w:r>
    </w:p>
    <w:p w:rsidR="00287B9F" w:rsidRPr="00287B9F" w:rsidRDefault="00287B9F" w:rsidP="00287B9F">
      <w:pPr>
        <w:spacing w:after="0" w:line="240" w:lineRule="auto"/>
        <w:ind w:left="-567" w:firstLine="709"/>
        <w:jc w:val="both"/>
        <w:outlineLvl w:val="1"/>
        <w:rPr>
          <w:rFonts w:ascii="Times New Roman" w:eastAsia="Times New Roman" w:hAnsi="Times New Roman" w:cs="Times New Roman"/>
          <w:b/>
          <w:bCs/>
          <w:sz w:val="36"/>
          <w:szCs w:val="36"/>
          <w:lang w:val="kk-KZ"/>
        </w:rPr>
      </w:pPr>
    </w:p>
    <w:p w:rsidR="00287B9F" w:rsidRDefault="00287B9F" w:rsidP="00287B9F">
      <w:pPr>
        <w:spacing w:after="0" w:line="240" w:lineRule="auto"/>
        <w:ind w:left="-567" w:firstLine="709"/>
        <w:jc w:val="both"/>
        <w:outlineLvl w:val="2"/>
        <w:rPr>
          <w:rFonts w:ascii="Times New Roman" w:eastAsia="Times New Roman" w:hAnsi="Times New Roman" w:cs="Times New Roman"/>
          <w:b/>
          <w:bCs/>
          <w:sz w:val="27"/>
          <w:szCs w:val="27"/>
          <w:lang w:val="kk-KZ"/>
        </w:rPr>
      </w:pPr>
    </w:p>
    <w:p w:rsidR="00287B9F" w:rsidRPr="00287B9F" w:rsidRDefault="00287B9F" w:rsidP="00287B9F">
      <w:pPr>
        <w:spacing w:after="0" w:line="240" w:lineRule="auto"/>
        <w:ind w:firstLine="851"/>
        <w:jc w:val="both"/>
        <w:outlineLvl w:val="2"/>
        <w:rPr>
          <w:rFonts w:ascii="Times New Roman" w:eastAsia="Times New Roman" w:hAnsi="Times New Roman" w:cs="Times New Roman"/>
          <w:b/>
          <w:bCs/>
          <w:sz w:val="28"/>
          <w:szCs w:val="28"/>
          <w:lang w:val="kk-KZ"/>
        </w:rPr>
      </w:pPr>
      <w:r w:rsidRPr="00287B9F">
        <w:rPr>
          <w:rFonts w:ascii="Times New Roman" w:eastAsia="Times New Roman" w:hAnsi="Times New Roman" w:cs="Times New Roman"/>
          <w:b/>
          <w:bCs/>
          <w:sz w:val="28"/>
          <w:szCs w:val="28"/>
          <w:lang w:val="kk-KZ"/>
        </w:rPr>
        <w:t>Аңдатпа</w:t>
      </w:r>
    </w:p>
    <w:p w:rsidR="00287B9F" w:rsidRPr="00287B9F" w:rsidRDefault="00287B9F" w:rsidP="00287B9F">
      <w:pPr>
        <w:spacing w:after="0" w:line="240" w:lineRule="auto"/>
        <w:ind w:firstLine="851"/>
        <w:jc w:val="both"/>
        <w:rPr>
          <w:rFonts w:ascii="Times New Roman" w:eastAsia="Times New Roman" w:hAnsi="Times New Roman" w:cs="Times New Roman"/>
          <w:sz w:val="28"/>
          <w:szCs w:val="28"/>
          <w:lang w:val="kk-KZ"/>
        </w:rPr>
      </w:pPr>
      <w:r w:rsidRPr="00287B9F">
        <w:rPr>
          <w:rFonts w:ascii="Times New Roman" w:eastAsia="Times New Roman" w:hAnsi="Times New Roman" w:cs="Times New Roman"/>
          <w:sz w:val="28"/>
          <w:szCs w:val="28"/>
          <w:lang w:val="kk-KZ"/>
        </w:rPr>
        <w:t>Мақалада білім беру ұйымындағы әлеуметтік педагог пен ата-аналар арасындағы өзара әрекетті ұйымдастырудың ғылыми-теориялық негіздері қарастырылады. Отбасы мен мектеп серіктестігін дамытудың педагогикалық, әлеуметтік және психологиялық алғышарттары талданады. Әлеуметтік педагог қызметінің мазмұны, құрылымы және әдіснамалық тұғырлары жүйеленіп, серіктестік педагогикасының мәні айқындалады.</w:t>
      </w:r>
    </w:p>
    <w:p w:rsidR="00287B9F" w:rsidRPr="00287B9F" w:rsidRDefault="00287B9F" w:rsidP="00287B9F">
      <w:pPr>
        <w:spacing w:after="0" w:line="240" w:lineRule="auto"/>
        <w:ind w:firstLine="851"/>
        <w:jc w:val="both"/>
        <w:outlineLvl w:val="2"/>
        <w:rPr>
          <w:rFonts w:ascii="Times New Roman" w:eastAsia="Times New Roman" w:hAnsi="Times New Roman" w:cs="Times New Roman"/>
          <w:b/>
          <w:bCs/>
          <w:sz w:val="28"/>
          <w:szCs w:val="28"/>
          <w:lang w:val="kk-KZ"/>
        </w:rPr>
      </w:pPr>
      <w:r w:rsidRPr="00287B9F">
        <w:rPr>
          <w:rFonts w:ascii="Times New Roman" w:eastAsia="Times New Roman" w:hAnsi="Times New Roman" w:cs="Times New Roman"/>
          <w:b/>
          <w:bCs/>
          <w:sz w:val="28"/>
          <w:szCs w:val="28"/>
          <w:lang w:val="kk-KZ"/>
        </w:rPr>
        <w:t>Кілт сөздер</w:t>
      </w:r>
    </w:p>
    <w:p w:rsidR="00287B9F" w:rsidRPr="00287B9F" w:rsidRDefault="00287B9F" w:rsidP="00287B9F">
      <w:pPr>
        <w:spacing w:after="0" w:line="240" w:lineRule="auto"/>
        <w:ind w:firstLine="851"/>
        <w:jc w:val="both"/>
        <w:rPr>
          <w:rFonts w:ascii="Times New Roman" w:eastAsia="Times New Roman" w:hAnsi="Times New Roman" w:cs="Times New Roman"/>
          <w:sz w:val="28"/>
          <w:szCs w:val="28"/>
          <w:lang w:val="kk-KZ"/>
        </w:rPr>
      </w:pPr>
      <w:r w:rsidRPr="00287B9F">
        <w:rPr>
          <w:rFonts w:ascii="Times New Roman" w:eastAsia="Times New Roman" w:hAnsi="Times New Roman" w:cs="Times New Roman"/>
          <w:sz w:val="28"/>
          <w:szCs w:val="28"/>
          <w:lang w:val="kk-KZ"/>
        </w:rPr>
        <w:t>әлеуметтік педагог, отбасы, мектеп, серіктестік педагогикасы, ата-аналармен жұмыс, әлеуметтік қолдау, тәрбиелік әлеует</w:t>
      </w:r>
    </w:p>
    <w:p w:rsidR="00287B9F" w:rsidRPr="00287B9F" w:rsidRDefault="00287B9F" w:rsidP="00287B9F">
      <w:pPr>
        <w:spacing w:after="0" w:line="240" w:lineRule="auto"/>
        <w:ind w:firstLine="851"/>
        <w:jc w:val="both"/>
        <w:rPr>
          <w:rFonts w:ascii="Times New Roman" w:eastAsia="Times New Roman" w:hAnsi="Times New Roman" w:cs="Times New Roman"/>
          <w:b/>
          <w:bCs/>
          <w:sz w:val="28"/>
          <w:szCs w:val="28"/>
          <w:lang w:val="kk-KZ"/>
        </w:rPr>
      </w:pPr>
    </w:p>
    <w:p w:rsidR="00287B9F" w:rsidRPr="00287B9F" w:rsidRDefault="00287B9F" w:rsidP="00287B9F">
      <w:pPr>
        <w:spacing w:after="0" w:line="240" w:lineRule="auto"/>
        <w:ind w:firstLine="851"/>
        <w:jc w:val="both"/>
        <w:rPr>
          <w:rFonts w:ascii="Times New Roman" w:eastAsia="Times New Roman" w:hAnsi="Times New Roman" w:cs="Times New Roman"/>
          <w:sz w:val="28"/>
          <w:szCs w:val="28"/>
          <w:lang w:val="kk-KZ"/>
        </w:rPr>
      </w:pPr>
      <w:r w:rsidRPr="00287B9F">
        <w:rPr>
          <w:rFonts w:ascii="Times New Roman" w:eastAsia="Times New Roman" w:hAnsi="Times New Roman" w:cs="Times New Roman"/>
          <w:sz w:val="28"/>
          <w:szCs w:val="28"/>
          <w:lang w:val="kk-KZ"/>
        </w:rPr>
        <w:t>Қазіргі жаһандану жағдайында отбасы институтының құрылымы мен қызметі айтарлықтай өзгерістерге ұшырауда. Ақпараттық қоғамның қарқынды дамуы, әлеуметтік-экономикалық теңсіздік, урбанизация үдерістері ата-аналардың тәрбиелік мүмкіндіктеріне әсер етуде. Осындай жағдайда мектеп тек білім беру мекемесі ғана емес, баланың әлеуметтік дамуын қамтамасыз ететін маңызды әлеуметтік институтқа айналады.</w:t>
      </w:r>
    </w:p>
    <w:p w:rsidR="00287B9F" w:rsidRPr="00287B9F" w:rsidRDefault="00287B9F" w:rsidP="00287B9F">
      <w:pPr>
        <w:spacing w:after="0" w:line="240" w:lineRule="auto"/>
        <w:ind w:firstLine="851"/>
        <w:jc w:val="both"/>
        <w:rPr>
          <w:rFonts w:ascii="Times New Roman" w:eastAsia="Times New Roman" w:hAnsi="Times New Roman" w:cs="Times New Roman"/>
          <w:sz w:val="28"/>
          <w:szCs w:val="28"/>
          <w:lang w:val="kk-KZ"/>
        </w:rPr>
      </w:pPr>
      <w:r w:rsidRPr="00287B9F">
        <w:rPr>
          <w:rFonts w:ascii="Times New Roman" w:eastAsia="Times New Roman" w:hAnsi="Times New Roman" w:cs="Times New Roman"/>
          <w:sz w:val="28"/>
          <w:szCs w:val="28"/>
          <w:lang w:val="kk-KZ"/>
        </w:rPr>
        <w:t>Әлеуметтік педагог – мектеп пен отбасы арасындағы өзара әрекетті үйлестіруші, баланың құқықтары мен мүдделерін қорғаушы маман. Оның қызметі баланың әлеуметтік бейімделуін қамтамасыз етуге, отбасымен серіктестік қатынас орнатуға және тәрбиелік әлеуетті арттыруға бағытталған. Сондықтан әлеуметтік педагог пен ата-аналар арасындағы өзара әрекетті ғылыми негізде ұйымдастыру – бүгінгі күннің өзекті мәселесі.</w:t>
      </w:r>
    </w:p>
    <w:p w:rsidR="00287B9F" w:rsidRPr="00287B9F" w:rsidRDefault="00287B9F" w:rsidP="00287B9F">
      <w:pPr>
        <w:spacing w:after="0" w:line="240" w:lineRule="auto"/>
        <w:ind w:firstLine="851"/>
        <w:jc w:val="both"/>
        <w:rPr>
          <w:rFonts w:ascii="Times New Roman" w:eastAsia="Times New Roman" w:hAnsi="Times New Roman" w:cs="Times New Roman"/>
          <w:sz w:val="28"/>
          <w:szCs w:val="28"/>
          <w:lang w:val="kk-KZ"/>
        </w:rPr>
      </w:pPr>
      <w:r w:rsidRPr="00287B9F">
        <w:rPr>
          <w:rFonts w:ascii="Times New Roman" w:eastAsia="Times New Roman" w:hAnsi="Times New Roman" w:cs="Times New Roman"/>
          <w:sz w:val="28"/>
          <w:szCs w:val="28"/>
          <w:lang w:val="kk-KZ"/>
        </w:rPr>
        <w:t>Әлеуметтік педагогика ғылымы тұлғаның әлеуметтену үдерісін, әлеуметтік орта ықпалын және әлеуметтік қолдау механизмдерін зерттейді. Отбасы – баланың алғашқы әлеуметтік ортасы. Сондықтан әлеуметтік педагогтың қызметі отбасы тәрбиесінің ерекшеліктерін ескере отырып ұйымдастырылуы тиіс.</w:t>
      </w:r>
    </w:p>
    <w:p w:rsidR="00287B9F" w:rsidRPr="00287B9F" w:rsidRDefault="00287B9F" w:rsidP="00287B9F">
      <w:pPr>
        <w:spacing w:after="0" w:line="240" w:lineRule="auto"/>
        <w:ind w:firstLine="1276"/>
        <w:jc w:val="both"/>
        <w:rPr>
          <w:rFonts w:ascii="Times New Roman" w:hAnsi="Times New Roman" w:cs="Times New Roman"/>
          <w:sz w:val="28"/>
          <w:lang w:val="kk-KZ"/>
        </w:rPr>
      </w:pPr>
      <w:r w:rsidRPr="00287B9F">
        <w:rPr>
          <w:rFonts w:ascii="Times New Roman" w:hAnsi="Times New Roman" w:cs="Times New Roman"/>
          <w:sz w:val="28"/>
          <w:lang w:val="kk-KZ"/>
        </w:rPr>
        <w:t xml:space="preserve">Қазіргі білім беру жүйесінде баланың жан-жақты дамуы мен әлеуметтенуі тек мектептің ғана емес, отбасымен бірлескен әрекет арқылы жүзеге асады. Осы орайда әлеуметтік педагогтың рөлі ерекше маңызды бола түседі. Ол – мектеп пен отбасы арасындағы байланысты үйлестіріп, ата-аналармен </w:t>
      </w:r>
      <w:r w:rsidRPr="00287B9F">
        <w:rPr>
          <w:rFonts w:ascii="Times New Roman" w:hAnsi="Times New Roman" w:cs="Times New Roman"/>
          <w:sz w:val="28"/>
          <w:lang w:val="kk-KZ"/>
        </w:rPr>
        <w:lastRenderedPageBreak/>
        <w:t>серіктестік орнату арқылы баланың қоршаған ортасына оң әсер ететін тұлға. Әлеуметтік педагог пен отбасының серіктестігі – баланың тұлғалық дамуын қамтамасыз ететін басты тетік, өйткені бала тәрбиесінде отбасы мен мектептің тәрбие жүйесінің өзара ықпалдастығы шешуші рөл атқарады.</w:t>
      </w:r>
    </w:p>
    <w:p w:rsidR="00287B9F" w:rsidRPr="00287B9F" w:rsidRDefault="00287B9F" w:rsidP="00287B9F">
      <w:pPr>
        <w:spacing w:after="0" w:line="240" w:lineRule="auto"/>
        <w:ind w:firstLine="1276"/>
        <w:jc w:val="both"/>
        <w:rPr>
          <w:rFonts w:ascii="Times New Roman" w:hAnsi="Times New Roman" w:cs="Times New Roman"/>
          <w:sz w:val="28"/>
          <w:lang w:val="kk-KZ"/>
        </w:rPr>
      </w:pPr>
      <w:r w:rsidRPr="00287B9F">
        <w:rPr>
          <w:rFonts w:ascii="Times New Roman" w:hAnsi="Times New Roman" w:cs="Times New Roman"/>
          <w:sz w:val="28"/>
          <w:lang w:val="kk-KZ"/>
        </w:rPr>
        <w:t>Серіктестік – бұл екі жақты тең дәрежедегі қатынас, өзара түсіністік пен сенімге негізделген байланыс. Әлеуметтік педагог пен отбасы арасындағы серіктестік тәрбиелік, психологиялық және әлеуметтік тұрғыда баланы қолдау жүйесін бір арнаға тоғыстырады. Бұл серіктестіктің мақсаты – баланың тұлға ретінде үйлесімді дамуына қажетті орта қалыптастыру, қиындықтарға тап болған жағдайда қолдау көрсету және психоәлеуметтік қауіптің алдын алу.</w:t>
      </w:r>
    </w:p>
    <w:p w:rsidR="00287B9F" w:rsidRPr="00287B9F" w:rsidRDefault="00287B9F" w:rsidP="00287B9F">
      <w:pPr>
        <w:spacing w:after="0" w:line="240" w:lineRule="auto"/>
        <w:ind w:firstLine="1276"/>
        <w:jc w:val="both"/>
        <w:rPr>
          <w:rFonts w:ascii="Times New Roman" w:hAnsi="Times New Roman" w:cs="Times New Roman"/>
          <w:sz w:val="28"/>
          <w:lang w:val="kk-KZ"/>
        </w:rPr>
      </w:pPr>
      <w:r w:rsidRPr="00287B9F">
        <w:rPr>
          <w:rFonts w:ascii="Times New Roman" w:hAnsi="Times New Roman" w:cs="Times New Roman"/>
          <w:sz w:val="28"/>
          <w:lang w:val="kk-KZ"/>
        </w:rPr>
        <w:t>Ата-аналар көбіне баланың тәрбиесіне қатысты туындаған қиын жағдайларда мектепке жүгінеді. Бірақ ата-аналар мен педагогтар арасындағы байланыстың әлсіздігі, бірін-бірі кінәлауға ұмтылу, ақпараттық алшақтық көптеген мәселенің шешілмеуіне себеп болады. Ал әлеуметтік педагог осы үдерісте байланысты нығайту, сенімді қарым-қатынас орнату және тәрбие процесін үйлестіру міндетін атқарады.</w:t>
      </w:r>
    </w:p>
    <w:p w:rsidR="00287B9F" w:rsidRPr="00287B9F" w:rsidRDefault="00287B9F" w:rsidP="00287B9F">
      <w:pPr>
        <w:spacing w:after="0" w:line="240" w:lineRule="auto"/>
        <w:ind w:firstLine="1276"/>
        <w:jc w:val="both"/>
        <w:rPr>
          <w:rFonts w:ascii="Times New Roman" w:hAnsi="Times New Roman" w:cs="Times New Roman"/>
          <w:b/>
          <w:sz w:val="28"/>
          <w:lang w:val="kk-KZ"/>
        </w:rPr>
      </w:pPr>
      <w:r w:rsidRPr="00287B9F">
        <w:rPr>
          <w:rFonts w:ascii="Times New Roman" w:hAnsi="Times New Roman" w:cs="Times New Roman"/>
          <w:b/>
          <w:sz w:val="28"/>
          <w:lang w:val="kk-KZ"/>
        </w:rPr>
        <w:t>Серіктестік қатынастың негізіне бірнеше қағида жатады:</w:t>
      </w:r>
    </w:p>
    <w:p w:rsidR="00287B9F" w:rsidRPr="00287B9F" w:rsidRDefault="00287B9F" w:rsidP="00287B9F">
      <w:pPr>
        <w:pStyle w:val="a5"/>
        <w:numPr>
          <w:ilvl w:val="0"/>
          <w:numId w:val="3"/>
        </w:numPr>
        <w:spacing w:after="0" w:line="240" w:lineRule="auto"/>
        <w:ind w:left="0" w:firstLine="1276"/>
        <w:jc w:val="both"/>
        <w:rPr>
          <w:rFonts w:ascii="Times New Roman" w:hAnsi="Times New Roman" w:cs="Times New Roman"/>
          <w:sz w:val="28"/>
          <w:lang w:val="kk-KZ"/>
        </w:rPr>
      </w:pPr>
      <w:r w:rsidRPr="00287B9F">
        <w:rPr>
          <w:rFonts w:ascii="Times New Roman" w:hAnsi="Times New Roman" w:cs="Times New Roman"/>
          <w:sz w:val="28"/>
          <w:lang w:val="kk-KZ"/>
        </w:rPr>
        <w:t>Сенімділік және ашықтық – әлеуметтік педагог ата-анамен диалог орнатып, оны тыңдауға және түсінуге тырысуы керек;</w:t>
      </w:r>
    </w:p>
    <w:p w:rsidR="00287B9F" w:rsidRPr="00287B9F" w:rsidRDefault="00287B9F" w:rsidP="00287B9F">
      <w:pPr>
        <w:pStyle w:val="a5"/>
        <w:numPr>
          <w:ilvl w:val="0"/>
          <w:numId w:val="3"/>
        </w:numPr>
        <w:spacing w:after="0" w:line="240" w:lineRule="auto"/>
        <w:ind w:left="0" w:firstLine="1276"/>
        <w:jc w:val="both"/>
        <w:rPr>
          <w:rFonts w:ascii="Times New Roman" w:hAnsi="Times New Roman" w:cs="Times New Roman"/>
          <w:sz w:val="28"/>
          <w:lang w:val="kk-KZ"/>
        </w:rPr>
      </w:pPr>
      <w:r w:rsidRPr="00287B9F">
        <w:rPr>
          <w:rFonts w:ascii="Times New Roman" w:hAnsi="Times New Roman" w:cs="Times New Roman"/>
          <w:sz w:val="28"/>
          <w:lang w:val="kk-KZ"/>
        </w:rPr>
        <w:t>Құпиялылық – отбасыдан алынған кез келген ақпарат құпия сақталып, тек баланың мүддесі үшін қолданылуы тиіс;</w:t>
      </w:r>
    </w:p>
    <w:p w:rsidR="00287B9F" w:rsidRPr="00287B9F" w:rsidRDefault="00287B9F" w:rsidP="00287B9F">
      <w:pPr>
        <w:pStyle w:val="a5"/>
        <w:numPr>
          <w:ilvl w:val="0"/>
          <w:numId w:val="3"/>
        </w:numPr>
        <w:spacing w:after="0" w:line="240" w:lineRule="auto"/>
        <w:ind w:left="0" w:firstLine="1276"/>
        <w:jc w:val="both"/>
        <w:rPr>
          <w:rFonts w:ascii="Times New Roman" w:hAnsi="Times New Roman" w:cs="Times New Roman"/>
          <w:sz w:val="28"/>
          <w:lang w:val="kk-KZ"/>
        </w:rPr>
      </w:pPr>
      <w:r w:rsidRPr="00287B9F">
        <w:rPr>
          <w:rFonts w:ascii="Times New Roman" w:hAnsi="Times New Roman" w:cs="Times New Roman"/>
          <w:sz w:val="28"/>
          <w:lang w:val="kk-KZ"/>
        </w:rPr>
        <w:t>Кәсіби этика – педагог өз әрекетінде кәсіби шекараларды сақтап, отбасының мәдени ерекшеліктеріне құрметпен қарауы қажет;</w:t>
      </w:r>
    </w:p>
    <w:p w:rsidR="00287B9F" w:rsidRPr="00287B9F" w:rsidRDefault="00287B9F" w:rsidP="00287B9F">
      <w:pPr>
        <w:pStyle w:val="a5"/>
        <w:numPr>
          <w:ilvl w:val="0"/>
          <w:numId w:val="3"/>
        </w:numPr>
        <w:spacing w:after="0" w:line="240" w:lineRule="auto"/>
        <w:ind w:left="0" w:firstLine="1276"/>
        <w:jc w:val="both"/>
        <w:rPr>
          <w:rFonts w:ascii="Times New Roman" w:hAnsi="Times New Roman" w:cs="Times New Roman"/>
          <w:sz w:val="28"/>
          <w:lang w:val="kk-KZ"/>
        </w:rPr>
      </w:pPr>
      <w:r w:rsidRPr="00287B9F">
        <w:rPr>
          <w:rFonts w:ascii="Times New Roman" w:hAnsi="Times New Roman" w:cs="Times New Roman"/>
          <w:sz w:val="28"/>
          <w:lang w:val="kk-KZ"/>
        </w:rPr>
        <w:t>Тең әріптестік – педагог ата-ананы тек «кеңес алушы» емес, баланың тәрбиесіне толық жауапты серіктес ретінде қарастыруы тиіс.</w:t>
      </w:r>
    </w:p>
    <w:p w:rsidR="00287B9F" w:rsidRPr="00287B9F" w:rsidRDefault="00287B9F" w:rsidP="00287B9F">
      <w:pPr>
        <w:spacing w:after="0" w:line="240" w:lineRule="auto"/>
        <w:ind w:firstLine="1276"/>
        <w:jc w:val="both"/>
        <w:rPr>
          <w:rFonts w:ascii="Times New Roman" w:hAnsi="Times New Roman" w:cs="Times New Roman"/>
          <w:sz w:val="28"/>
          <w:lang w:val="kk-KZ"/>
        </w:rPr>
      </w:pPr>
      <w:r w:rsidRPr="00287B9F">
        <w:rPr>
          <w:rFonts w:ascii="Times New Roman" w:hAnsi="Times New Roman" w:cs="Times New Roman"/>
          <w:sz w:val="28"/>
          <w:lang w:val="kk-KZ"/>
        </w:rPr>
        <w:t>Серіктестікті тиімді ұйымдастыру үшін әлеуметтік педагог бірнеше әдісті қолданады: ата-аналар жиналыстары, жеке кеңес беру, тренингтер, ата-аналар клубы, бірлескен жобалар, сауалнамалар мен диагностика құралдары. Бұл формалар ата-аналардың педагогикалық сауаттылығын арттырып қана қоймай, баланың қажеттіліктерін тереңірек түсінуге мүмкіндік береді. Мысалы, эмоционалды қолдауды қажет ететін оқушыларға әлеуметтік педагог ата-анамен жеке жұмыс жүргізіп, үй жағдайындағы қолдау тетіктерін қарастырады.</w:t>
      </w:r>
    </w:p>
    <w:p w:rsidR="00287B9F" w:rsidRPr="00287B9F" w:rsidRDefault="00287B9F" w:rsidP="00287B9F">
      <w:pPr>
        <w:spacing w:after="0" w:line="240" w:lineRule="auto"/>
        <w:ind w:firstLine="1276"/>
        <w:jc w:val="both"/>
        <w:rPr>
          <w:rFonts w:ascii="Times New Roman" w:hAnsi="Times New Roman" w:cs="Times New Roman"/>
          <w:sz w:val="28"/>
          <w:lang w:val="kk-KZ"/>
        </w:rPr>
      </w:pPr>
      <w:r w:rsidRPr="00287B9F">
        <w:rPr>
          <w:rFonts w:ascii="Times New Roman" w:hAnsi="Times New Roman" w:cs="Times New Roman"/>
          <w:sz w:val="28"/>
          <w:lang w:val="kk-KZ"/>
        </w:rPr>
        <w:t>Әлеуметтік педагог пен отбасының серіктестігі әсіресе қиын өмірлік жағдайдағы балалармен жұмыста ерекше маңызға ие. Мұндай жағдайларда ата-аналармен тығыз байланыс орнатып, баланың мінез-құлқын, психологиялық жай-күйін бақылау, қажетті әлеуметтік қолдау көрсету жолдарын бірлесіп анықтау қажет. Сонымен қатар бұл серіктестік отбасындағы дағдарысты жеңілдетуге, ата-ананың ата-аналық рөлін қайта қарауға ықпал етеді.</w:t>
      </w:r>
    </w:p>
    <w:p w:rsidR="00287B9F" w:rsidRPr="00287B9F" w:rsidRDefault="00287B9F" w:rsidP="00287B9F">
      <w:pPr>
        <w:spacing w:after="0" w:line="240" w:lineRule="auto"/>
        <w:ind w:firstLine="1276"/>
        <w:jc w:val="both"/>
        <w:rPr>
          <w:rFonts w:ascii="Times New Roman" w:hAnsi="Times New Roman" w:cs="Times New Roman"/>
          <w:sz w:val="28"/>
          <w:lang w:val="kk-KZ"/>
        </w:rPr>
      </w:pPr>
      <w:r w:rsidRPr="00287B9F">
        <w:rPr>
          <w:rFonts w:ascii="Times New Roman" w:hAnsi="Times New Roman" w:cs="Times New Roman"/>
          <w:sz w:val="28"/>
          <w:lang w:val="kk-KZ"/>
        </w:rPr>
        <w:t xml:space="preserve">Қазіргі заманның әлеуметтік өзгерістері – миграция, ажырасу, жалғызбасты ата-аналар, материалдық қиындықтар – отбасыларға психоэмоционалдық қысым тудырып отыр. Осы жағдайларда әлеуметтік </w:t>
      </w:r>
      <w:r w:rsidRPr="00287B9F">
        <w:rPr>
          <w:rFonts w:ascii="Times New Roman" w:hAnsi="Times New Roman" w:cs="Times New Roman"/>
          <w:sz w:val="28"/>
          <w:lang w:val="kk-KZ"/>
        </w:rPr>
        <w:lastRenderedPageBreak/>
        <w:t>педагогтың кәсіби біліктілігі мен отбасыға деген адамгершілік қарым-қатынасы шешуші мәнге ие. Ол тек кеңес беруші емес, бағыттаушы, үйлестіруші, қолдаушы тұлға ретінде ата-аналармен тұрақты байланыста болуы тиіс.</w:t>
      </w:r>
    </w:p>
    <w:p w:rsidR="00287B9F" w:rsidRPr="00287B9F" w:rsidRDefault="00287B9F" w:rsidP="00287B9F">
      <w:pPr>
        <w:spacing w:after="0" w:line="240" w:lineRule="auto"/>
        <w:ind w:firstLine="851"/>
        <w:jc w:val="both"/>
        <w:rPr>
          <w:rFonts w:ascii="Times New Roman" w:eastAsia="Times New Roman" w:hAnsi="Times New Roman" w:cs="Times New Roman"/>
          <w:sz w:val="28"/>
          <w:szCs w:val="28"/>
          <w:lang w:val="kk-KZ"/>
        </w:rPr>
      </w:pPr>
      <w:r w:rsidRPr="00287B9F">
        <w:rPr>
          <w:rFonts w:ascii="Times New Roman" w:eastAsia="Times New Roman" w:hAnsi="Times New Roman" w:cs="Times New Roman"/>
          <w:sz w:val="28"/>
          <w:szCs w:val="28"/>
          <w:lang w:val="kk-KZ"/>
        </w:rPr>
        <w:t>Бұл тұғырлар әлеуметтік педагог қызметінің құрылымдық моделін қалыптастырады.</w:t>
      </w:r>
    </w:p>
    <w:p w:rsidR="00287B9F" w:rsidRPr="00287B9F" w:rsidRDefault="00287B9F" w:rsidP="00287B9F">
      <w:pPr>
        <w:spacing w:after="0" w:line="240" w:lineRule="auto"/>
        <w:ind w:firstLine="851"/>
        <w:jc w:val="both"/>
        <w:rPr>
          <w:rFonts w:ascii="Times New Roman" w:eastAsia="Times New Roman" w:hAnsi="Times New Roman" w:cs="Times New Roman"/>
          <w:sz w:val="28"/>
          <w:szCs w:val="28"/>
          <w:lang w:val="kk-KZ"/>
        </w:rPr>
      </w:pPr>
      <w:r w:rsidRPr="00287B9F">
        <w:rPr>
          <w:rFonts w:ascii="Times New Roman" w:eastAsia="Times New Roman" w:hAnsi="Times New Roman" w:cs="Times New Roman"/>
          <w:sz w:val="28"/>
          <w:szCs w:val="28"/>
          <w:lang w:val="kk-KZ"/>
        </w:rPr>
        <w:t>Тиімді өзара әрекет келесі кезеңдерден тұрады:</w:t>
      </w:r>
    </w:p>
    <w:p w:rsidR="00287B9F" w:rsidRPr="00287B9F" w:rsidRDefault="00287B9F" w:rsidP="00287B9F">
      <w:pPr>
        <w:numPr>
          <w:ilvl w:val="0"/>
          <w:numId w:val="2"/>
        </w:numPr>
        <w:spacing w:after="0" w:line="240" w:lineRule="auto"/>
        <w:ind w:left="0" w:firstLine="851"/>
        <w:jc w:val="both"/>
        <w:rPr>
          <w:rFonts w:ascii="Times New Roman" w:eastAsia="Times New Roman" w:hAnsi="Times New Roman" w:cs="Times New Roman"/>
          <w:sz w:val="28"/>
          <w:szCs w:val="28"/>
          <w:lang w:val="kk-KZ"/>
        </w:rPr>
      </w:pPr>
      <w:r w:rsidRPr="00287B9F">
        <w:rPr>
          <w:rFonts w:ascii="Times New Roman" w:eastAsia="Times New Roman" w:hAnsi="Times New Roman" w:cs="Times New Roman"/>
          <w:sz w:val="28"/>
          <w:szCs w:val="28"/>
          <w:lang w:val="kk-KZ"/>
        </w:rPr>
        <w:t>Диагностика – отбасының әлеуметтік жағдайын анықтау;</w:t>
      </w:r>
    </w:p>
    <w:p w:rsidR="00287B9F" w:rsidRPr="00287B9F" w:rsidRDefault="00287B9F" w:rsidP="00287B9F">
      <w:pPr>
        <w:numPr>
          <w:ilvl w:val="0"/>
          <w:numId w:val="2"/>
        </w:numPr>
        <w:spacing w:after="0" w:line="240" w:lineRule="auto"/>
        <w:ind w:left="0" w:firstLine="851"/>
        <w:jc w:val="both"/>
        <w:rPr>
          <w:rFonts w:ascii="Times New Roman" w:eastAsia="Times New Roman" w:hAnsi="Times New Roman" w:cs="Times New Roman"/>
          <w:sz w:val="28"/>
          <w:szCs w:val="28"/>
          <w:lang w:val="kk-KZ"/>
        </w:rPr>
      </w:pPr>
      <w:r w:rsidRPr="00287B9F">
        <w:rPr>
          <w:rFonts w:ascii="Times New Roman" w:eastAsia="Times New Roman" w:hAnsi="Times New Roman" w:cs="Times New Roman"/>
          <w:sz w:val="28"/>
          <w:szCs w:val="28"/>
          <w:lang w:val="kk-KZ"/>
        </w:rPr>
        <w:t>Мәселені айқындау және жоспарлау;</w:t>
      </w:r>
    </w:p>
    <w:p w:rsidR="00287B9F" w:rsidRPr="00287B9F" w:rsidRDefault="00287B9F" w:rsidP="00287B9F">
      <w:pPr>
        <w:numPr>
          <w:ilvl w:val="0"/>
          <w:numId w:val="2"/>
        </w:numPr>
        <w:spacing w:after="0" w:line="240" w:lineRule="auto"/>
        <w:ind w:left="0" w:firstLine="851"/>
        <w:jc w:val="both"/>
        <w:rPr>
          <w:rFonts w:ascii="Times New Roman" w:eastAsia="Times New Roman" w:hAnsi="Times New Roman" w:cs="Times New Roman"/>
          <w:sz w:val="28"/>
          <w:szCs w:val="28"/>
          <w:lang w:val="kk-KZ"/>
        </w:rPr>
      </w:pPr>
      <w:r w:rsidRPr="00287B9F">
        <w:rPr>
          <w:rFonts w:ascii="Times New Roman" w:eastAsia="Times New Roman" w:hAnsi="Times New Roman" w:cs="Times New Roman"/>
          <w:sz w:val="28"/>
          <w:szCs w:val="28"/>
          <w:lang w:val="kk-KZ"/>
        </w:rPr>
        <w:t>Бірлескен іс-шараларды ұйымдастыру;</w:t>
      </w:r>
    </w:p>
    <w:p w:rsidR="00287B9F" w:rsidRPr="00287B9F" w:rsidRDefault="00287B9F" w:rsidP="00287B9F">
      <w:pPr>
        <w:numPr>
          <w:ilvl w:val="0"/>
          <w:numId w:val="2"/>
        </w:numPr>
        <w:spacing w:after="0" w:line="240" w:lineRule="auto"/>
        <w:ind w:left="0" w:firstLine="851"/>
        <w:jc w:val="both"/>
        <w:rPr>
          <w:rFonts w:ascii="Times New Roman" w:eastAsia="Times New Roman" w:hAnsi="Times New Roman" w:cs="Times New Roman"/>
          <w:sz w:val="28"/>
          <w:szCs w:val="28"/>
          <w:lang w:val="kk-KZ"/>
        </w:rPr>
      </w:pPr>
      <w:r w:rsidRPr="00287B9F">
        <w:rPr>
          <w:rFonts w:ascii="Times New Roman" w:eastAsia="Times New Roman" w:hAnsi="Times New Roman" w:cs="Times New Roman"/>
          <w:sz w:val="28"/>
          <w:szCs w:val="28"/>
          <w:lang w:val="kk-KZ"/>
        </w:rPr>
        <w:t>Мониторинг және талдау;</w:t>
      </w:r>
    </w:p>
    <w:p w:rsidR="00287B9F" w:rsidRPr="00287B9F" w:rsidRDefault="00287B9F" w:rsidP="00287B9F">
      <w:pPr>
        <w:numPr>
          <w:ilvl w:val="0"/>
          <w:numId w:val="2"/>
        </w:numPr>
        <w:spacing w:after="0" w:line="240" w:lineRule="auto"/>
        <w:ind w:left="0" w:firstLine="851"/>
        <w:jc w:val="both"/>
        <w:rPr>
          <w:rFonts w:ascii="Times New Roman" w:eastAsia="Times New Roman" w:hAnsi="Times New Roman" w:cs="Times New Roman"/>
          <w:sz w:val="28"/>
          <w:szCs w:val="28"/>
          <w:lang w:val="kk-KZ"/>
        </w:rPr>
      </w:pPr>
      <w:r w:rsidRPr="00287B9F">
        <w:rPr>
          <w:rFonts w:ascii="Times New Roman" w:eastAsia="Times New Roman" w:hAnsi="Times New Roman" w:cs="Times New Roman"/>
          <w:sz w:val="28"/>
          <w:szCs w:val="28"/>
          <w:lang w:val="kk-KZ"/>
        </w:rPr>
        <w:t>Түзету жұмыстары.</w:t>
      </w:r>
    </w:p>
    <w:p w:rsidR="00287B9F" w:rsidRPr="00287B9F" w:rsidRDefault="00287B9F" w:rsidP="00287B9F">
      <w:pPr>
        <w:spacing w:after="0" w:line="240" w:lineRule="auto"/>
        <w:ind w:firstLine="851"/>
        <w:jc w:val="both"/>
        <w:rPr>
          <w:rFonts w:ascii="Times New Roman" w:eastAsia="Times New Roman" w:hAnsi="Times New Roman" w:cs="Times New Roman"/>
          <w:sz w:val="28"/>
          <w:szCs w:val="28"/>
          <w:lang w:val="kk-KZ"/>
        </w:rPr>
      </w:pPr>
      <w:r w:rsidRPr="00287B9F">
        <w:rPr>
          <w:rFonts w:ascii="Times New Roman" w:eastAsia="Times New Roman" w:hAnsi="Times New Roman" w:cs="Times New Roman"/>
          <w:sz w:val="28"/>
          <w:szCs w:val="28"/>
          <w:lang w:val="kk-KZ"/>
        </w:rPr>
        <w:t>Бұл модель әлеуметтік педагог жұмысының нәтижелілігін арттырады.</w:t>
      </w:r>
    </w:p>
    <w:p w:rsidR="00287B9F" w:rsidRPr="00287B9F" w:rsidRDefault="00287B9F" w:rsidP="00287B9F">
      <w:pPr>
        <w:spacing w:after="0" w:line="240" w:lineRule="auto"/>
        <w:ind w:firstLine="851"/>
        <w:jc w:val="both"/>
        <w:rPr>
          <w:rFonts w:ascii="Times New Roman" w:eastAsia="Times New Roman" w:hAnsi="Times New Roman" w:cs="Times New Roman"/>
          <w:b/>
          <w:bCs/>
          <w:sz w:val="28"/>
          <w:szCs w:val="28"/>
          <w:lang w:val="kk-KZ"/>
        </w:rPr>
      </w:pPr>
    </w:p>
    <w:p w:rsidR="00287B9F" w:rsidRPr="00287B9F" w:rsidRDefault="00287B9F" w:rsidP="00287B9F">
      <w:pPr>
        <w:spacing w:after="0" w:line="240" w:lineRule="auto"/>
        <w:ind w:firstLine="851"/>
        <w:jc w:val="both"/>
        <w:rPr>
          <w:rFonts w:ascii="Times New Roman" w:eastAsia="Times New Roman" w:hAnsi="Times New Roman" w:cs="Times New Roman"/>
          <w:sz w:val="28"/>
          <w:szCs w:val="28"/>
          <w:lang w:val="kk-KZ"/>
        </w:rPr>
      </w:pPr>
      <w:r w:rsidRPr="00287B9F">
        <w:rPr>
          <w:rFonts w:ascii="Times New Roman" w:eastAsia="Times New Roman" w:hAnsi="Times New Roman" w:cs="Times New Roman"/>
          <w:sz w:val="28"/>
          <w:szCs w:val="28"/>
          <w:lang w:val="kk-KZ"/>
        </w:rPr>
        <w:t>Ұсынылып отырған модель әлеуметтік педагогика теориясын тәжірибемен байланыстырады. Ол мектептегі әлеуметтік қызметтің мазмұнын жүйелейді және отбасы мен мектеп арасындағы қарым-қатынастың құрылымдық негізін айқындайды.</w:t>
      </w:r>
    </w:p>
    <w:p w:rsidR="00287B9F" w:rsidRDefault="00287B9F" w:rsidP="00287B9F">
      <w:pPr>
        <w:spacing w:after="0" w:line="240" w:lineRule="auto"/>
        <w:ind w:firstLine="851"/>
        <w:jc w:val="both"/>
        <w:rPr>
          <w:rFonts w:ascii="Times New Roman" w:eastAsia="Times New Roman" w:hAnsi="Times New Roman" w:cs="Times New Roman"/>
          <w:sz w:val="28"/>
          <w:szCs w:val="28"/>
          <w:lang w:val="kk-KZ"/>
        </w:rPr>
      </w:pPr>
      <w:r w:rsidRPr="00287B9F">
        <w:rPr>
          <w:rFonts w:ascii="Times New Roman" w:eastAsia="Times New Roman" w:hAnsi="Times New Roman" w:cs="Times New Roman"/>
          <w:sz w:val="28"/>
          <w:szCs w:val="28"/>
          <w:lang w:val="kk-KZ"/>
        </w:rPr>
        <w:t>Әлеуметтік педагог пен ата-аналар арасындағы тиімді өзара әрекет – баланың үйлесімді дамуының кепілі. Ғылыми негізделген серіктестік моделі мектеп тәжірибесінде әлеуметтік-педагогикалық қызмет сапасын арттыруға мүмкіндік береді.</w:t>
      </w:r>
    </w:p>
    <w:p w:rsidR="00287B9F" w:rsidRDefault="00287B9F" w:rsidP="00287B9F">
      <w:pPr>
        <w:spacing w:after="0" w:line="240" w:lineRule="auto"/>
        <w:ind w:firstLine="851"/>
        <w:jc w:val="both"/>
        <w:rPr>
          <w:rFonts w:ascii="Times New Roman" w:eastAsia="Times New Roman" w:hAnsi="Times New Roman" w:cs="Times New Roman"/>
          <w:sz w:val="28"/>
          <w:szCs w:val="28"/>
          <w:lang w:val="kk-KZ"/>
        </w:rPr>
      </w:pPr>
    </w:p>
    <w:p w:rsidR="00287B9F" w:rsidRPr="00287B9F" w:rsidRDefault="00287B9F" w:rsidP="00287B9F">
      <w:pPr>
        <w:spacing w:after="0" w:line="240" w:lineRule="auto"/>
        <w:ind w:firstLine="851"/>
        <w:jc w:val="both"/>
        <w:rPr>
          <w:rFonts w:ascii="Times New Roman" w:eastAsia="Times New Roman" w:hAnsi="Times New Roman" w:cs="Times New Roman"/>
          <w:sz w:val="28"/>
          <w:szCs w:val="28"/>
          <w:lang w:val="kk-KZ"/>
        </w:rPr>
      </w:pPr>
    </w:p>
    <w:p w:rsidR="00287B9F" w:rsidRPr="00BF0BC2" w:rsidRDefault="00287B9F" w:rsidP="00287B9F">
      <w:pPr>
        <w:pStyle w:val="1"/>
        <w:jc w:val="center"/>
        <w:rPr>
          <w:rFonts w:ascii="Times New Roman" w:hAnsi="Times New Roman" w:cs="Times New Roman"/>
          <w:b/>
          <w:color w:val="auto"/>
          <w:sz w:val="24"/>
          <w:szCs w:val="24"/>
          <w:lang w:val="kk-KZ"/>
        </w:rPr>
      </w:pPr>
      <w:bookmarkStart w:id="1" w:name="_Toc197940128"/>
      <w:r w:rsidRPr="00BF0BC2">
        <w:rPr>
          <w:rFonts w:ascii="Times New Roman" w:hAnsi="Times New Roman" w:cs="Times New Roman"/>
          <w:b/>
          <w:color w:val="auto"/>
          <w:sz w:val="24"/>
          <w:szCs w:val="24"/>
          <w:lang w:val="kk-KZ"/>
        </w:rPr>
        <w:t>ПАЙДАЛАНЫЛҒАН ӘДЕБИЕТТЕР ТІЗІМІ</w:t>
      </w:r>
      <w:bookmarkEnd w:id="1"/>
    </w:p>
    <w:p w:rsidR="00287B9F" w:rsidRPr="00BF0BC2" w:rsidRDefault="00287B9F" w:rsidP="00287B9F">
      <w:pPr>
        <w:rPr>
          <w:sz w:val="24"/>
          <w:szCs w:val="24"/>
          <w:lang w:val="kk-KZ"/>
        </w:rPr>
      </w:pPr>
    </w:p>
    <w:p w:rsidR="00287B9F" w:rsidRPr="00BF0BC2" w:rsidRDefault="00287B9F" w:rsidP="00287B9F">
      <w:pPr>
        <w:pStyle w:val="a5"/>
        <w:numPr>
          <w:ilvl w:val="0"/>
          <w:numId w:val="4"/>
        </w:numPr>
        <w:spacing w:after="0" w:line="240" w:lineRule="auto"/>
        <w:jc w:val="both"/>
        <w:rPr>
          <w:rFonts w:ascii="Times New Roman" w:hAnsi="Times New Roman" w:cs="Times New Roman"/>
          <w:sz w:val="24"/>
          <w:szCs w:val="24"/>
          <w:lang w:val="kk-KZ"/>
        </w:rPr>
      </w:pPr>
      <w:r w:rsidRPr="00BF0BC2">
        <w:rPr>
          <w:rFonts w:ascii="Times New Roman" w:hAnsi="Times New Roman" w:cs="Times New Roman"/>
          <w:sz w:val="24"/>
          <w:szCs w:val="24"/>
          <w:lang w:val="kk-KZ"/>
        </w:rPr>
        <w:t>Әбенбаев С. Әлеуметтік педагогика. – Алматы: Дарын, 2004.</w:t>
      </w:r>
    </w:p>
    <w:p w:rsidR="00287B9F" w:rsidRPr="00BF0BC2" w:rsidRDefault="00287B9F" w:rsidP="00287B9F">
      <w:pPr>
        <w:pStyle w:val="a5"/>
        <w:numPr>
          <w:ilvl w:val="0"/>
          <w:numId w:val="4"/>
        </w:numPr>
        <w:spacing w:after="0" w:line="240" w:lineRule="auto"/>
        <w:jc w:val="both"/>
        <w:rPr>
          <w:rFonts w:ascii="Times New Roman" w:hAnsi="Times New Roman" w:cs="Times New Roman"/>
          <w:sz w:val="24"/>
          <w:szCs w:val="24"/>
          <w:lang w:val="kk-KZ"/>
        </w:rPr>
      </w:pPr>
      <w:r w:rsidRPr="00BF0BC2">
        <w:rPr>
          <w:rFonts w:ascii="Times New Roman" w:hAnsi="Times New Roman" w:cs="Times New Roman"/>
          <w:sz w:val="24"/>
          <w:szCs w:val="24"/>
          <w:lang w:val="kk-KZ"/>
        </w:rPr>
        <w:t>Жүсіпбекова А.К. Тәрбие теориясы және әдістемесі. – Алматы: Рауан, 2005.</w:t>
      </w:r>
    </w:p>
    <w:p w:rsidR="00287B9F" w:rsidRPr="00BF0BC2" w:rsidRDefault="00287B9F" w:rsidP="00287B9F">
      <w:pPr>
        <w:pStyle w:val="a5"/>
        <w:numPr>
          <w:ilvl w:val="0"/>
          <w:numId w:val="4"/>
        </w:numPr>
        <w:spacing w:after="0" w:line="240" w:lineRule="auto"/>
        <w:jc w:val="both"/>
        <w:rPr>
          <w:rFonts w:ascii="Times New Roman" w:hAnsi="Times New Roman" w:cs="Times New Roman"/>
          <w:sz w:val="24"/>
          <w:szCs w:val="24"/>
          <w:lang w:val="kk-KZ"/>
        </w:rPr>
      </w:pPr>
      <w:r w:rsidRPr="00BF0BC2">
        <w:rPr>
          <w:rFonts w:ascii="Times New Roman" w:hAnsi="Times New Roman" w:cs="Times New Roman"/>
          <w:sz w:val="24"/>
          <w:szCs w:val="24"/>
          <w:lang w:val="kk-KZ"/>
        </w:rPr>
        <w:t>Қожахметова К.Ж. Отбасы тәрбиесінің педагогикасы. – Алматы: Қазақ университеті, 2006.</w:t>
      </w:r>
    </w:p>
    <w:p w:rsidR="00287B9F" w:rsidRPr="00BF0BC2" w:rsidRDefault="00287B9F" w:rsidP="00287B9F">
      <w:pPr>
        <w:pStyle w:val="a5"/>
        <w:numPr>
          <w:ilvl w:val="0"/>
          <w:numId w:val="4"/>
        </w:numPr>
        <w:spacing w:after="0" w:line="240" w:lineRule="auto"/>
        <w:jc w:val="both"/>
        <w:rPr>
          <w:rFonts w:ascii="Times New Roman" w:hAnsi="Times New Roman" w:cs="Times New Roman"/>
          <w:sz w:val="24"/>
          <w:szCs w:val="24"/>
          <w:lang w:val="kk-KZ"/>
        </w:rPr>
      </w:pPr>
      <w:r w:rsidRPr="00BF0BC2">
        <w:rPr>
          <w:rFonts w:ascii="Times New Roman" w:hAnsi="Times New Roman" w:cs="Times New Roman"/>
          <w:sz w:val="24"/>
          <w:szCs w:val="24"/>
          <w:lang w:val="kk-KZ"/>
        </w:rPr>
        <w:t>Сейсембекова Г.К. Мектептегі әлеуметтік педагог қызметі. – Алматы: 2020.</w:t>
      </w:r>
    </w:p>
    <w:p w:rsidR="00287B9F" w:rsidRPr="00BF0BC2" w:rsidRDefault="00287B9F" w:rsidP="00287B9F">
      <w:pPr>
        <w:pStyle w:val="a5"/>
        <w:numPr>
          <w:ilvl w:val="0"/>
          <w:numId w:val="4"/>
        </w:numPr>
        <w:spacing w:after="0" w:line="240" w:lineRule="auto"/>
        <w:jc w:val="both"/>
        <w:rPr>
          <w:rFonts w:ascii="Times New Roman" w:hAnsi="Times New Roman" w:cs="Times New Roman"/>
          <w:sz w:val="24"/>
          <w:szCs w:val="24"/>
          <w:lang w:val="kk-KZ"/>
        </w:rPr>
      </w:pPr>
      <w:r w:rsidRPr="00BF0BC2">
        <w:rPr>
          <w:rFonts w:ascii="Times New Roman" w:hAnsi="Times New Roman" w:cs="Times New Roman"/>
          <w:sz w:val="24"/>
          <w:szCs w:val="24"/>
          <w:lang w:val="kk-KZ"/>
        </w:rPr>
        <w:t>Оразбекова К. Педагогика және психология негіздері. – Алматы: 2011.</w:t>
      </w:r>
    </w:p>
    <w:p w:rsidR="00287B9F" w:rsidRPr="00BF0BC2" w:rsidRDefault="00287B9F" w:rsidP="00287B9F">
      <w:pPr>
        <w:pStyle w:val="a5"/>
        <w:numPr>
          <w:ilvl w:val="0"/>
          <w:numId w:val="4"/>
        </w:numPr>
        <w:spacing w:after="0" w:line="240" w:lineRule="auto"/>
        <w:jc w:val="both"/>
        <w:rPr>
          <w:rFonts w:ascii="Times New Roman" w:hAnsi="Times New Roman" w:cs="Times New Roman"/>
          <w:sz w:val="24"/>
          <w:szCs w:val="24"/>
          <w:lang w:val="kk-KZ"/>
        </w:rPr>
      </w:pPr>
      <w:r w:rsidRPr="00BF0BC2">
        <w:rPr>
          <w:rFonts w:ascii="Times New Roman" w:hAnsi="Times New Roman" w:cs="Times New Roman"/>
          <w:sz w:val="24"/>
          <w:szCs w:val="24"/>
          <w:lang w:val="kk-KZ"/>
        </w:rPr>
        <w:t>Сапарбаева Р. Отбасымен жұмыс жүргізу әдістері. – Астана: Ұлттық тәрбие, 2018.</w:t>
      </w:r>
    </w:p>
    <w:p w:rsidR="00DB075C" w:rsidRPr="00287B9F" w:rsidRDefault="00DB075C" w:rsidP="00287B9F">
      <w:pPr>
        <w:spacing w:after="0" w:line="240" w:lineRule="auto"/>
        <w:ind w:left="-567" w:firstLine="709"/>
        <w:jc w:val="both"/>
        <w:rPr>
          <w:lang w:val="kk-KZ"/>
        </w:rPr>
      </w:pPr>
    </w:p>
    <w:sectPr w:rsidR="00DB075C" w:rsidRPr="00287B9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317F9"/>
    <w:multiLevelType w:val="multilevel"/>
    <w:tmpl w:val="BF90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F32E8"/>
    <w:multiLevelType w:val="multilevel"/>
    <w:tmpl w:val="336AB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0A17DC"/>
    <w:multiLevelType w:val="hybridMultilevel"/>
    <w:tmpl w:val="F822B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9D5888"/>
    <w:multiLevelType w:val="hybridMultilevel"/>
    <w:tmpl w:val="693C8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B9F"/>
    <w:rsid w:val="00104B96"/>
    <w:rsid w:val="00287B9F"/>
    <w:rsid w:val="00DB0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CB47"/>
  <w15:chartTrackingRefBased/>
  <w15:docId w15:val="{D71AD5D6-98A1-423E-8574-A7966761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87B9F"/>
    <w:pPr>
      <w:keepNext/>
      <w:keepLines/>
      <w:spacing w:before="240" w:after="0"/>
      <w:outlineLvl w:val="0"/>
    </w:pPr>
    <w:rPr>
      <w:rFonts w:asciiTheme="majorHAnsi" w:eastAsiaTheme="majorEastAsia" w:hAnsiTheme="majorHAnsi" w:cstheme="majorBidi"/>
      <w:color w:val="2E74B5" w:themeColor="accent1" w:themeShade="BF"/>
      <w:sz w:val="32"/>
      <w:szCs w:val="32"/>
      <w:lang w:val="ru-RU"/>
    </w:rPr>
  </w:style>
  <w:style w:type="paragraph" w:styleId="2">
    <w:name w:val="heading 2"/>
    <w:basedOn w:val="a"/>
    <w:link w:val="20"/>
    <w:uiPriority w:val="9"/>
    <w:qFormat/>
    <w:rsid w:val="00287B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87B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87B9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87B9F"/>
    <w:rPr>
      <w:rFonts w:ascii="Times New Roman" w:eastAsia="Times New Roman" w:hAnsi="Times New Roman" w:cs="Times New Roman"/>
      <w:b/>
      <w:bCs/>
      <w:sz w:val="27"/>
      <w:szCs w:val="27"/>
    </w:rPr>
  </w:style>
  <w:style w:type="paragraph" w:styleId="a3">
    <w:name w:val="Normal (Web)"/>
    <w:basedOn w:val="a"/>
    <w:uiPriority w:val="99"/>
    <w:semiHidden/>
    <w:unhideWhenUsed/>
    <w:rsid w:val="00287B9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87B9F"/>
    <w:rPr>
      <w:b/>
      <w:bCs/>
    </w:rPr>
  </w:style>
  <w:style w:type="paragraph" w:styleId="a5">
    <w:name w:val="List Paragraph"/>
    <w:basedOn w:val="a"/>
    <w:uiPriority w:val="34"/>
    <w:qFormat/>
    <w:rsid w:val="00287B9F"/>
    <w:pPr>
      <w:ind w:left="720"/>
      <w:contextualSpacing/>
    </w:pPr>
    <w:rPr>
      <w:lang w:val="ru-RU"/>
    </w:rPr>
  </w:style>
  <w:style w:type="character" w:customStyle="1" w:styleId="10">
    <w:name w:val="Заголовок 1 Знак"/>
    <w:basedOn w:val="a0"/>
    <w:link w:val="1"/>
    <w:uiPriority w:val="9"/>
    <w:rsid w:val="00287B9F"/>
    <w:rPr>
      <w:rFonts w:asciiTheme="majorHAnsi" w:eastAsiaTheme="majorEastAsia" w:hAnsiTheme="majorHAnsi" w:cstheme="majorBidi"/>
      <w:color w:val="2E74B5" w:themeColor="accent1" w:themeShade="B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9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933</Words>
  <Characters>5323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makarenko merei</dc:creator>
  <cp:keywords/>
  <dc:description/>
  <cp:lastModifiedBy>makarenko merei</cp:lastModifiedBy>
  <cp:revision>2</cp:revision>
  <dcterms:created xsi:type="dcterms:W3CDTF">2026-02-18T12:37:00Z</dcterms:created>
  <dcterms:modified xsi:type="dcterms:W3CDTF">2026-02-18T12:41:00Z</dcterms:modified>
</cp:coreProperties>
</file>