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6D" w:rsidRDefault="009A726D" w:rsidP="009A726D">
      <w:pPr>
        <w:tabs>
          <w:tab w:val="left" w:pos="2880"/>
        </w:tabs>
        <w:spacing w:after="1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«ПЕДАГОГИЧЕСКИ ДЕЙСТВЕННЫЕ ИНСТРУМЕНТЫ НА УРОКАХ</w:t>
      </w:r>
    </w:p>
    <w:p w:rsidR="009A726D" w:rsidRDefault="009A726D" w:rsidP="009A726D">
      <w:pPr>
        <w:tabs>
          <w:tab w:val="left" w:pos="2880"/>
        </w:tabs>
        <w:spacing w:after="1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РУССКОГО ЯЗЫКА И ЛИТЕРАТУРЫ»</w:t>
      </w:r>
    </w:p>
    <w:p w:rsidR="009A726D" w:rsidRPr="009A726D" w:rsidRDefault="009A726D" w:rsidP="009A726D">
      <w:pPr>
        <w:tabs>
          <w:tab w:val="left" w:pos="2880"/>
        </w:tabs>
        <w:spacing w:after="120"/>
        <w:rPr>
          <w:rFonts w:ascii="Times New Roman" w:hAnsi="Times New Roman" w:cs="Times New Roman"/>
          <w:sz w:val="28"/>
          <w:szCs w:val="28"/>
        </w:rPr>
      </w:pPr>
      <w:r>
        <w:rPr>
          <w:rFonts w:ascii="Times New Roman" w:hAnsi="Times New Roman" w:cs="Times New Roman"/>
          <w:sz w:val="28"/>
          <w:szCs w:val="28"/>
        </w:rPr>
        <w:t xml:space="preserve"> </w:t>
      </w:r>
      <w:r w:rsidRPr="009A726D">
        <w:rPr>
          <w:rFonts w:ascii="Times New Roman" w:hAnsi="Times New Roman" w:cs="Times New Roman"/>
          <w:sz w:val="28"/>
          <w:szCs w:val="28"/>
        </w:rPr>
        <w:t xml:space="preserve">  Динамичность происходящих в современном мире перемен обусловила необходимость  переосмысления функционирующих мировых систем образования.  В этих условиях ключевыми вопросами  для учителей являются 1.Что подлежит изучению учащимися в 21 </w:t>
      </w:r>
      <w:proofErr w:type="gramStart"/>
      <w:r w:rsidRPr="009A726D">
        <w:rPr>
          <w:rFonts w:ascii="Times New Roman" w:hAnsi="Times New Roman" w:cs="Times New Roman"/>
          <w:sz w:val="28"/>
          <w:szCs w:val="28"/>
        </w:rPr>
        <w:t>веке</w:t>
      </w:r>
      <w:proofErr w:type="gramEnd"/>
      <w:r w:rsidRPr="009A726D">
        <w:rPr>
          <w:rFonts w:ascii="Times New Roman" w:hAnsi="Times New Roman" w:cs="Times New Roman"/>
          <w:sz w:val="28"/>
          <w:szCs w:val="28"/>
        </w:rPr>
        <w:t>? 2.</w:t>
      </w:r>
      <w:proofErr w:type="gramStart"/>
      <w:r w:rsidRPr="009A726D">
        <w:rPr>
          <w:rFonts w:ascii="Times New Roman" w:hAnsi="Times New Roman" w:cs="Times New Roman"/>
          <w:sz w:val="28"/>
          <w:szCs w:val="28"/>
        </w:rPr>
        <w:t>Каким</w:t>
      </w:r>
      <w:proofErr w:type="gramEnd"/>
      <w:r w:rsidRPr="009A726D">
        <w:rPr>
          <w:rFonts w:ascii="Times New Roman" w:hAnsi="Times New Roman" w:cs="Times New Roman"/>
          <w:sz w:val="28"/>
          <w:szCs w:val="28"/>
        </w:rPr>
        <w:t xml:space="preserve"> образом учителя подготовят молодежь к 21 веку?  Ответы на эти вопросы, я думаю, нашли свое решение в Программе  уровневых </w:t>
      </w:r>
      <w:proofErr w:type="gramStart"/>
      <w:r w:rsidRPr="009A726D">
        <w:rPr>
          <w:rFonts w:ascii="Times New Roman" w:hAnsi="Times New Roman" w:cs="Times New Roman"/>
          <w:sz w:val="28"/>
          <w:szCs w:val="28"/>
        </w:rPr>
        <w:t>курсов повышения квалификации педагогических работников Республики</w:t>
      </w:r>
      <w:proofErr w:type="gramEnd"/>
      <w:r w:rsidRPr="009A726D">
        <w:rPr>
          <w:rFonts w:ascii="Times New Roman" w:hAnsi="Times New Roman" w:cs="Times New Roman"/>
          <w:sz w:val="28"/>
          <w:szCs w:val="28"/>
        </w:rPr>
        <w:t xml:space="preserve"> Казахстан, организованной АОО «Назарбаев  Интеллектуальные школы». Я прошла данный курс в Центре педагогического мастерства города Алматы по Первому (продвинутому) уровню. Базовой  функцией учителей, прошедших Первый уровень, является не только работа с детьми, но и предстоит выступить в качестве ментора для коллег – проводить  </w:t>
      </w:r>
      <w:proofErr w:type="spellStart"/>
      <w:r w:rsidRPr="009A726D">
        <w:rPr>
          <w:rFonts w:ascii="Times New Roman" w:hAnsi="Times New Roman" w:cs="Times New Roman"/>
          <w:sz w:val="28"/>
          <w:szCs w:val="28"/>
        </w:rPr>
        <w:t>коучинги</w:t>
      </w:r>
      <w:proofErr w:type="spellEnd"/>
      <w:r w:rsidRPr="009A726D">
        <w:rPr>
          <w:rFonts w:ascii="Times New Roman" w:hAnsi="Times New Roman" w:cs="Times New Roman"/>
          <w:sz w:val="28"/>
          <w:szCs w:val="28"/>
        </w:rPr>
        <w:t xml:space="preserve">,  ответственны за реализацию </w:t>
      </w:r>
      <w:proofErr w:type="spellStart"/>
      <w:r w:rsidRPr="009A726D">
        <w:rPr>
          <w:rFonts w:ascii="Times New Roman" w:hAnsi="Times New Roman" w:cs="Times New Roman"/>
          <w:sz w:val="28"/>
          <w:szCs w:val="28"/>
        </w:rPr>
        <w:t>менторинга</w:t>
      </w:r>
      <w:proofErr w:type="spellEnd"/>
      <w:r w:rsidRPr="009A726D">
        <w:rPr>
          <w:rFonts w:ascii="Times New Roman" w:hAnsi="Times New Roman" w:cs="Times New Roman"/>
          <w:sz w:val="28"/>
          <w:szCs w:val="28"/>
        </w:rPr>
        <w:t>,  целью которого является  воздействие  внедрению новых подходов обучения в школьную практику.</w:t>
      </w:r>
    </w:p>
    <w:p w:rsid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      Надо сказать, что уровневые курсы за три месяца обучения кардинально меняют всё мировоззрение, убеждение и отношение к обучающимся и коллегам. С первых дней стала внедрять Новые подходы в обучении – </w:t>
      </w:r>
      <w:r w:rsidRPr="009A726D">
        <w:rPr>
          <w:rFonts w:ascii="Times New Roman" w:hAnsi="Times New Roman" w:cs="Times New Roman"/>
          <w:b/>
          <w:sz w:val="28"/>
          <w:szCs w:val="28"/>
        </w:rPr>
        <w:t>педагогически действенные инструменты,</w:t>
      </w:r>
      <w:r w:rsidRPr="009A726D">
        <w:rPr>
          <w:rFonts w:ascii="Times New Roman" w:hAnsi="Times New Roman" w:cs="Times New Roman"/>
          <w:sz w:val="28"/>
          <w:szCs w:val="28"/>
        </w:rPr>
        <w:t xml:space="preserve"> основанные </w:t>
      </w:r>
      <w:r w:rsidRPr="009A726D">
        <w:rPr>
          <w:rFonts w:ascii="Times New Roman" w:hAnsi="Times New Roman" w:cs="Times New Roman"/>
          <w:b/>
          <w:sz w:val="28"/>
          <w:szCs w:val="28"/>
        </w:rPr>
        <w:t>на семи модулях.</w:t>
      </w:r>
      <w:r w:rsidRPr="009A726D">
        <w:rPr>
          <w:rFonts w:ascii="Times New Roman" w:hAnsi="Times New Roman" w:cs="Times New Roman"/>
          <w:sz w:val="28"/>
          <w:szCs w:val="28"/>
        </w:rPr>
        <w:t xml:space="preserve"> Первый модуль – </w:t>
      </w:r>
      <w:r w:rsidRPr="009A726D">
        <w:rPr>
          <w:rFonts w:ascii="Times New Roman" w:hAnsi="Times New Roman" w:cs="Times New Roman"/>
          <w:b/>
          <w:sz w:val="28"/>
          <w:szCs w:val="28"/>
        </w:rPr>
        <w:t>обучение тому, как учиться.</w:t>
      </w:r>
      <w:r w:rsidRPr="009A726D">
        <w:rPr>
          <w:rFonts w:ascii="Times New Roman" w:hAnsi="Times New Roman" w:cs="Times New Roman"/>
          <w:sz w:val="28"/>
          <w:szCs w:val="28"/>
        </w:rPr>
        <w:t xml:space="preserve"> Данный модуль составляет основу Новых подходов в обучении. В моей практике данный модуль успешно осуществляется с 5 по 10 классы</w:t>
      </w:r>
      <w:proofErr w:type="gramStart"/>
      <w:r w:rsidRPr="009A726D">
        <w:rPr>
          <w:rFonts w:ascii="Times New Roman" w:hAnsi="Times New Roman" w:cs="Times New Roman"/>
          <w:sz w:val="28"/>
          <w:szCs w:val="28"/>
        </w:rPr>
        <w:t>.</w:t>
      </w:r>
      <w:proofErr w:type="gramEnd"/>
      <w:r w:rsidRPr="009A726D">
        <w:rPr>
          <w:rFonts w:ascii="Times New Roman" w:hAnsi="Times New Roman" w:cs="Times New Roman"/>
          <w:sz w:val="28"/>
          <w:szCs w:val="28"/>
        </w:rPr>
        <w:t xml:space="preserve"> (</w:t>
      </w:r>
      <w:proofErr w:type="gramStart"/>
      <w:r w:rsidRPr="009A726D">
        <w:rPr>
          <w:rFonts w:ascii="Times New Roman" w:hAnsi="Times New Roman" w:cs="Times New Roman"/>
          <w:sz w:val="28"/>
          <w:szCs w:val="28"/>
        </w:rPr>
        <w:t>к</w:t>
      </w:r>
      <w:proofErr w:type="gramEnd"/>
      <w:r w:rsidRPr="009A726D">
        <w:rPr>
          <w:rFonts w:ascii="Times New Roman" w:hAnsi="Times New Roman" w:cs="Times New Roman"/>
          <w:sz w:val="28"/>
          <w:szCs w:val="28"/>
        </w:rPr>
        <w:t xml:space="preserve">лассные коллективы с кем я работаю). Что значит «обучение тому, как учиться»? В какой-то степени  он напоминает «поход по магазинам» за знаниями и информацией. То есть обучающийся не работает только с готовыми материалами и не получают готовую информацию. Дети сами стараются найти ответы на вопросы, данные учителем, и тем самым, сами добывают информацию по теме. Затем в группе обсуждают полученные информации и ответы по теме. Например, в 10 классе при изучении темы </w:t>
      </w:r>
      <w:proofErr w:type="spellStart"/>
      <w:r w:rsidRPr="009A726D">
        <w:rPr>
          <w:rFonts w:ascii="Times New Roman" w:hAnsi="Times New Roman" w:cs="Times New Roman"/>
          <w:sz w:val="28"/>
          <w:szCs w:val="28"/>
        </w:rPr>
        <w:t>А.С.Пушкин</w:t>
      </w:r>
      <w:proofErr w:type="spellEnd"/>
      <w:r w:rsidRPr="009A726D">
        <w:rPr>
          <w:rFonts w:ascii="Times New Roman" w:hAnsi="Times New Roman" w:cs="Times New Roman"/>
          <w:sz w:val="28"/>
          <w:szCs w:val="28"/>
        </w:rPr>
        <w:t>. Роман в стихах  «Евгений Онегин », дети получают следующие задания:</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1. Какое место занимает пейзаж в романе? Определите любимое время года главных   героев.</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2. Пространство и время (как оно отразилось на судьбах героев)</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3. Что  бы Вы чувствовали  на месте Татьяны?</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4. Как бы Вы завершили роман?</w:t>
      </w:r>
    </w:p>
    <w:p w:rsidR="009A726D" w:rsidRPr="009A726D" w:rsidRDefault="009A726D" w:rsidP="009A726D">
      <w:pPr>
        <w:tabs>
          <w:tab w:val="left" w:pos="2880"/>
        </w:tabs>
        <w:spacing w:after="0"/>
        <w:rPr>
          <w:rFonts w:ascii="Times New Roman" w:hAnsi="Times New Roman" w:cs="Times New Roman"/>
          <w:sz w:val="28"/>
          <w:szCs w:val="28"/>
        </w:rPr>
      </w:pPr>
      <w:r w:rsidRPr="009A726D">
        <w:rPr>
          <w:rFonts w:ascii="Times New Roman" w:hAnsi="Times New Roman" w:cs="Times New Roman"/>
          <w:sz w:val="28"/>
          <w:szCs w:val="28"/>
        </w:rPr>
        <w:lastRenderedPageBreak/>
        <w:t xml:space="preserve">       Учащиеся представляют свои ответы, после чего начинается обсуждение-полемика вокруг темы. Они спорят, защищают свою позицию, делятся мнениями. Ну, а в споре рождается истина. Следующий шаг: деление на группы, каждая группа получает тему для составления и защиты постера. Здесь возникает </w:t>
      </w:r>
      <w:proofErr w:type="gramStart"/>
      <w:r w:rsidRPr="009A726D">
        <w:rPr>
          <w:rFonts w:ascii="Times New Roman" w:hAnsi="Times New Roman" w:cs="Times New Roman"/>
          <w:sz w:val="28"/>
          <w:szCs w:val="28"/>
        </w:rPr>
        <w:t>вопрос</w:t>
      </w:r>
      <w:proofErr w:type="gramEnd"/>
      <w:r w:rsidRPr="009A726D">
        <w:rPr>
          <w:rFonts w:ascii="Times New Roman" w:hAnsi="Times New Roman" w:cs="Times New Roman"/>
          <w:sz w:val="28"/>
          <w:szCs w:val="28"/>
        </w:rPr>
        <w:t xml:space="preserve">: какой из этапов урока  является  самым важным для получения знаний – обсуждение темы в группе или защита постера?  Процесс обсуждения, безусловно, является важным составляющим в данном модуле, так как учащиеся дополняют знания друг друга, объясняют тему интересно, доступно. Здесь всегда привожу в пример слова Конфуция: «Скажи мне – и я забуду, покажи мне – и я запомню, дай мне самому сделать – и я научусь».  </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     Конечно, нельзя исключать живое слово учителя, который поправляет, дополняет, обобщает и в конце закрепляет материал, проводя  </w:t>
      </w:r>
      <w:proofErr w:type="spellStart"/>
      <w:r w:rsidRPr="009A726D">
        <w:rPr>
          <w:rFonts w:ascii="Times New Roman" w:hAnsi="Times New Roman" w:cs="Times New Roman"/>
          <w:sz w:val="28"/>
          <w:szCs w:val="28"/>
        </w:rPr>
        <w:t>формативное</w:t>
      </w:r>
      <w:proofErr w:type="spellEnd"/>
      <w:r w:rsidRPr="009A726D">
        <w:rPr>
          <w:rFonts w:ascii="Times New Roman" w:hAnsi="Times New Roman" w:cs="Times New Roman"/>
          <w:sz w:val="28"/>
          <w:szCs w:val="28"/>
        </w:rPr>
        <w:t xml:space="preserve"> и </w:t>
      </w:r>
      <w:proofErr w:type="spellStart"/>
      <w:r w:rsidRPr="009A726D">
        <w:rPr>
          <w:rFonts w:ascii="Times New Roman" w:hAnsi="Times New Roman" w:cs="Times New Roman"/>
          <w:sz w:val="28"/>
          <w:szCs w:val="28"/>
        </w:rPr>
        <w:t>суммативное</w:t>
      </w:r>
      <w:proofErr w:type="spellEnd"/>
      <w:r w:rsidRPr="009A726D">
        <w:rPr>
          <w:rFonts w:ascii="Times New Roman" w:hAnsi="Times New Roman" w:cs="Times New Roman"/>
          <w:sz w:val="28"/>
          <w:szCs w:val="28"/>
        </w:rPr>
        <w:t xml:space="preserve"> оценивание всему процессу урока и деятельности каждого учащегося. И в конце раздела проводит рефлексию следующего характера: </w:t>
      </w:r>
    </w:p>
    <w:p w:rsidR="009A726D" w:rsidRPr="009A726D" w:rsidRDefault="009A726D" w:rsidP="009A726D">
      <w:pPr>
        <w:pStyle w:val="a4"/>
        <w:numPr>
          <w:ilvl w:val="0"/>
          <w:numId w:val="1"/>
        </w:numPr>
        <w:tabs>
          <w:tab w:val="left" w:pos="2880"/>
        </w:tabs>
        <w:rPr>
          <w:rFonts w:ascii="Times New Roman" w:hAnsi="Times New Roman" w:cs="Times New Roman"/>
          <w:sz w:val="28"/>
          <w:szCs w:val="28"/>
        </w:rPr>
      </w:pPr>
      <w:r w:rsidRPr="009A726D">
        <w:rPr>
          <w:rFonts w:ascii="Times New Roman" w:hAnsi="Times New Roman" w:cs="Times New Roman"/>
          <w:sz w:val="28"/>
          <w:szCs w:val="28"/>
        </w:rPr>
        <w:t>Чему Вы научились?</w:t>
      </w:r>
    </w:p>
    <w:p w:rsidR="009A726D" w:rsidRPr="009A726D" w:rsidRDefault="009A726D" w:rsidP="009A726D">
      <w:pPr>
        <w:pStyle w:val="a4"/>
        <w:numPr>
          <w:ilvl w:val="0"/>
          <w:numId w:val="1"/>
        </w:numPr>
        <w:tabs>
          <w:tab w:val="left" w:pos="2880"/>
        </w:tabs>
        <w:rPr>
          <w:rFonts w:ascii="Times New Roman" w:hAnsi="Times New Roman" w:cs="Times New Roman"/>
          <w:sz w:val="28"/>
          <w:szCs w:val="28"/>
        </w:rPr>
      </w:pPr>
      <w:r w:rsidRPr="009A726D">
        <w:rPr>
          <w:rFonts w:ascii="Times New Roman" w:hAnsi="Times New Roman" w:cs="Times New Roman"/>
          <w:sz w:val="28"/>
          <w:szCs w:val="28"/>
        </w:rPr>
        <w:t>Как это Вы сделали?</w:t>
      </w:r>
    </w:p>
    <w:p w:rsidR="009A726D" w:rsidRPr="009A726D" w:rsidRDefault="009A726D" w:rsidP="009A726D">
      <w:pPr>
        <w:pStyle w:val="a4"/>
        <w:numPr>
          <w:ilvl w:val="0"/>
          <w:numId w:val="1"/>
        </w:numPr>
        <w:tabs>
          <w:tab w:val="left" w:pos="2880"/>
        </w:tabs>
        <w:rPr>
          <w:rFonts w:ascii="Times New Roman" w:hAnsi="Times New Roman" w:cs="Times New Roman"/>
          <w:sz w:val="28"/>
          <w:szCs w:val="28"/>
        </w:rPr>
      </w:pPr>
      <w:r w:rsidRPr="009A726D">
        <w:rPr>
          <w:rFonts w:ascii="Times New Roman" w:hAnsi="Times New Roman" w:cs="Times New Roman"/>
          <w:sz w:val="28"/>
          <w:szCs w:val="28"/>
        </w:rPr>
        <w:t>Кто Вам помог в данном процессе?</w:t>
      </w:r>
    </w:p>
    <w:p w:rsidR="009A726D" w:rsidRPr="009A726D" w:rsidRDefault="009A726D" w:rsidP="009A726D">
      <w:pPr>
        <w:pStyle w:val="a4"/>
        <w:numPr>
          <w:ilvl w:val="0"/>
          <w:numId w:val="1"/>
        </w:numPr>
        <w:tabs>
          <w:tab w:val="left" w:pos="2880"/>
        </w:tabs>
        <w:spacing w:after="0"/>
        <w:rPr>
          <w:rFonts w:ascii="Times New Roman" w:hAnsi="Times New Roman" w:cs="Times New Roman"/>
          <w:sz w:val="28"/>
          <w:szCs w:val="28"/>
        </w:rPr>
      </w:pPr>
      <w:r w:rsidRPr="009A726D">
        <w:rPr>
          <w:rFonts w:ascii="Times New Roman" w:hAnsi="Times New Roman" w:cs="Times New Roman"/>
          <w:sz w:val="28"/>
          <w:szCs w:val="28"/>
        </w:rPr>
        <w:t>Каков был результат этого учения лично для Вас?</w:t>
      </w:r>
    </w:p>
    <w:p w:rsidR="009A726D" w:rsidRPr="009A726D" w:rsidRDefault="009A726D" w:rsidP="009A726D">
      <w:pPr>
        <w:tabs>
          <w:tab w:val="left" w:pos="2880"/>
        </w:tabs>
        <w:spacing w:after="0"/>
        <w:rPr>
          <w:rFonts w:ascii="Times New Roman" w:hAnsi="Times New Roman" w:cs="Times New Roman"/>
          <w:sz w:val="28"/>
          <w:szCs w:val="28"/>
        </w:rPr>
      </w:pPr>
      <w:r w:rsidRPr="009A726D">
        <w:rPr>
          <w:rFonts w:ascii="Times New Roman" w:hAnsi="Times New Roman" w:cs="Times New Roman"/>
          <w:sz w:val="28"/>
          <w:szCs w:val="28"/>
        </w:rPr>
        <w:t xml:space="preserve">      Я установила для себя, что данная стратегия интересна учащимся и 5 классов, и старшеклассникам. У детей постепенно формируется ответственность за свое обучение,  учатся общаться, учатся толерантности,  выявлять  определенную проблему, искать пути решения  тех или иных проблем. </w:t>
      </w:r>
    </w:p>
    <w:p w:rsidR="009A726D" w:rsidRPr="009A726D" w:rsidRDefault="009A726D" w:rsidP="009A726D">
      <w:pPr>
        <w:tabs>
          <w:tab w:val="left" w:pos="2880"/>
        </w:tabs>
        <w:spacing w:after="120"/>
        <w:rPr>
          <w:rFonts w:ascii="Times New Roman" w:hAnsi="Times New Roman" w:cs="Times New Roman"/>
          <w:sz w:val="28"/>
          <w:szCs w:val="28"/>
        </w:rPr>
      </w:pPr>
      <w:r w:rsidRPr="009A726D">
        <w:rPr>
          <w:rFonts w:ascii="Times New Roman" w:hAnsi="Times New Roman" w:cs="Times New Roman"/>
          <w:sz w:val="28"/>
          <w:szCs w:val="28"/>
        </w:rPr>
        <w:t xml:space="preserve">     Выявлению проблем и нахождению  оптимальных средств их решения служит следующий модуль – </w:t>
      </w:r>
      <w:r w:rsidRPr="009A726D">
        <w:rPr>
          <w:rFonts w:ascii="Times New Roman" w:hAnsi="Times New Roman" w:cs="Times New Roman"/>
          <w:b/>
          <w:sz w:val="28"/>
          <w:szCs w:val="28"/>
        </w:rPr>
        <w:t>критическое мышление,</w:t>
      </w:r>
      <w:r w:rsidRPr="009A726D">
        <w:rPr>
          <w:rFonts w:ascii="Times New Roman" w:hAnsi="Times New Roman" w:cs="Times New Roman"/>
          <w:sz w:val="28"/>
          <w:szCs w:val="28"/>
        </w:rPr>
        <w:t xml:space="preserve"> целью которого является воспитывать людей, стремящихся учиться в течение всей жизни, учиться самостоятельности.  </w:t>
      </w:r>
    </w:p>
    <w:p w:rsidR="009A726D" w:rsidRPr="009A726D" w:rsidRDefault="009A726D" w:rsidP="009A726D">
      <w:pPr>
        <w:tabs>
          <w:tab w:val="left" w:pos="2880"/>
        </w:tabs>
        <w:spacing w:after="0"/>
        <w:rPr>
          <w:rFonts w:ascii="Times New Roman" w:hAnsi="Times New Roman" w:cs="Times New Roman"/>
          <w:sz w:val="28"/>
          <w:szCs w:val="28"/>
        </w:rPr>
      </w:pPr>
      <w:r w:rsidRPr="009A726D">
        <w:rPr>
          <w:rFonts w:ascii="Times New Roman" w:hAnsi="Times New Roman" w:cs="Times New Roman"/>
          <w:sz w:val="28"/>
          <w:szCs w:val="28"/>
        </w:rPr>
        <w:t xml:space="preserve">     В этой связи на уроках русского языка и литературы часто применяю методы и приемы, способствующие развитию критического мышления как «Кубик», «Кластер», «</w:t>
      </w:r>
      <w:proofErr w:type="spellStart"/>
      <w:r w:rsidRPr="009A726D">
        <w:rPr>
          <w:rFonts w:ascii="Times New Roman" w:hAnsi="Times New Roman" w:cs="Times New Roman"/>
          <w:sz w:val="28"/>
          <w:szCs w:val="28"/>
        </w:rPr>
        <w:t>Синквейн</w:t>
      </w:r>
      <w:proofErr w:type="spellEnd"/>
      <w:r w:rsidRPr="009A726D">
        <w:rPr>
          <w:rFonts w:ascii="Times New Roman" w:hAnsi="Times New Roman" w:cs="Times New Roman"/>
          <w:sz w:val="28"/>
          <w:szCs w:val="28"/>
        </w:rPr>
        <w:t xml:space="preserve">», «Ромашки вопросов по </w:t>
      </w:r>
      <w:proofErr w:type="spellStart"/>
      <w:r w:rsidRPr="009A726D">
        <w:rPr>
          <w:rFonts w:ascii="Times New Roman" w:hAnsi="Times New Roman" w:cs="Times New Roman"/>
          <w:sz w:val="28"/>
          <w:szCs w:val="28"/>
        </w:rPr>
        <w:t>Блуму</w:t>
      </w:r>
      <w:proofErr w:type="spellEnd"/>
      <w:r w:rsidRPr="009A726D">
        <w:rPr>
          <w:rFonts w:ascii="Times New Roman" w:hAnsi="Times New Roman" w:cs="Times New Roman"/>
          <w:sz w:val="28"/>
          <w:szCs w:val="28"/>
        </w:rPr>
        <w:t>», «Ролевая игра», «6 шляп</w:t>
      </w:r>
      <w:proofErr w:type="gramStart"/>
      <w:r w:rsidRPr="009A726D">
        <w:rPr>
          <w:rFonts w:ascii="Times New Roman" w:hAnsi="Times New Roman" w:cs="Times New Roman"/>
          <w:sz w:val="28"/>
          <w:szCs w:val="28"/>
        </w:rPr>
        <w:t xml:space="preserve"> Д</w:t>
      </w:r>
      <w:proofErr w:type="gramEnd"/>
      <w:r w:rsidRPr="009A726D">
        <w:rPr>
          <w:rFonts w:ascii="Times New Roman" w:hAnsi="Times New Roman" w:cs="Times New Roman"/>
          <w:sz w:val="28"/>
          <w:szCs w:val="28"/>
        </w:rPr>
        <w:t xml:space="preserve">е </w:t>
      </w:r>
      <w:proofErr w:type="spellStart"/>
      <w:r w:rsidRPr="009A726D">
        <w:rPr>
          <w:rFonts w:ascii="Times New Roman" w:hAnsi="Times New Roman" w:cs="Times New Roman"/>
          <w:sz w:val="28"/>
          <w:szCs w:val="28"/>
        </w:rPr>
        <w:t>Боно</w:t>
      </w:r>
      <w:proofErr w:type="spellEnd"/>
      <w:r w:rsidRPr="009A726D">
        <w:rPr>
          <w:rFonts w:ascii="Times New Roman" w:hAnsi="Times New Roman" w:cs="Times New Roman"/>
          <w:sz w:val="28"/>
          <w:szCs w:val="28"/>
        </w:rPr>
        <w:t xml:space="preserve">». </w:t>
      </w:r>
      <w:proofErr w:type="spellStart"/>
      <w:r w:rsidRPr="009A726D">
        <w:rPr>
          <w:rFonts w:ascii="Times New Roman" w:hAnsi="Times New Roman" w:cs="Times New Roman"/>
          <w:sz w:val="28"/>
          <w:szCs w:val="28"/>
        </w:rPr>
        <w:t>Синквейн</w:t>
      </w:r>
      <w:proofErr w:type="spellEnd"/>
      <w:r w:rsidRPr="009A726D">
        <w:rPr>
          <w:rFonts w:ascii="Times New Roman" w:hAnsi="Times New Roman" w:cs="Times New Roman"/>
          <w:sz w:val="28"/>
          <w:szCs w:val="28"/>
        </w:rPr>
        <w:t xml:space="preserve"> успешно составляют учащиеся 5-х классов: недавно составляли </w:t>
      </w:r>
      <w:proofErr w:type="spellStart"/>
      <w:r w:rsidRPr="009A726D">
        <w:rPr>
          <w:rFonts w:ascii="Times New Roman" w:hAnsi="Times New Roman" w:cs="Times New Roman"/>
          <w:sz w:val="28"/>
          <w:szCs w:val="28"/>
        </w:rPr>
        <w:t>синквейн</w:t>
      </w:r>
      <w:proofErr w:type="spellEnd"/>
      <w:r w:rsidRPr="009A726D">
        <w:rPr>
          <w:rFonts w:ascii="Times New Roman" w:hAnsi="Times New Roman" w:cs="Times New Roman"/>
          <w:sz w:val="28"/>
          <w:szCs w:val="28"/>
        </w:rPr>
        <w:t xml:space="preserve"> к слову «Фантазия» и вот </w:t>
      </w:r>
      <w:proofErr w:type="gramStart"/>
      <w:r w:rsidRPr="009A726D">
        <w:rPr>
          <w:rFonts w:ascii="Times New Roman" w:hAnsi="Times New Roman" w:cs="Times New Roman"/>
          <w:sz w:val="28"/>
          <w:szCs w:val="28"/>
        </w:rPr>
        <w:t>какой</w:t>
      </w:r>
      <w:proofErr w:type="gramEnd"/>
      <w:r w:rsidRPr="009A726D">
        <w:rPr>
          <w:rFonts w:ascii="Times New Roman" w:hAnsi="Times New Roman" w:cs="Times New Roman"/>
          <w:sz w:val="28"/>
          <w:szCs w:val="28"/>
        </w:rPr>
        <w:t xml:space="preserve"> </w:t>
      </w:r>
      <w:proofErr w:type="spellStart"/>
      <w:r w:rsidRPr="009A726D">
        <w:rPr>
          <w:rFonts w:ascii="Times New Roman" w:hAnsi="Times New Roman" w:cs="Times New Roman"/>
          <w:sz w:val="28"/>
          <w:szCs w:val="28"/>
        </w:rPr>
        <w:t>синквейн</w:t>
      </w:r>
      <w:proofErr w:type="spellEnd"/>
      <w:r w:rsidRPr="009A726D">
        <w:rPr>
          <w:rFonts w:ascii="Times New Roman" w:hAnsi="Times New Roman" w:cs="Times New Roman"/>
          <w:sz w:val="28"/>
          <w:szCs w:val="28"/>
        </w:rPr>
        <w:t xml:space="preserve"> написала ученица: </w:t>
      </w:r>
    </w:p>
    <w:p w:rsidR="009A726D" w:rsidRPr="009A726D" w:rsidRDefault="009A726D" w:rsidP="009A726D">
      <w:pPr>
        <w:tabs>
          <w:tab w:val="left" w:pos="2880"/>
        </w:tabs>
        <w:spacing w:after="120"/>
        <w:rPr>
          <w:rFonts w:ascii="Times New Roman" w:hAnsi="Times New Roman" w:cs="Times New Roman"/>
          <w:sz w:val="28"/>
          <w:szCs w:val="28"/>
        </w:rPr>
      </w:pPr>
      <w:r w:rsidRPr="009A726D">
        <w:rPr>
          <w:rFonts w:ascii="Times New Roman" w:hAnsi="Times New Roman" w:cs="Times New Roman"/>
          <w:sz w:val="28"/>
          <w:szCs w:val="28"/>
        </w:rPr>
        <w:t xml:space="preserve">                             « Есть страна </w:t>
      </w:r>
      <w:proofErr w:type="spellStart"/>
      <w:r w:rsidRPr="009A726D">
        <w:rPr>
          <w:rFonts w:ascii="Times New Roman" w:hAnsi="Times New Roman" w:cs="Times New Roman"/>
          <w:sz w:val="28"/>
          <w:szCs w:val="28"/>
        </w:rPr>
        <w:t>Вообразилия</w:t>
      </w:r>
      <w:proofErr w:type="spellEnd"/>
    </w:p>
    <w:p w:rsidR="009A726D" w:rsidRPr="009A726D" w:rsidRDefault="009A726D" w:rsidP="009A726D">
      <w:pPr>
        <w:tabs>
          <w:tab w:val="left" w:pos="2880"/>
        </w:tabs>
        <w:spacing w:after="120"/>
        <w:rPr>
          <w:rFonts w:ascii="Times New Roman" w:hAnsi="Times New Roman" w:cs="Times New Roman"/>
          <w:sz w:val="28"/>
          <w:szCs w:val="28"/>
        </w:rPr>
      </w:pPr>
      <w:r w:rsidRPr="009A726D">
        <w:rPr>
          <w:rFonts w:ascii="Times New Roman" w:hAnsi="Times New Roman" w:cs="Times New Roman"/>
          <w:sz w:val="28"/>
          <w:szCs w:val="28"/>
        </w:rPr>
        <w:t xml:space="preserve">                                На севере Бразилии</w:t>
      </w:r>
      <w:r>
        <w:rPr>
          <w:rFonts w:ascii="Times New Roman" w:hAnsi="Times New Roman" w:cs="Times New Roman"/>
          <w:sz w:val="28"/>
          <w:szCs w:val="28"/>
        </w:rPr>
        <w:t>.</w:t>
      </w:r>
      <w:r w:rsidRPr="009A72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726D">
        <w:rPr>
          <w:rFonts w:ascii="Times New Roman" w:hAnsi="Times New Roman" w:cs="Times New Roman"/>
          <w:sz w:val="28"/>
          <w:szCs w:val="28"/>
        </w:rPr>
        <w:t xml:space="preserve"> </w:t>
      </w:r>
      <w:proofErr w:type="gramStart"/>
      <w:r w:rsidRPr="009A726D">
        <w:rPr>
          <w:rFonts w:ascii="Times New Roman" w:hAnsi="Times New Roman" w:cs="Times New Roman"/>
          <w:sz w:val="28"/>
          <w:szCs w:val="28"/>
        </w:rPr>
        <w:t>П</w:t>
      </w:r>
      <w:proofErr w:type="gramEnd"/>
      <w:r w:rsidRPr="009A726D">
        <w:rPr>
          <w:rFonts w:ascii="Times New Roman" w:hAnsi="Times New Roman" w:cs="Times New Roman"/>
          <w:sz w:val="28"/>
          <w:szCs w:val="28"/>
        </w:rPr>
        <w:t>омогает мне побывать в Азии</w:t>
      </w:r>
    </w:p>
    <w:p w:rsidR="009A726D" w:rsidRPr="009A726D" w:rsidRDefault="009A726D" w:rsidP="009A726D">
      <w:pPr>
        <w:tabs>
          <w:tab w:val="left" w:pos="2880"/>
        </w:tabs>
        <w:spacing w:after="120"/>
        <w:rPr>
          <w:rFonts w:ascii="Times New Roman" w:hAnsi="Times New Roman" w:cs="Times New Roman"/>
          <w:sz w:val="28"/>
          <w:szCs w:val="28"/>
        </w:rPr>
      </w:pPr>
      <w:r w:rsidRPr="009A72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726D">
        <w:rPr>
          <w:rFonts w:ascii="Times New Roman" w:hAnsi="Times New Roman" w:cs="Times New Roman"/>
          <w:sz w:val="28"/>
          <w:szCs w:val="28"/>
        </w:rPr>
        <w:t>Моя прекрасная Фантазия».</w:t>
      </w:r>
    </w:p>
    <w:p w:rsidR="009A726D" w:rsidRPr="009A726D" w:rsidRDefault="009A726D" w:rsidP="009A726D">
      <w:pPr>
        <w:tabs>
          <w:tab w:val="left" w:pos="2880"/>
        </w:tabs>
        <w:spacing w:after="0"/>
        <w:rPr>
          <w:rFonts w:ascii="Times New Roman" w:hAnsi="Times New Roman" w:cs="Times New Roman"/>
          <w:sz w:val="28"/>
          <w:szCs w:val="28"/>
        </w:rPr>
      </w:pPr>
      <w:r w:rsidRPr="009A726D">
        <w:rPr>
          <w:rFonts w:ascii="Times New Roman" w:hAnsi="Times New Roman" w:cs="Times New Roman"/>
          <w:sz w:val="28"/>
          <w:szCs w:val="28"/>
        </w:rPr>
        <w:lastRenderedPageBreak/>
        <w:t xml:space="preserve">        Конечно, ребенок основывается только на рифмующих словах, но первый шаг сделан, он пробует свои возможности, ему интересно – это уже хорошо. Надо отметить, что данный метод способствует раскрытию творческого потенциала детей.  </w:t>
      </w:r>
    </w:p>
    <w:p w:rsidR="009A726D" w:rsidRPr="009A726D" w:rsidRDefault="009A726D" w:rsidP="009A726D">
      <w:pPr>
        <w:tabs>
          <w:tab w:val="left" w:pos="2880"/>
        </w:tabs>
        <w:spacing w:after="120"/>
        <w:rPr>
          <w:rFonts w:ascii="Times New Roman" w:hAnsi="Times New Roman" w:cs="Times New Roman"/>
          <w:sz w:val="28"/>
          <w:szCs w:val="28"/>
        </w:rPr>
      </w:pPr>
      <w:r w:rsidRPr="009A726D">
        <w:rPr>
          <w:rFonts w:ascii="Times New Roman" w:hAnsi="Times New Roman" w:cs="Times New Roman"/>
          <w:sz w:val="28"/>
          <w:szCs w:val="28"/>
        </w:rPr>
        <w:t xml:space="preserve">     </w:t>
      </w:r>
      <w:r w:rsidRPr="009A726D">
        <w:rPr>
          <w:rFonts w:ascii="Times New Roman" w:hAnsi="Times New Roman" w:cs="Times New Roman"/>
          <w:b/>
          <w:sz w:val="28"/>
          <w:szCs w:val="28"/>
        </w:rPr>
        <w:t>Ролевая игра</w:t>
      </w:r>
      <w:r w:rsidRPr="009A726D">
        <w:rPr>
          <w:rFonts w:ascii="Times New Roman" w:hAnsi="Times New Roman" w:cs="Times New Roman"/>
          <w:sz w:val="28"/>
          <w:szCs w:val="28"/>
        </w:rPr>
        <w:t xml:space="preserve"> очень интересно проходила на уроке в 10 классе, когда изучали комедию «Ревизор» </w:t>
      </w:r>
      <w:proofErr w:type="spellStart"/>
      <w:r w:rsidRPr="009A726D">
        <w:rPr>
          <w:rFonts w:ascii="Times New Roman" w:hAnsi="Times New Roman" w:cs="Times New Roman"/>
          <w:sz w:val="28"/>
          <w:szCs w:val="28"/>
        </w:rPr>
        <w:t>Н.В.Гоголя</w:t>
      </w:r>
      <w:proofErr w:type="spellEnd"/>
      <w:r w:rsidRPr="009A726D">
        <w:rPr>
          <w:rFonts w:ascii="Times New Roman" w:hAnsi="Times New Roman" w:cs="Times New Roman"/>
          <w:sz w:val="28"/>
          <w:szCs w:val="28"/>
        </w:rPr>
        <w:t xml:space="preserve">, ученикам была предоставлена возможность самим выбрать героя, а также был и режиссер, который пробовал свои способности в этой сфере.  </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    Следующий прием основывается на умение задавать вопросы. Вопрос – эффективное средство обучения, которое вызывает желание учиться, повышает мотивацию к обучению. Учителя должны создавать атмосферу, которая побуждает учеников задавать вопросы и давать на них ответы.  Данный метод называется «Ромашки вопросов по </w:t>
      </w:r>
      <w:proofErr w:type="spellStart"/>
      <w:r w:rsidRPr="009A726D">
        <w:rPr>
          <w:rFonts w:ascii="Times New Roman" w:hAnsi="Times New Roman" w:cs="Times New Roman"/>
          <w:sz w:val="28"/>
          <w:szCs w:val="28"/>
        </w:rPr>
        <w:t>Блуму</w:t>
      </w:r>
      <w:proofErr w:type="spellEnd"/>
      <w:r w:rsidRPr="009A726D">
        <w:rPr>
          <w:rFonts w:ascii="Times New Roman" w:hAnsi="Times New Roman" w:cs="Times New Roman"/>
          <w:sz w:val="28"/>
          <w:szCs w:val="28"/>
        </w:rPr>
        <w:t xml:space="preserve">». Готовить вопросы по </w:t>
      </w:r>
      <w:proofErr w:type="spellStart"/>
      <w:r w:rsidRPr="009A726D">
        <w:rPr>
          <w:rFonts w:ascii="Times New Roman" w:hAnsi="Times New Roman" w:cs="Times New Roman"/>
          <w:sz w:val="28"/>
          <w:szCs w:val="28"/>
        </w:rPr>
        <w:t>Блуму</w:t>
      </w:r>
      <w:proofErr w:type="spellEnd"/>
      <w:r w:rsidRPr="009A726D">
        <w:rPr>
          <w:rFonts w:ascii="Times New Roman" w:hAnsi="Times New Roman" w:cs="Times New Roman"/>
          <w:sz w:val="28"/>
          <w:szCs w:val="28"/>
        </w:rPr>
        <w:t xml:space="preserve"> можно и в группе, и индивидуально. Ученики 8 класса подготовили в группе вопросы по теме  «Мир профессии»                                                            </w:t>
      </w:r>
      <w:r w:rsidRPr="009A726D">
        <w:rPr>
          <w:rFonts w:ascii="Times New Roman" w:hAnsi="Times New Roman" w:cs="Times New Roman"/>
          <w:b/>
          <w:sz w:val="28"/>
          <w:szCs w:val="28"/>
        </w:rPr>
        <w:t>(Слайд 1)</w:t>
      </w:r>
    </w:p>
    <w:p w:rsidR="009A726D" w:rsidRPr="009A726D" w:rsidRDefault="009A726D" w:rsidP="009A726D">
      <w:pPr>
        <w:pStyle w:val="a4"/>
        <w:numPr>
          <w:ilvl w:val="0"/>
          <w:numId w:val="2"/>
        </w:numPr>
        <w:tabs>
          <w:tab w:val="left" w:pos="2880"/>
        </w:tabs>
        <w:rPr>
          <w:rFonts w:ascii="Times New Roman" w:hAnsi="Times New Roman" w:cs="Times New Roman"/>
          <w:sz w:val="28"/>
          <w:szCs w:val="28"/>
        </w:rPr>
      </w:pPr>
      <w:r w:rsidRPr="009A726D">
        <w:rPr>
          <w:rFonts w:ascii="Times New Roman" w:hAnsi="Times New Roman" w:cs="Times New Roman"/>
          <w:b/>
          <w:sz w:val="28"/>
          <w:szCs w:val="28"/>
        </w:rPr>
        <w:t>Простой вопросы:</w:t>
      </w:r>
      <w:r w:rsidRPr="009A726D">
        <w:rPr>
          <w:rFonts w:ascii="Times New Roman" w:hAnsi="Times New Roman" w:cs="Times New Roman"/>
          <w:sz w:val="28"/>
          <w:szCs w:val="28"/>
        </w:rPr>
        <w:t xml:space="preserve"> Что значит заниматься любимым делом?</w:t>
      </w:r>
    </w:p>
    <w:p w:rsidR="009A726D" w:rsidRPr="009A726D" w:rsidRDefault="009A726D" w:rsidP="009A726D">
      <w:pPr>
        <w:pStyle w:val="a4"/>
        <w:numPr>
          <w:ilvl w:val="0"/>
          <w:numId w:val="2"/>
        </w:numPr>
        <w:tabs>
          <w:tab w:val="left" w:pos="2880"/>
        </w:tabs>
        <w:rPr>
          <w:rFonts w:ascii="Times New Roman" w:hAnsi="Times New Roman" w:cs="Times New Roman"/>
          <w:sz w:val="28"/>
          <w:szCs w:val="28"/>
        </w:rPr>
      </w:pPr>
      <w:r w:rsidRPr="009A726D">
        <w:rPr>
          <w:rFonts w:ascii="Times New Roman" w:hAnsi="Times New Roman" w:cs="Times New Roman"/>
          <w:b/>
          <w:sz w:val="28"/>
          <w:szCs w:val="28"/>
        </w:rPr>
        <w:t>Уточняющий вопрос:</w:t>
      </w:r>
      <w:r w:rsidRPr="009A726D">
        <w:rPr>
          <w:rFonts w:ascii="Times New Roman" w:hAnsi="Times New Roman" w:cs="Times New Roman"/>
          <w:sz w:val="28"/>
          <w:szCs w:val="28"/>
        </w:rPr>
        <w:t xml:space="preserve"> Ты действительно думаешь, что профессия и специальность – разные понятия?</w:t>
      </w:r>
    </w:p>
    <w:p w:rsidR="009A726D" w:rsidRPr="009A726D" w:rsidRDefault="009A726D" w:rsidP="009A726D">
      <w:pPr>
        <w:pStyle w:val="a4"/>
        <w:numPr>
          <w:ilvl w:val="0"/>
          <w:numId w:val="2"/>
        </w:numPr>
        <w:tabs>
          <w:tab w:val="left" w:pos="2880"/>
        </w:tabs>
        <w:rPr>
          <w:rFonts w:ascii="Times New Roman" w:hAnsi="Times New Roman" w:cs="Times New Roman"/>
          <w:sz w:val="28"/>
          <w:szCs w:val="28"/>
        </w:rPr>
      </w:pPr>
      <w:r w:rsidRPr="009A726D">
        <w:rPr>
          <w:rFonts w:ascii="Times New Roman" w:hAnsi="Times New Roman" w:cs="Times New Roman"/>
          <w:b/>
          <w:sz w:val="28"/>
          <w:szCs w:val="28"/>
        </w:rPr>
        <w:t>Интерпретационный:</w:t>
      </w:r>
      <w:r w:rsidRPr="009A726D">
        <w:rPr>
          <w:rFonts w:ascii="Times New Roman" w:hAnsi="Times New Roman" w:cs="Times New Roman"/>
          <w:sz w:val="28"/>
          <w:szCs w:val="28"/>
        </w:rPr>
        <w:t xml:space="preserve"> Почему  при выборе профессии нужно учитывать его актуальность или востребованность?</w:t>
      </w:r>
    </w:p>
    <w:p w:rsidR="009A726D" w:rsidRPr="009A726D" w:rsidRDefault="009A726D" w:rsidP="009A726D">
      <w:pPr>
        <w:pStyle w:val="a4"/>
        <w:numPr>
          <w:ilvl w:val="0"/>
          <w:numId w:val="2"/>
        </w:numPr>
        <w:tabs>
          <w:tab w:val="left" w:pos="2880"/>
        </w:tabs>
        <w:rPr>
          <w:rFonts w:ascii="Times New Roman" w:hAnsi="Times New Roman" w:cs="Times New Roman"/>
          <w:sz w:val="28"/>
          <w:szCs w:val="28"/>
        </w:rPr>
      </w:pPr>
      <w:r w:rsidRPr="009A726D">
        <w:rPr>
          <w:rFonts w:ascii="Times New Roman" w:hAnsi="Times New Roman" w:cs="Times New Roman"/>
          <w:b/>
          <w:sz w:val="28"/>
          <w:szCs w:val="28"/>
        </w:rPr>
        <w:t>Творческий вопрос:</w:t>
      </w:r>
      <w:r w:rsidRPr="009A726D">
        <w:rPr>
          <w:rFonts w:ascii="Times New Roman" w:hAnsi="Times New Roman" w:cs="Times New Roman"/>
          <w:sz w:val="28"/>
          <w:szCs w:val="28"/>
        </w:rPr>
        <w:t xml:space="preserve"> Что изменится, если в будущем все работы будут выполнять роботы?  </w:t>
      </w:r>
    </w:p>
    <w:p w:rsidR="009A726D" w:rsidRPr="009A726D" w:rsidRDefault="009A726D" w:rsidP="009A726D">
      <w:pPr>
        <w:pStyle w:val="a4"/>
        <w:numPr>
          <w:ilvl w:val="0"/>
          <w:numId w:val="2"/>
        </w:numPr>
        <w:tabs>
          <w:tab w:val="left" w:pos="2880"/>
        </w:tabs>
        <w:rPr>
          <w:rFonts w:ascii="Times New Roman" w:hAnsi="Times New Roman" w:cs="Times New Roman"/>
          <w:sz w:val="28"/>
          <w:szCs w:val="28"/>
        </w:rPr>
      </w:pPr>
      <w:r w:rsidRPr="009A726D">
        <w:rPr>
          <w:rFonts w:ascii="Times New Roman" w:hAnsi="Times New Roman" w:cs="Times New Roman"/>
          <w:b/>
          <w:sz w:val="28"/>
          <w:szCs w:val="28"/>
        </w:rPr>
        <w:t>Оценочный вопрос:</w:t>
      </w:r>
      <w:r w:rsidRPr="009A726D">
        <w:rPr>
          <w:rFonts w:ascii="Times New Roman" w:hAnsi="Times New Roman" w:cs="Times New Roman"/>
          <w:sz w:val="28"/>
          <w:szCs w:val="28"/>
        </w:rPr>
        <w:t xml:space="preserve"> Каковы последствия неправильного выбора профессии?</w:t>
      </w:r>
    </w:p>
    <w:p w:rsidR="009A726D" w:rsidRPr="009A726D" w:rsidRDefault="009A726D" w:rsidP="009A726D">
      <w:pPr>
        <w:pStyle w:val="a4"/>
        <w:numPr>
          <w:ilvl w:val="0"/>
          <w:numId w:val="2"/>
        </w:numPr>
        <w:tabs>
          <w:tab w:val="left" w:pos="2880"/>
        </w:tabs>
        <w:spacing w:after="120"/>
        <w:rPr>
          <w:rFonts w:ascii="Times New Roman" w:hAnsi="Times New Roman" w:cs="Times New Roman"/>
          <w:sz w:val="28"/>
          <w:szCs w:val="28"/>
        </w:rPr>
      </w:pPr>
      <w:r w:rsidRPr="009A726D">
        <w:rPr>
          <w:rFonts w:ascii="Times New Roman" w:hAnsi="Times New Roman" w:cs="Times New Roman"/>
          <w:b/>
          <w:sz w:val="28"/>
          <w:szCs w:val="28"/>
        </w:rPr>
        <w:t>Практический вопрос:</w:t>
      </w:r>
      <w:r w:rsidRPr="009A726D">
        <w:rPr>
          <w:rFonts w:ascii="Times New Roman" w:hAnsi="Times New Roman" w:cs="Times New Roman"/>
          <w:sz w:val="28"/>
          <w:szCs w:val="28"/>
        </w:rPr>
        <w:t xml:space="preserve"> Где в обычной </w:t>
      </w:r>
      <w:r>
        <w:rPr>
          <w:rFonts w:ascii="Times New Roman" w:hAnsi="Times New Roman" w:cs="Times New Roman"/>
          <w:sz w:val="28"/>
          <w:szCs w:val="28"/>
        </w:rPr>
        <w:t xml:space="preserve">жизни </w:t>
      </w:r>
      <w:bookmarkStart w:id="0" w:name="_GoBack"/>
      <w:bookmarkEnd w:id="0"/>
      <w:r w:rsidRPr="009A726D">
        <w:rPr>
          <w:rFonts w:ascii="Times New Roman" w:hAnsi="Times New Roman" w:cs="Times New Roman"/>
          <w:sz w:val="28"/>
          <w:szCs w:val="28"/>
        </w:rPr>
        <w:t>можно наблюдать человека, о котором говорят «мастер своего дела», «успешный человек»?</w:t>
      </w:r>
    </w:p>
    <w:p w:rsidR="009A726D" w:rsidRDefault="009A726D" w:rsidP="009A726D">
      <w:pPr>
        <w:tabs>
          <w:tab w:val="left" w:pos="2880"/>
        </w:tabs>
        <w:spacing w:after="120"/>
        <w:rPr>
          <w:rFonts w:ascii="Times New Roman" w:hAnsi="Times New Roman" w:cs="Times New Roman"/>
          <w:sz w:val="28"/>
          <w:szCs w:val="28"/>
        </w:rPr>
      </w:pPr>
      <w:r w:rsidRPr="009A726D">
        <w:rPr>
          <w:rFonts w:ascii="Times New Roman" w:hAnsi="Times New Roman" w:cs="Times New Roman"/>
          <w:sz w:val="28"/>
          <w:szCs w:val="28"/>
        </w:rPr>
        <w:t xml:space="preserve">       Именно с помощью таких вопросов и закрепляется,  и обобщается материал. Если детям среднего звена 5 – 6 классов нравятся составлять уточняющие и интерпретационные вопросы, то старшеклассники предпочитают готовить творческие, оценочные  и практические вопросы. </w:t>
      </w:r>
    </w:p>
    <w:p w:rsidR="009A726D" w:rsidRPr="009A726D" w:rsidRDefault="009A726D" w:rsidP="009A726D">
      <w:pPr>
        <w:tabs>
          <w:tab w:val="left" w:pos="2880"/>
        </w:tabs>
        <w:spacing w:after="120"/>
        <w:rPr>
          <w:rFonts w:ascii="Times New Roman" w:hAnsi="Times New Roman" w:cs="Times New Roman"/>
          <w:sz w:val="28"/>
          <w:szCs w:val="28"/>
        </w:rPr>
      </w:pPr>
      <w:r>
        <w:rPr>
          <w:rFonts w:ascii="Times New Roman" w:hAnsi="Times New Roman" w:cs="Times New Roman"/>
          <w:sz w:val="28"/>
          <w:szCs w:val="28"/>
        </w:rPr>
        <w:t xml:space="preserve"> </w:t>
      </w:r>
      <w:r w:rsidRPr="009A726D">
        <w:rPr>
          <w:rFonts w:ascii="Times New Roman" w:hAnsi="Times New Roman" w:cs="Times New Roman"/>
          <w:sz w:val="28"/>
          <w:szCs w:val="28"/>
        </w:rPr>
        <w:t xml:space="preserve">Это очень хорошо, так как именно творческие, оценочные и практические вопросы развивают критические мышление и в целом способность думать, рассуждать и дать обоснование.  В конечном итоге, на выходе,  мы получим молодежь, имеющих всесторонние знания, мыслящих правильно, умеющие </w:t>
      </w:r>
      <w:r w:rsidRPr="009A726D">
        <w:rPr>
          <w:rFonts w:ascii="Times New Roman" w:hAnsi="Times New Roman" w:cs="Times New Roman"/>
          <w:sz w:val="28"/>
          <w:szCs w:val="28"/>
        </w:rPr>
        <w:lastRenderedPageBreak/>
        <w:t>на любую тему написать грамотное эссе, умеющие общаться в разных коллективах</w:t>
      </w:r>
      <w:proofErr w:type="gramStart"/>
      <w:r w:rsidRPr="009A726D">
        <w:rPr>
          <w:rFonts w:ascii="Times New Roman" w:hAnsi="Times New Roman" w:cs="Times New Roman"/>
          <w:sz w:val="28"/>
          <w:szCs w:val="28"/>
        </w:rPr>
        <w:t xml:space="preserve"> ,</w:t>
      </w:r>
      <w:proofErr w:type="gramEnd"/>
      <w:r w:rsidRPr="009A726D">
        <w:rPr>
          <w:rFonts w:ascii="Times New Roman" w:hAnsi="Times New Roman" w:cs="Times New Roman"/>
          <w:sz w:val="28"/>
          <w:szCs w:val="28"/>
        </w:rPr>
        <w:t xml:space="preserve">  быть толерантным и имеющие богатый словарный запас слов.</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     Как показывает практика, обогащению словарного запаса слов на уроках русского языка и русской литературы, эффективным  является прием «Кластер».       </w:t>
      </w:r>
      <w:r w:rsidRPr="009A726D">
        <w:rPr>
          <w:rFonts w:ascii="Times New Roman" w:hAnsi="Times New Roman" w:cs="Times New Roman"/>
          <w:b/>
          <w:sz w:val="28"/>
          <w:szCs w:val="28"/>
        </w:rPr>
        <w:t>(Слайд 2)    «Кластер» - гроздь винограда.</w:t>
      </w:r>
      <w:r w:rsidRPr="009A726D">
        <w:rPr>
          <w:rFonts w:ascii="Times New Roman" w:hAnsi="Times New Roman" w:cs="Times New Roman"/>
          <w:sz w:val="28"/>
          <w:szCs w:val="28"/>
        </w:rPr>
        <w:t xml:space="preserve"> Это карта мышления или умная карта.  Она состоит из трех этапов:</w:t>
      </w:r>
    </w:p>
    <w:p w:rsidR="009A726D" w:rsidRPr="009A726D" w:rsidRDefault="009A726D" w:rsidP="009A726D">
      <w:pPr>
        <w:pStyle w:val="a4"/>
        <w:numPr>
          <w:ilvl w:val="0"/>
          <w:numId w:val="3"/>
        </w:num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Работа с текстом: выделение смысловых единиц текста (ключевое слово) и графическое их оформление в виде грозди. </w:t>
      </w:r>
    </w:p>
    <w:p w:rsidR="009A726D" w:rsidRPr="009A726D" w:rsidRDefault="009A726D" w:rsidP="009A726D">
      <w:pPr>
        <w:pStyle w:val="a4"/>
        <w:numPr>
          <w:ilvl w:val="0"/>
          <w:numId w:val="3"/>
        </w:numPr>
        <w:tabs>
          <w:tab w:val="left" w:pos="2880"/>
        </w:tabs>
        <w:rPr>
          <w:rFonts w:ascii="Times New Roman" w:hAnsi="Times New Roman" w:cs="Times New Roman"/>
          <w:sz w:val="28"/>
          <w:szCs w:val="28"/>
        </w:rPr>
      </w:pPr>
      <w:r w:rsidRPr="009A726D">
        <w:rPr>
          <w:rFonts w:ascii="Times New Roman" w:hAnsi="Times New Roman" w:cs="Times New Roman"/>
          <w:sz w:val="28"/>
          <w:szCs w:val="28"/>
        </w:rPr>
        <w:t>Мозговой штурм (идеи)</w:t>
      </w:r>
    </w:p>
    <w:p w:rsidR="009A726D" w:rsidRPr="009A726D" w:rsidRDefault="009A726D" w:rsidP="009A726D">
      <w:pPr>
        <w:pStyle w:val="a4"/>
        <w:numPr>
          <w:ilvl w:val="0"/>
          <w:numId w:val="3"/>
        </w:num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Нахождение взаимосвязей между ветвями.                      </w:t>
      </w:r>
      <w:r w:rsidRPr="009A726D">
        <w:rPr>
          <w:rFonts w:ascii="Times New Roman" w:hAnsi="Times New Roman" w:cs="Times New Roman"/>
          <w:b/>
          <w:sz w:val="28"/>
          <w:szCs w:val="28"/>
        </w:rPr>
        <w:t>(Слайд 3</w:t>
      </w:r>
      <w:r w:rsidRPr="009A726D">
        <w:rPr>
          <w:rFonts w:ascii="Times New Roman" w:hAnsi="Times New Roman" w:cs="Times New Roman"/>
          <w:sz w:val="28"/>
          <w:szCs w:val="28"/>
        </w:rPr>
        <w:t xml:space="preserve"> </w:t>
      </w:r>
      <w:proofErr w:type="spellStart"/>
      <w:r w:rsidRPr="009A726D">
        <w:rPr>
          <w:rFonts w:ascii="Times New Roman" w:hAnsi="Times New Roman" w:cs="Times New Roman"/>
          <w:sz w:val="28"/>
          <w:szCs w:val="28"/>
        </w:rPr>
        <w:t>мент</w:t>
      </w:r>
      <w:proofErr w:type="gramStart"/>
      <w:r w:rsidRPr="009A726D">
        <w:rPr>
          <w:rFonts w:ascii="Times New Roman" w:hAnsi="Times New Roman" w:cs="Times New Roman"/>
          <w:sz w:val="28"/>
          <w:szCs w:val="28"/>
        </w:rPr>
        <w:t>.к</w:t>
      </w:r>
      <w:proofErr w:type="gramEnd"/>
      <w:r w:rsidRPr="009A726D">
        <w:rPr>
          <w:rFonts w:ascii="Times New Roman" w:hAnsi="Times New Roman" w:cs="Times New Roman"/>
          <w:sz w:val="28"/>
          <w:szCs w:val="28"/>
        </w:rPr>
        <w:t>арта</w:t>
      </w:r>
      <w:proofErr w:type="spellEnd"/>
      <w:r w:rsidRPr="009A726D">
        <w:rPr>
          <w:rFonts w:ascii="Times New Roman" w:hAnsi="Times New Roman" w:cs="Times New Roman"/>
          <w:sz w:val="28"/>
          <w:szCs w:val="28"/>
        </w:rPr>
        <w:t>)</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    На эту работу учащимся дается определенное время – обычно 5 – 6 минут на уроках русского языка и больше времени на уроках русской литературы, когда речь идет об анализе художественного текста. Форма составления кластера или ментальной карты, как мы  ее называем, может быть разнообразной. Данный прием очень интересен детям,  как и среднего звена, так и старшеклассникам. </w:t>
      </w:r>
    </w:p>
    <w:p w:rsidR="009A726D" w:rsidRPr="009A726D" w:rsidRDefault="009A726D" w:rsidP="009A726D">
      <w:pPr>
        <w:tabs>
          <w:tab w:val="left" w:pos="2880"/>
        </w:tabs>
        <w:rPr>
          <w:rFonts w:ascii="Times New Roman" w:hAnsi="Times New Roman" w:cs="Times New Roman"/>
          <w:sz w:val="28"/>
          <w:szCs w:val="28"/>
        </w:rPr>
      </w:pPr>
      <w:r w:rsidRPr="009A726D">
        <w:rPr>
          <w:rFonts w:ascii="Times New Roman" w:hAnsi="Times New Roman" w:cs="Times New Roman"/>
          <w:sz w:val="28"/>
          <w:szCs w:val="28"/>
        </w:rPr>
        <w:t xml:space="preserve">     Наряду с ментальной картой не менее интересен учащимся и прием «6 шляп</w:t>
      </w:r>
      <w:proofErr w:type="gramStart"/>
      <w:r w:rsidRPr="009A726D">
        <w:rPr>
          <w:rFonts w:ascii="Times New Roman" w:hAnsi="Times New Roman" w:cs="Times New Roman"/>
          <w:sz w:val="28"/>
          <w:szCs w:val="28"/>
        </w:rPr>
        <w:t xml:space="preserve"> Д</w:t>
      </w:r>
      <w:proofErr w:type="gramEnd"/>
      <w:r w:rsidRPr="009A726D">
        <w:rPr>
          <w:rFonts w:ascii="Times New Roman" w:hAnsi="Times New Roman" w:cs="Times New Roman"/>
          <w:sz w:val="28"/>
          <w:szCs w:val="28"/>
        </w:rPr>
        <w:t xml:space="preserve">е </w:t>
      </w:r>
      <w:proofErr w:type="spellStart"/>
      <w:r w:rsidRPr="009A726D">
        <w:rPr>
          <w:rFonts w:ascii="Times New Roman" w:hAnsi="Times New Roman" w:cs="Times New Roman"/>
          <w:sz w:val="28"/>
          <w:szCs w:val="28"/>
        </w:rPr>
        <w:t>Боно</w:t>
      </w:r>
      <w:proofErr w:type="spellEnd"/>
      <w:r w:rsidRPr="009A726D">
        <w:rPr>
          <w:rFonts w:ascii="Times New Roman" w:hAnsi="Times New Roman" w:cs="Times New Roman"/>
          <w:sz w:val="28"/>
          <w:szCs w:val="28"/>
        </w:rPr>
        <w:t>». Учителя, прошедшие уровневый курс, хорошо знают работы американского исследователя творческого мышления Эдварда</w:t>
      </w:r>
      <w:proofErr w:type="gramStart"/>
      <w:r w:rsidRPr="009A726D">
        <w:rPr>
          <w:rFonts w:ascii="Times New Roman" w:hAnsi="Times New Roman" w:cs="Times New Roman"/>
          <w:sz w:val="28"/>
          <w:szCs w:val="28"/>
        </w:rPr>
        <w:t xml:space="preserve">  Д</w:t>
      </w:r>
      <w:proofErr w:type="gramEnd"/>
      <w:r w:rsidRPr="009A726D">
        <w:rPr>
          <w:rFonts w:ascii="Times New Roman" w:hAnsi="Times New Roman" w:cs="Times New Roman"/>
          <w:sz w:val="28"/>
          <w:szCs w:val="28"/>
        </w:rPr>
        <w:t xml:space="preserve">е </w:t>
      </w:r>
      <w:proofErr w:type="spellStart"/>
      <w:r w:rsidRPr="009A726D">
        <w:rPr>
          <w:rFonts w:ascii="Times New Roman" w:hAnsi="Times New Roman" w:cs="Times New Roman"/>
          <w:sz w:val="28"/>
          <w:szCs w:val="28"/>
        </w:rPr>
        <w:t>Боно</w:t>
      </w:r>
      <w:proofErr w:type="spellEnd"/>
      <w:r w:rsidRPr="009A726D">
        <w:rPr>
          <w:rFonts w:ascii="Times New Roman" w:hAnsi="Times New Roman" w:cs="Times New Roman"/>
          <w:sz w:val="28"/>
          <w:szCs w:val="28"/>
        </w:rPr>
        <w:t xml:space="preserve"> и историю происхождения Шести шляп.   Существуют шесть шляп, каждая представляет разные элементы мышления. Группам дают шляпу   и просят продумать обсуждение с использованием шляпы. Смысл – создать карту, покрывающую разные элементы вопроса или идеи.  Класс можно разделить  на разные шляпы и учитель управляет обсуждением.                                    </w:t>
      </w:r>
      <w:r>
        <w:rPr>
          <w:rFonts w:ascii="Times New Roman" w:hAnsi="Times New Roman" w:cs="Times New Roman"/>
          <w:sz w:val="28"/>
          <w:szCs w:val="28"/>
        </w:rPr>
        <w:t xml:space="preserve">  </w:t>
      </w:r>
      <w:r w:rsidRPr="009A726D">
        <w:rPr>
          <w:rFonts w:ascii="Times New Roman" w:hAnsi="Times New Roman" w:cs="Times New Roman"/>
          <w:b/>
          <w:sz w:val="28"/>
          <w:szCs w:val="28"/>
        </w:rPr>
        <w:t>(Слайд 4)</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Белая       –    нейтральные факты,  объективные </w:t>
      </w:r>
      <w:r w:rsidRPr="009A726D">
        <w:rPr>
          <w:rFonts w:ascii="Times New Roman" w:hAnsi="Times New Roman" w:cs="Times New Roman"/>
          <w:b/>
          <w:sz w:val="28"/>
          <w:szCs w:val="28"/>
        </w:rPr>
        <w:t>информации</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w:t>
      </w:r>
      <w:r w:rsidRPr="009A726D">
        <w:rPr>
          <w:rFonts w:ascii="Times New Roman" w:hAnsi="Times New Roman" w:cs="Times New Roman"/>
          <w:b/>
          <w:sz w:val="28"/>
          <w:szCs w:val="28"/>
        </w:rPr>
        <w:t xml:space="preserve">Черная    –   </w:t>
      </w:r>
      <w:r w:rsidRPr="009A726D">
        <w:rPr>
          <w:rFonts w:ascii="Times New Roman" w:hAnsi="Times New Roman" w:cs="Times New Roman"/>
          <w:sz w:val="28"/>
          <w:szCs w:val="28"/>
        </w:rPr>
        <w:t xml:space="preserve"> критический аналитик, </w:t>
      </w:r>
      <w:r w:rsidRPr="009A726D">
        <w:rPr>
          <w:rFonts w:ascii="Times New Roman" w:hAnsi="Times New Roman" w:cs="Times New Roman"/>
          <w:b/>
          <w:sz w:val="28"/>
          <w:szCs w:val="28"/>
        </w:rPr>
        <w:t xml:space="preserve">логический </w:t>
      </w:r>
      <w:proofErr w:type="gramStart"/>
      <w:r w:rsidRPr="009A726D">
        <w:rPr>
          <w:rFonts w:ascii="Times New Roman" w:hAnsi="Times New Roman" w:cs="Times New Roman"/>
          <w:b/>
          <w:sz w:val="28"/>
          <w:szCs w:val="28"/>
        </w:rPr>
        <w:t>негатив</w:t>
      </w:r>
      <w:proofErr w:type="gramEnd"/>
      <w:r w:rsidRPr="009A726D">
        <w:rPr>
          <w:rFonts w:ascii="Times New Roman" w:hAnsi="Times New Roman" w:cs="Times New Roman"/>
          <w:sz w:val="28"/>
          <w:szCs w:val="28"/>
        </w:rPr>
        <w:t xml:space="preserve">  т.е. минусы</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color w:val="FF0000"/>
          <w:sz w:val="28"/>
          <w:szCs w:val="28"/>
        </w:rPr>
        <w:t xml:space="preserve">          </w:t>
      </w:r>
      <w:r w:rsidRPr="009A726D">
        <w:rPr>
          <w:rFonts w:ascii="Times New Roman" w:hAnsi="Times New Roman" w:cs="Times New Roman"/>
          <w:b/>
          <w:color w:val="FF0000"/>
          <w:sz w:val="28"/>
          <w:szCs w:val="28"/>
        </w:rPr>
        <w:t xml:space="preserve">Красная  </w:t>
      </w:r>
      <w:r w:rsidRPr="009A726D">
        <w:rPr>
          <w:rFonts w:ascii="Times New Roman" w:hAnsi="Times New Roman" w:cs="Times New Roman"/>
          <w:sz w:val="28"/>
          <w:szCs w:val="28"/>
        </w:rPr>
        <w:t>–    эмоции догадки, интуиция, предчувствие</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b/>
          <w:sz w:val="28"/>
          <w:szCs w:val="28"/>
        </w:rPr>
        <w:t xml:space="preserve"> </w:t>
      </w:r>
      <w:r w:rsidRPr="009A726D">
        <w:rPr>
          <w:rFonts w:ascii="Times New Roman" w:hAnsi="Times New Roman" w:cs="Times New Roman"/>
          <w:b/>
          <w:color w:val="FFFF00"/>
          <w:sz w:val="28"/>
          <w:szCs w:val="28"/>
        </w:rPr>
        <w:t xml:space="preserve">         </w:t>
      </w:r>
      <w:proofErr w:type="gramStart"/>
      <w:r w:rsidRPr="009A726D">
        <w:rPr>
          <w:rFonts w:ascii="Times New Roman" w:hAnsi="Times New Roman" w:cs="Times New Roman"/>
          <w:b/>
          <w:color w:val="FFFF00"/>
          <w:sz w:val="28"/>
          <w:szCs w:val="28"/>
        </w:rPr>
        <w:t>Желтая</w:t>
      </w:r>
      <w:proofErr w:type="gramEnd"/>
      <w:r w:rsidRPr="009A726D">
        <w:rPr>
          <w:rFonts w:ascii="Times New Roman" w:hAnsi="Times New Roman" w:cs="Times New Roman"/>
          <w:b/>
          <w:color w:val="FFFF00"/>
          <w:sz w:val="28"/>
          <w:szCs w:val="28"/>
        </w:rPr>
        <w:t xml:space="preserve">    </w:t>
      </w:r>
      <w:r w:rsidRPr="009A726D">
        <w:rPr>
          <w:rFonts w:ascii="Times New Roman" w:hAnsi="Times New Roman" w:cs="Times New Roman"/>
          <w:sz w:val="28"/>
          <w:szCs w:val="28"/>
        </w:rPr>
        <w:t xml:space="preserve">–    солнечный оптимизм, </w:t>
      </w:r>
      <w:r w:rsidRPr="009A726D">
        <w:rPr>
          <w:rFonts w:ascii="Times New Roman" w:hAnsi="Times New Roman" w:cs="Times New Roman"/>
          <w:b/>
          <w:sz w:val="28"/>
          <w:szCs w:val="28"/>
        </w:rPr>
        <w:t>логический позитив</w:t>
      </w:r>
      <w:r w:rsidRPr="009A726D">
        <w:rPr>
          <w:rFonts w:ascii="Times New Roman" w:hAnsi="Times New Roman" w:cs="Times New Roman"/>
          <w:sz w:val="28"/>
          <w:szCs w:val="28"/>
        </w:rPr>
        <w:t xml:space="preserve">  (плюсы)</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b/>
          <w:sz w:val="28"/>
          <w:szCs w:val="28"/>
        </w:rPr>
        <w:t xml:space="preserve">          </w:t>
      </w:r>
      <w:proofErr w:type="gramStart"/>
      <w:r w:rsidRPr="009A726D">
        <w:rPr>
          <w:rFonts w:ascii="Times New Roman" w:hAnsi="Times New Roman" w:cs="Times New Roman"/>
          <w:b/>
          <w:color w:val="00B050"/>
          <w:sz w:val="28"/>
          <w:szCs w:val="28"/>
        </w:rPr>
        <w:t>Зеленая</w:t>
      </w:r>
      <w:proofErr w:type="gramEnd"/>
      <w:r w:rsidRPr="009A726D">
        <w:rPr>
          <w:rFonts w:ascii="Times New Roman" w:hAnsi="Times New Roman" w:cs="Times New Roman"/>
          <w:b/>
          <w:color w:val="00B050"/>
          <w:sz w:val="28"/>
          <w:szCs w:val="28"/>
        </w:rPr>
        <w:t xml:space="preserve">  </w:t>
      </w:r>
      <w:r w:rsidRPr="009A726D">
        <w:rPr>
          <w:rFonts w:ascii="Times New Roman" w:hAnsi="Times New Roman" w:cs="Times New Roman"/>
          <w:color w:val="00B050"/>
          <w:sz w:val="28"/>
          <w:szCs w:val="28"/>
        </w:rPr>
        <w:t xml:space="preserve"> –     </w:t>
      </w:r>
      <w:r w:rsidRPr="009A726D">
        <w:rPr>
          <w:rFonts w:ascii="Times New Roman" w:hAnsi="Times New Roman" w:cs="Times New Roman"/>
          <w:b/>
          <w:sz w:val="28"/>
          <w:szCs w:val="28"/>
        </w:rPr>
        <w:t>креативный рост,</w:t>
      </w:r>
      <w:r w:rsidRPr="009A726D">
        <w:rPr>
          <w:rFonts w:ascii="Times New Roman" w:hAnsi="Times New Roman" w:cs="Times New Roman"/>
          <w:sz w:val="28"/>
          <w:szCs w:val="28"/>
        </w:rPr>
        <w:t xml:space="preserve"> возможности, идеи,  творчество</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w:t>
      </w:r>
      <w:r w:rsidRPr="009A726D">
        <w:rPr>
          <w:rFonts w:ascii="Times New Roman" w:hAnsi="Times New Roman" w:cs="Times New Roman"/>
          <w:b/>
          <w:color w:val="0070C0"/>
          <w:sz w:val="28"/>
          <w:szCs w:val="28"/>
        </w:rPr>
        <w:t xml:space="preserve">Синяя     _    </w:t>
      </w:r>
      <w:r w:rsidRPr="009A726D">
        <w:rPr>
          <w:rFonts w:ascii="Times New Roman" w:hAnsi="Times New Roman" w:cs="Times New Roman"/>
          <w:color w:val="0070C0"/>
          <w:sz w:val="28"/>
          <w:szCs w:val="28"/>
        </w:rPr>
        <w:t xml:space="preserve"> </w:t>
      </w:r>
      <w:r w:rsidRPr="009A726D">
        <w:rPr>
          <w:rFonts w:ascii="Times New Roman" w:hAnsi="Times New Roman" w:cs="Times New Roman"/>
          <w:sz w:val="28"/>
          <w:szCs w:val="28"/>
        </w:rPr>
        <w:t>Программа, процесс, организатор, т.е.</w:t>
      </w:r>
    </w:p>
    <w:p w:rsidR="009A726D" w:rsidRPr="009A726D" w:rsidRDefault="009A726D" w:rsidP="009A726D">
      <w:pPr>
        <w:spacing w:after="0"/>
        <w:rPr>
          <w:rFonts w:ascii="Times New Roman" w:hAnsi="Times New Roman" w:cs="Times New Roman"/>
          <w:b/>
          <w:sz w:val="28"/>
          <w:szCs w:val="28"/>
        </w:rPr>
      </w:pPr>
      <w:r w:rsidRPr="009A726D">
        <w:rPr>
          <w:rFonts w:ascii="Times New Roman" w:hAnsi="Times New Roman" w:cs="Times New Roman"/>
          <w:sz w:val="28"/>
          <w:szCs w:val="28"/>
        </w:rPr>
        <w:t xml:space="preserve">                            решение проблем в  </w:t>
      </w:r>
      <w:r w:rsidRPr="009A726D">
        <w:rPr>
          <w:rFonts w:ascii="Times New Roman" w:hAnsi="Times New Roman" w:cs="Times New Roman"/>
          <w:b/>
          <w:sz w:val="28"/>
          <w:szCs w:val="28"/>
        </w:rPr>
        <w:t>глобальном масштабе.</w:t>
      </w:r>
    </w:p>
    <w:p w:rsidR="009A726D" w:rsidRPr="009A726D" w:rsidRDefault="009A726D" w:rsidP="009A726D">
      <w:pPr>
        <w:spacing w:after="0"/>
        <w:rPr>
          <w:rFonts w:ascii="Times New Roman" w:hAnsi="Times New Roman" w:cs="Times New Roman"/>
          <w:b/>
          <w:sz w:val="28"/>
          <w:szCs w:val="28"/>
        </w:rPr>
      </w:pPr>
      <w:r w:rsidRPr="009A726D">
        <w:rPr>
          <w:rFonts w:ascii="Times New Roman" w:hAnsi="Times New Roman" w:cs="Times New Roman"/>
          <w:b/>
          <w:sz w:val="28"/>
          <w:szCs w:val="28"/>
        </w:rPr>
        <w:t xml:space="preserve">     </w:t>
      </w:r>
      <w:r w:rsidRPr="009A726D">
        <w:rPr>
          <w:rFonts w:ascii="Times New Roman" w:hAnsi="Times New Roman" w:cs="Times New Roman"/>
          <w:sz w:val="28"/>
          <w:szCs w:val="28"/>
        </w:rPr>
        <w:t xml:space="preserve">Часто это групповая работа: класс делится на шесть групп. 10 класс с казахским языком обучения, тема «Образ Наташи Ростовой» в романе «Война и мир» </w:t>
      </w:r>
      <w:proofErr w:type="spellStart"/>
      <w:r w:rsidRPr="009A726D">
        <w:rPr>
          <w:rFonts w:ascii="Times New Roman" w:hAnsi="Times New Roman" w:cs="Times New Roman"/>
          <w:sz w:val="28"/>
          <w:szCs w:val="28"/>
        </w:rPr>
        <w:t>Л.Н.Толстого</w:t>
      </w:r>
      <w:proofErr w:type="spellEnd"/>
      <w:r w:rsidRPr="009A726D">
        <w:rPr>
          <w:rFonts w:ascii="Times New Roman" w:hAnsi="Times New Roman" w:cs="Times New Roman"/>
          <w:sz w:val="28"/>
          <w:szCs w:val="28"/>
        </w:rPr>
        <w:t xml:space="preserve">. Первая группа, обладатели белой шляпы дают </w:t>
      </w:r>
      <w:r w:rsidRPr="009A726D">
        <w:rPr>
          <w:rFonts w:ascii="Times New Roman" w:hAnsi="Times New Roman" w:cs="Times New Roman"/>
          <w:sz w:val="28"/>
          <w:szCs w:val="28"/>
        </w:rPr>
        <w:lastRenderedPageBreak/>
        <w:t xml:space="preserve">полную характеристику   героине романа: факты, цифры, события.  Вторая группа – обладатели желтой шляпы, раскрывают сильные стороны характера героини, положительные стороны в сложившихся ситуациях. Третья группа, обладатели черной шляпы, критический аналитик, отрицательные стороны в поступках героини. Четвертая группа, обладатели красной шляпы, описывают какие </w:t>
      </w:r>
      <w:proofErr w:type="gramStart"/>
      <w:r w:rsidRPr="009A726D">
        <w:rPr>
          <w:rFonts w:ascii="Times New Roman" w:hAnsi="Times New Roman" w:cs="Times New Roman"/>
          <w:sz w:val="28"/>
          <w:szCs w:val="28"/>
        </w:rPr>
        <w:t>эмоции</w:t>
      </w:r>
      <w:proofErr w:type="gramEnd"/>
      <w:r w:rsidRPr="009A726D">
        <w:rPr>
          <w:rFonts w:ascii="Times New Roman" w:hAnsi="Times New Roman" w:cs="Times New Roman"/>
          <w:sz w:val="28"/>
          <w:szCs w:val="28"/>
        </w:rPr>
        <w:t xml:space="preserve"> испытывает героиня в тех или иных ситуациях, ее чувства, догадки, переживания.</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Пятая группа – зеленая шляпа – творческое мышление. Творческий подход к решению проблемы – где это можно увидеть в поступках нашей героини?  Шестая группа   - синяя шляпа – это значение произведения  в мировом масштабе, женский идеал в русской литературе </w:t>
      </w:r>
      <w:r w:rsidRPr="009A726D">
        <w:rPr>
          <w:rFonts w:ascii="Times New Roman" w:hAnsi="Times New Roman" w:cs="Times New Roman"/>
          <w:sz w:val="28"/>
          <w:szCs w:val="28"/>
          <w:lang w:val="en-US"/>
        </w:rPr>
        <w:t>XIX</w:t>
      </w:r>
      <w:r w:rsidRPr="009A726D">
        <w:rPr>
          <w:rFonts w:ascii="Times New Roman" w:hAnsi="Times New Roman" w:cs="Times New Roman"/>
          <w:sz w:val="28"/>
          <w:szCs w:val="28"/>
        </w:rPr>
        <w:t xml:space="preserve"> века, в чем идеал современной женщины…</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Это была групповая работа. Можно и по-другому: надевая по очереди каждую шляпу, человек формирует навыки различных способов </w:t>
      </w:r>
      <w:proofErr w:type="gramStart"/>
      <w:r w:rsidRPr="009A726D">
        <w:rPr>
          <w:rFonts w:ascii="Times New Roman" w:hAnsi="Times New Roman" w:cs="Times New Roman"/>
          <w:sz w:val="28"/>
          <w:szCs w:val="28"/>
        </w:rPr>
        <w:t>мышления</w:t>
      </w:r>
      <w:proofErr w:type="gramEnd"/>
      <w:r w:rsidRPr="009A726D">
        <w:rPr>
          <w:rFonts w:ascii="Times New Roman" w:hAnsi="Times New Roman" w:cs="Times New Roman"/>
          <w:sz w:val="28"/>
          <w:szCs w:val="28"/>
        </w:rPr>
        <w:t xml:space="preserve"> т.е. работа может быть и групповая,  и индивидуальная.</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Все принципы согласуются с технологией ситуационного анализа. Кроме того, Де </w:t>
      </w:r>
      <w:proofErr w:type="spellStart"/>
      <w:r w:rsidRPr="009A726D">
        <w:rPr>
          <w:rFonts w:ascii="Times New Roman" w:hAnsi="Times New Roman" w:cs="Times New Roman"/>
          <w:sz w:val="28"/>
          <w:szCs w:val="28"/>
        </w:rPr>
        <w:t>Боно</w:t>
      </w:r>
      <w:proofErr w:type="spellEnd"/>
      <w:r w:rsidRPr="009A726D">
        <w:rPr>
          <w:rFonts w:ascii="Times New Roman" w:hAnsi="Times New Roman" w:cs="Times New Roman"/>
          <w:sz w:val="28"/>
          <w:szCs w:val="28"/>
        </w:rPr>
        <w:t xml:space="preserve"> разработал метод обучения «эффективно мыслить» и назвал его «Шесть шляп мышления». Данный метод эффективен и очень нравится старшеклассникам на уроках русской литературы при анализе образов персонажей и исторических событии.</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w:t>
      </w:r>
      <w:proofErr w:type="gramStart"/>
      <w:r w:rsidRPr="009A726D">
        <w:rPr>
          <w:rFonts w:ascii="Times New Roman" w:hAnsi="Times New Roman" w:cs="Times New Roman"/>
          <w:sz w:val="28"/>
          <w:szCs w:val="28"/>
        </w:rPr>
        <w:t>Нельзя сказать, что все эти приемы успешно реализуются на уроках, успех зависит от множества факторов: настрой класса, их опыт работы в группе,  но самое важное, это мастерство самого учителя: использовать вышеназванные приемы по уму, уместно, не часто, дети не должны потерять интерес к ним, необходимо разнообразить их, можно менять их форму, нужно организовать работу так, как интересно детям сегодняшнего поколения</w:t>
      </w:r>
      <w:proofErr w:type="gramEnd"/>
      <w:r w:rsidRPr="009A726D">
        <w:rPr>
          <w:rFonts w:ascii="Times New Roman" w:hAnsi="Times New Roman" w:cs="Times New Roman"/>
          <w:sz w:val="28"/>
          <w:szCs w:val="28"/>
        </w:rPr>
        <w:t xml:space="preserve">. Успех такого урока зависит от того, как учитель организует процесс обучения.    Цель учителя – повышение мотивации учащихся к  </w:t>
      </w:r>
      <w:proofErr w:type="gramStart"/>
      <w:r w:rsidRPr="009A726D">
        <w:rPr>
          <w:rFonts w:ascii="Times New Roman" w:hAnsi="Times New Roman" w:cs="Times New Roman"/>
          <w:sz w:val="28"/>
          <w:szCs w:val="28"/>
        </w:rPr>
        <w:t>обучению</w:t>
      </w:r>
      <w:proofErr w:type="gramEnd"/>
      <w:r w:rsidRPr="009A726D">
        <w:rPr>
          <w:rFonts w:ascii="Times New Roman" w:hAnsi="Times New Roman" w:cs="Times New Roman"/>
          <w:sz w:val="28"/>
          <w:szCs w:val="28"/>
        </w:rPr>
        <w:t xml:space="preserve"> т.е. научить детей самостоятельно добывать знания для себя, не давать им рыбу, а научить ловить ее.</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В качестве закрепления и обобщения нового материала можно использовать такие методы как «Горячий стул», «Ключевые слова», «Интервью», «Снежный ком».</w:t>
      </w: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На сегодняшний день в обновленных классах учебники хорошие, много интересных заданий, но их иногда недостаточно, чтобы заинтересовать, развивать творческое мышление детей, поэтому учитель постоянно должен искать новые методы, приемы, стратегии для проведения результативного урока. </w:t>
      </w:r>
    </w:p>
    <w:p w:rsidR="009A726D" w:rsidRPr="009A726D" w:rsidRDefault="009A726D" w:rsidP="009A726D">
      <w:pPr>
        <w:spacing w:after="150" w:line="240" w:lineRule="auto"/>
        <w:rPr>
          <w:rFonts w:ascii="Times New Roman" w:eastAsia="Times New Roman" w:hAnsi="Times New Roman" w:cs="Times New Roman"/>
          <w:sz w:val="28"/>
          <w:szCs w:val="28"/>
          <w:lang w:eastAsia="ru-RU"/>
        </w:rPr>
      </w:pPr>
      <w:r w:rsidRPr="009A726D">
        <w:rPr>
          <w:rFonts w:ascii="Times New Roman" w:hAnsi="Times New Roman" w:cs="Times New Roman"/>
          <w:sz w:val="28"/>
          <w:szCs w:val="28"/>
        </w:rPr>
        <w:lastRenderedPageBreak/>
        <w:t xml:space="preserve">   </w:t>
      </w:r>
      <w:r w:rsidRPr="009A726D">
        <w:rPr>
          <w:rFonts w:ascii="Times New Roman" w:eastAsia="Times New Roman" w:hAnsi="Times New Roman" w:cs="Times New Roman"/>
          <w:sz w:val="28"/>
          <w:szCs w:val="28"/>
          <w:lang w:eastAsia="ru-RU"/>
        </w:rPr>
        <w:t xml:space="preserve">       Исходя из вышесказанного, можно сделать вывод, что также  результативными являются следующие формы и методы организации работы на уроке русского языка и литературы: комплексная работа с текстом; лингвистический анализ текста; тематические (речевые) уроки;  лексические разминки; сочинения-рассуждения; мини-изложения и мин</w:t>
      </w:r>
      <w:proofErr w:type="gramStart"/>
      <w:r w:rsidRPr="009A726D">
        <w:rPr>
          <w:rFonts w:ascii="Times New Roman" w:eastAsia="Times New Roman" w:hAnsi="Times New Roman" w:cs="Times New Roman"/>
          <w:sz w:val="28"/>
          <w:szCs w:val="28"/>
          <w:lang w:eastAsia="ru-RU"/>
        </w:rPr>
        <w:t>и-</w:t>
      </w:r>
      <w:proofErr w:type="gramEnd"/>
      <w:r w:rsidRPr="009A726D">
        <w:rPr>
          <w:rFonts w:ascii="Times New Roman" w:eastAsia="Times New Roman" w:hAnsi="Times New Roman" w:cs="Times New Roman"/>
          <w:sz w:val="28"/>
          <w:szCs w:val="28"/>
          <w:lang w:eastAsia="ru-RU"/>
        </w:rPr>
        <w:t xml:space="preserve"> сочинения; редактирование текста; различные виды диктантов; интеллектуально-лингвистические упражнения; работа с текстами-миниатюрами; сравнение двух текстов; коммуникативные и игровые ситуации, интерактивные уроки новой фармации.</w:t>
      </w:r>
    </w:p>
    <w:p w:rsidR="009A726D" w:rsidRPr="009A726D" w:rsidRDefault="009A726D" w:rsidP="009A726D">
      <w:pPr>
        <w:spacing w:after="150" w:line="240" w:lineRule="auto"/>
        <w:rPr>
          <w:rFonts w:ascii="Times New Roman" w:eastAsia="Times New Roman" w:hAnsi="Times New Roman" w:cs="Times New Roman"/>
          <w:sz w:val="28"/>
          <w:szCs w:val="28"/>
          <w:lang w:eastAsia="ru-RU"/>
        </w:rPr>
      </w:pPr>
      <w:r w:rsidRPr="009A726D">
        <w:rPr>
          <w:rFonts w:ascii="Times New Roman" w:eastAsia="Times New Roman" w:hAnsi="Times New Roman" w:cs="Times New Roman"/>
          <w:sz w:val="28"/>
          <w:szCs w:val="28"/>
          <w:lang w:eastAsia="ru-RU"/>
        </w:rPr>
        <w:t xml:space="preserve">     </w:t>
      </w:r>
    </w:p>
    <w:p w:rsidR="009A726D" w:rsidRPr="009A726D" w:rsidRDefault="009A726D" w:rsidP="009A726D">
      <w:pPr>
        <w:spacing w:after="0"/>
        <w:rPr>
          <w:rFonts w:ascii="Times New Roman" w:hAnsi="Times New Roman" w:cs="Times New Roman"/>
          <w:sz w:val="28"/>
          <w:szCs w:val="28"/>
        </w:rPr>
      </w:pPr>
    </w:p>
    <w:p w:rsidR="009A726D" w:rsidRPr="009A726D" w:rsidRDefault="009A726D" w:rsidP="009A726D">
      <w:pPr>
        <w:spacing w:after="0"/>
        <w:rPr>
          <w:rFonts w:ascii="Times New Roman" w:hAnsi="Times New Roman" w:cs="Times New Roman"/>
          <w:sz w:val="28"/>
          <w:szCs w:val="28"/>
        </w:rPr>
      </w:pPr>
      <w:r w:rsidRPr="009A726D">
        <w:rPr>
          <w:rFonts w:ascii="Times New Roman" w:hAnsi="Times New Roman" w:cs="Times New Roman"/>
          <w:sz w:val="28"/>
          <w:szCs w:val="28"/>
        </w:rPr>
        <w:t xml:space="preserve">   </w:t>
      </w:r>
    </w:p>
    <w:p w:rsidR="00782CB5" w:rsidRPr="009A726D" w:rsidRDefault="00782CB5">
      <w:pPr>
        <w:rPr>
          <w:sz w:val="28"/>
          <w:szCs w:val="28"/>
        </w:rPr>
      </w:pPr>
    </w:p>
    <w:sectPr w:rsidR="00782CB5" w:rsidRPr="009A726D" w:rsidSect="009A726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F6" w:rsidRDefault="00695CF6" w:rsidP="009A726D">
      <w:pPr>
        <w:spacing w:after="0" w:line="240" w:lineRule="auto"/>
      </w:pPr>
      <w:r>
        <w:separator/>
      </w:r>
    </w:p>
  </w:endnote>
  <w:endnote w:type="continuationSeparator" w:id="0">
    <w:p w:rsidR="00695CF6" w:rsidRDefault="00695CF6" w:rsidP="009A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F6" w:rsidRDefault="00695CF6" w:rsidP="009A726D">
      <w:pPr>
        <w:spacing w:after="0" w:line="240" w:lineRule="auto"/>
      </w:pPr>
      <w:r>
        <w:separator/>
      </w:r>
    </w:p>
  </w:footnote>
  <w:footnote w:type="continuationSeparator" w:id="0">
    <w:p w:rsidR="00695CF6" w:rsidRDefault="00695CF6" w:rsidP="009A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0629"/>
    <w:multiLevelType w:val="hybridMultilevel"/>
    <w:tmpl w:val="3CECB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B10A67"/>
    <w:multiLevelType w:val="hybridMultilevel"/>
    <w:tmpl w:val="C4EAF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A62EFC"/>
    <w:multiLevelType w:val="hybridMultilevel"/>
    <w:tmpl w:val="F5F42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65"/>
    <w:rsid w:val="004D3665"/>
    <w:rsid w:val="00695CF6"/>
    <w:rsid w:val="00782CB5"/>
    <w:rsid w:val="009A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726D"/>
    <w:rPr>
      <w:color w:val="0000FF" w:themeColor="hyperlink"/>
      <w:u w:val="single"/>
    </w:rPr>
  </w:style>
  <w:style w:type="paragraph" w:styleId="a4">
    <w:name w:val="List Paragraph"/>
    <w:basedOn w:val="a"/>
    <w:uiPriority w:val="34"/>
    <w:qFormat/>
    <w:rsid w:val="009A726D"/>
    <w:pPr>
      <w:ind w:left="720"/>
      <w:contextualSpacing/>
    </w:pPr>
  </w:style>
  <w:style w:type="paragraph" w:styleId="a5">
    <w:name w:val="header"/>
    <w:basedOn w:val="a"/>
    <w:link w:val="a6"/>
    <w:uiPriority w:val="99"/>
    <w:unhideWhenUsed/>
    <w:rsid w:val="009A72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26D"/>
  </w:style>
  <w:style w:type="paragraph" w:styleId="a7">
    <w:name w:val="footer"/>
    <w:basedOn w:val="a"/>
    <w:link w:val="a8"/>
    <w:uiPriority w:val="99"/>
    <w:unhideWhenUsed/>
    <w:rsid w:val="009A72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726D"/>
    <w:rPr>
      <w:color w:val="0000FF" w:themeColor="hyperlink"/>
      <w:u w:val="single"/>
    </w:rPr>
  </w:style>
  <w:style w:type="paragraph" w:styleId="a4">
    <w:name w:val="List Paragraph"/>
    <w:basedOn w:val="a"/>
    <w:uiPriority w:val="34"/>
    <w:qFormat/>
    <w:rsid w:val="009A726D"/>
    <w:pPr>
      <w:ind w:left="720"/>
      <w:contextualSpacing/>
    </w:pPr>
  </w:style>
  <w:style w:type="paragraph" w:styleId="a5">
    <w:name w:val="header"/>
    <w:basedOn w:val="a"/>
    <w:link w:val="a6"/>
    <w:uiPriority w:val="99"/>
    <w:unhideWhenUsed/>
    <w:rsid w:val="009A72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26D"/>
  </w:style>
  <w:style w:type="paragraph" w:styleId="a7">
    <w:name w:val="footer"/>
    <w:basedOn w:val="a"/>
    <w:link w:val="a8"/>
    <w:uiPriority w:val="99"/>
    <w:unhideWhenUsed/>
    <w:rsid w:val="009A72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2019-05-02T09:16:00Z</cp:lastPrinted>
  <dcterms:created xsi:type="dcterms:W3CDTF">2019-05-02T09:18:00Z</dcterms:created>
  <dcterms:modified xsi:type="dcterms:W3CDTF">2019-05-02T09:18:00Z</dcterms:modified>
</cp:coreProperties>
</file>