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42" w:rsidRPr="002B30FF" w:rsidRDefault="004461BD" w:rsidP="002B30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0FF">
        <w:rPr>
          <w:rFonts w:ascii="Times New Roman" w:hAnsi="Times New Roman" w:cs="Times New Roman"/>
          <w:sz w:val="28"/>
          <w:szCs w:val="28"/>
        </w:rPr>
        <w:t>Предоставляю Вашему вниманию мастер класс по теме</w:t>
      </w:r>
      <w:proofErr w:type="gramStart"/>
      <w:r w:rsidRPr="002B30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3AFD" w:rsidRPr="002B30FF">
        <w:rPr>
          <w:rFonts w:ascii="Times New Roman" w:hAnsi="Times New Roman" w:cs="Times New Roman"/>
          <w:sz w:val="28"/>
          <w:szCs w:val="28"/>
        </w:rPr>
        <w:t xml:space="preserve"> </w:t>
      </w:r>
      <w:r w:rsidRPr="002B30FF">
        <w:rPr>
          <w:rFonts w:ascii="Times New Roman" w:hAnsi="Times New Roman" w:cs="Times New Roman"/>
          <w:sz w:val="28"/>
          <w:szCs w:val="28"/>
        </w:rPr>
        <w:t>«</w:t>
      </w:r>
      <w:r w:rsidR="00FD028E">
        <w:rPr>
          <w:rFonts w:ascii="Times New Roman" w:hAnsi="Times New Roman" w:cs="Times New Roman"/>
          <w:sz w:val="28"/>
          <w:szCs w:val="28"/>
        </w:rPr>
        <w:t>Быстрое и осознанное чтение</w:t>
      </w:r>
      <w:r w:rsidRPr="002B30F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C04ED" w:rsidRPr="002B30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04ED" w:rsidRPr="002B30FF">
        <w:rPr>
          <w:rFonts w:ascii="Times New Roman" w:hAnsi="Times New Roman" w:cs="Times New Roman"/>
          <w:sz w:val="28"/>
          <w:szCs w:val="28"/>
        </w:rPr>
        <w:t xml:space="preserve"> Целью моего мастер класса является : </w:t>
      </w:r>
      <w:r w:rsidR="00803781" w:rsidRPr="002B30FF">
        <w:rPr>
          <w:rFonts w:ascii="Times New Roman" w:hAnsi="Times New Roman" w:cs="Times New Roman"/>
          <w:sz w:val="28"/>
          <w:szCs w:val="28"/>
        </w:rPr>
        <w:t xml:space="preserve">проанализировать и обобщить методы </w:t>
      </w:r>
      <w:r w:rsidR="00A159E4">
        <w:rPr>
          <w:rFonts w:ascii="Times New Roman" w:hAnsi="Times New Roman" w:cs="Times New Roman"/>
          <w:sz w:val="28"/>
          <w:szCs w:val="28"/>
        </w:rPr>
        <w:t>формирования быстрого и осознанного чтения на уроках Букваря.</w:t>
      </w:r>
      <w:r w:rsidR="00803781" w:rsidRPr="002B30FF">
        <w:rPr>
          <w:rFonts w:ascii="Times New Roman" w:hAnsi="Times New Roman" w:cs="Times New Roman"/>
          <w:sz w:val="28"/>
          <w:szCs w:val="28"/>
        </w:rPr>
        <w:t>.</w:t>
      </w:r>
      <w:r w:rsidR="00033842" w:rsidRPr="002B30FF">
        <w:rPr>
          <w:rFonts w:ascii="Times New Roman" w:hAnsi="Times New Roman" w:cs="Times New Roman"/>
          <w:color w:val="000000"/>
          <w:sz w:val="28"/>
          <w:szCs w:val="28"/>
        </w:rPr>
        <w:t xml:space="preserve"> Проработав в школе учителем начальных классов больше 5-ти лет, я убедилась, что чтение-основное средство обучения, инструмент познания окружающего мира, развития интеллектуального потенциала ребёнка. Всё обучение в начальных классах строится через уроки чтения. Если ребёнок овладеет техникой чтения, устной и письменной речью, если он полюбит уроки чтения, то он хорошо будет усваивать программный материал на всех этапах обучения, сможет овладеть грамотным письмом.</w:t>
      </w:r>
    </w:p>
    <w:p w:rsidR="00F652AF" w:rsidRPr="00512BEF" w:rsidRDefault="00033842" w:rsidP="00512BEF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D4A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EC04ED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современном мире</w:t>
      </w:r>
      <w:proofErr w:type="gramStart"/>
      <w:r w:rsidR="00EC04ED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огромному сожалению </w:t>
      </w:r>
      <w:r w:rsidR="00EC04ED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взрослые и </w:t>
      </w:r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читают очень мало. Так как получают информацию от 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телевидени</w:t>
      </w:r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сети интернет,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более интересны 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захватывающие 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видеоигры,</w:t>
      </w:r>
      <w:proofErr w:type="gramStart"/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DD6390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соответственно дети </w:t>
      </w:r>
      <w:r w:rsidR="00F652AF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потеряли интерес к чтению.</w:t>
      </w:r>
      <w:r w:rsidR="00EC04ED" w:rsidRPr="00512BEF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F652AF" w:rsidRPr="00512BEF" w:rsidRDefault="00EC04ED" w:rsidP="00512BEF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</w:t>
      </w:r>
      <w:r w:rsidR="00C47801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D6390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обучения чтению </w:t>
      </w:r>
      <w:r w:rsidR="00C23A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для себя определила 2 наиболее важные задачи</w:t>
      </w:r>
      <w:r w:rsidR="00F652AF" w:rsidRPr="00512B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F652AF" w:rsidRPr="00512BEF" w:rsidRDefault="00033842" w:rsidP="0051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важных задач является мотивация</w:t>
      </w:r>
      <w:r w:rsidR="00EC04E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к чтению</w:t>
      </w: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52AF" w:rsidRPr="00512BEF" w:rsidRDefault="00EC04ED" w:rsidP="0051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такие навыки  чтения как: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32D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r w:rsidR="00DD6390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прочитанные сл</w:t>
      </w:r>
      <w:r w:rsidR="001D1D46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начальном этапе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</w:t>
      </w: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это слова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навыков</w:t>
      </w:r>
      <w:r w:rsidR="00033842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беглости</w:t>
      </w:r>
      <w:r w:rsidR="00B232D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скорости чтения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выразительности</w:t>
      </w:r>
      <w:r w:rsidR="00B232D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6B45" w:rsidRPr="00512BEF" w:rsidRDefault="00D76B45" w:rsidP="00512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</w:p>
    <w:p w:rsidR="00411A68" w:rsidRPr="00512BEF" w:rsidRDefault="001E2EF9" w:rsidP="00512BE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проведения интересных уроков</w:t>
      </w:r>
      <w:r w:rsidR="000441D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5D12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6FF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0441D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</w:t>
      </w:r>
      <w:r w:rsidR="00816FF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ции</w:t>
      </w:r>
      <w:r w:rsidR="000441D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обучению чтению</w:t>
      </w:r>
      <w:r w:rsidR="00816FFE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15E8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первоклассников в своей педагогической деятельности я использую следующие</w:t>
      </w:r>
      <w:r w:rsidR="00605D12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4566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</w:t>
      </w:r>
      <w:r w:rsidR="00F652AF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обучения </w:t>
      </w:r>
      <w:r w:rsidR="00414566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</w:t>
      </w:r>
      <w:r w:rsidR="00F652AF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605D12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414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1D46" w:rsidRPr="00512BEF" w:rsidRDefault="001D1D46" w:rsidP="00512BE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Найди букву.</w:t>
      </w:r>
    </w:p>
    <w:p w:rsidR="001D1D46" w:rsidRPr="00512BEF" w:rsidRDefault="001D1D46" w:rsidP="00512BE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Этот метод я использую для того, чтобы </w:t>
      </w:r>
      <w:proofErr w:type="gram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 закрепить изучение новой буквы. Во вторых чтобы </w:t>
      </w:r>
      <w:r w:rsidR="0041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могли 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ориентироваться в тексте, быстрее </w:t>
      </w:r>
      <w:r w:rsidRPr="00414B58">
        <w:rPr>
          <w:rFonts w:ascii="Times New Roman" w:hAnsi="Times New Roman" w:cs="Times New Roman"/>
          <w:color w:val="000000" w:themeColor="text1"/>
          <w:sz w:val="28"/>
          <w:szCs w:val="28"/>
        </w:rPr>
        <w:t>находить нужную информацию.</w:t>
      </w:r>
      <w:r w:rsidR="00DE15E8" w:rsidRPr="00414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414B58" w:rsidRPr="00414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Этот метод способствует развитию  у детей мышления, логики, внимания</w:t>
      </w:r>
      <w:r w:rsidR="00DE15E8" w:rsidRPr="00414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.</w:t>
      </w:r>
      <w:r w:rsidR="00DE15E8" w:rsidRPr="00512BE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</w:p>
    <w:p w:rsidR="00DE15E8" w:rsidRPr="00512BEF" w:rsidRDefault="00414B58" w:rsidP="00512BE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Шпионы. </w:t>
      </w:r>
    </w:p>
    <w:p w:rsidR="00DE15E8" w:rsidRPr="00512BEF" w:rsidRDefault="00DE15E8" w:rsidP="00512B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Давая разнообразные задания, дети с удовольствием </w:t>
      </w:r>
      <w:proofErr w:type="gram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 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>работу</w:t>
      </w:r>
      <w:r w:rsidR="00487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играя</w:t>
      </w:r>
      <w:proofErr w:type="gramEnd"/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игру.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заключаются в следующем в  2-3 строках написаны буквы без пробелов</w:t>
      </w:r>
      <w:proofErr w:type="gram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временем после </w:t>
      </w:r>
      <w:proofErr w:type="spell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добукварного</w:t>
      </w:r>
      <w:proofErr w:type="spellEnd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 в строках написаны слова состоящие из 3 букв также без пробелов. </w:t>
      </w:r>
      <w:r w:rsidR="0041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уроком слова становятся 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и больше и достигают до 5 – 6 букв.  Дети 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внимательно должны посмотреть и найти на начальном этапе спрятанные буквы, слога  и  слова. 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приём направлен </w:t>
      </w:r>
      <w:r w:rsidR="00C23AFD" w:rsidRPr="00C23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привлечение</w:t>
      </w:r>
      <w:r w:rsidR="00C23AFD" w:rsidRPr="00C23A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важных функций внимания, как концентрация, переключение и распределение, вовлечение зрительной и мышечной памяти.</w:t>
      </w:r>
    </w:p>
    <w:p w:rsidR="00780790" w:rsidRPr="00512BEF" w:rsidRDefault="00780790" w:rsidP="00512BEF">
      <w:pPr>
        <w:pStyle w:val="a5"/>
        <w:ind w:left="14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E15E8" w:rsidRPr="00512BEF" w:rsidRDefault="00414B58" w:rsidP="00512BEF">
      <w:pPr>
        <w:pStyle w:val="a5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методу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Штернберга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80790" w:rsidRPr="00512BEF" w:rsidRDefault="00DE15E8" w:rsidP="00512B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доступной игровой форме помогает детям </w:t>
      </w:r>
      <w:proofErr w:type="gram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объяснить</w:t>
      </w:r>
      <w:proofErr w:type="gramEnd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происходит слоговое чтение.</w:t>
      </w:r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Детям предоставляются картинки различные</w:t>
      </w:r>
      <w:proofErr w:type="gramStart"/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это могут быть и овощи, животные, предметы, фрукты все что угодно. Необходимо от каж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>дого предмета « Отрубить» первый слог</w:t>
      </w:r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 них составить новое слово</w:t>
      </w:r>
      <w:r w:rsidR="00C23A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3781" w:rsidRPr="00803781">
        <w:rPr>
          <w:color w:val="000000"/>
          <w:sz w:val="36"/>
          <w:szCs w:val="36"/>
          <w:shd w:val="clear" w:color="auto" w:fill="F5F5F5"/>
        </w:rPr>
        <w:t xml:space="preserve"> </w:t>
      </w:r>
      <w:r w:rsidR="00803781" w:rsidRPr="008037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Целью этого метода является максимально</w:t>
      </w:r>
      <w:r w:rsidR="008037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е освобождение </w:t>
      </w:r>
      <w:r w:rsidR="00803781" w:rsidRPr="008037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ребенка от помощи </w:t>
      </w:r>
      <w:proofErr w:type="gramStart"/>
      <w:r w:rsidR="00803781" w:rsidRPr="008037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взрослого</w:t>
      </w:r>
      <w:proofErr w:type="gramEnd"/>
      <w:r w:rsidR="00803781" w:rsidRPr="00803781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сделать его в процессе учебы самостоятельным</w:t>
      </w:r>
      <w:r w:rsidR="00803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1D46" w:rsidRPr="00512BEF" w:rsidRDefault="00780790" w:rsidP="00512BEF">
      <w:pPr>
        <w:pStyle w:val="a5"/>
        <w:numPr>
          <w:ilvl w:val="2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Слоговая таблица « Пирамидка»</w:t>
      </w:r>
      <w:r w:rsidR="00414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0E1D" w:rsidRPr="00512BEF" w:rsidRDefault="00B30CF9" w:rsidP="00512B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Разнообразные </w:t>
      </w: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8249BB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оговые таблицы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: от самых простых до сложных</w:t>
      </w:r>
      <w:r w:rsidR="00B233D3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5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53552B" w:rsidRPr="00535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3D3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переходом на таблицы слов</w:t>
      </w:r>
      <w:r w:rsidR="00A20E1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65044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 время многие преподаватели отказываются от работы со слоговыми таблицами. Но данный вид работы на уроке можно сделать достаточно интересным. </w:t>
      </w:r>
      <w:proofErr w:type="gramStart"/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414B58">
        <w:rPr>
          <w:rFonts w:ascii="Times New Roman" w:hAnsi="Times New Roman" w:cs="Times New Roman"/>
          <w:color w:val="000000" w:themeColor="text1"/>
          <w:sz w:val="28"/>
          <w:szCs w:val="28"/>
        </w:rPr>
        <w:t>овать такую слоговую таблицу в виде Пирамидки</w:t>
      </w:r>
      <w:r w:rsidR="00780790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E1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044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</w:t>
      </w:r>
      <w:r w:rsidR="00A20E1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карточкам включает в себя индивидуальную работу</w:t>
      </w:r>
      <w:r w:rsidR="000441DE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r w:rsidR="00A20E1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 ребёнка на уроках чтения. Эта работа очень эффективна в букварный период, когда дети начинают только читать. Карточка состоит из набора </w:t>
      </w:r>
      <w:r w:rsidR="00DF5D4A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слогов, </w:t>
      </w:r>
      <w:r w:rsidR="00A20E1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слов, но </w:t>
      </w:r>
      <w:r w:rsidR="00780790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 та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таблицы заключается в том, </w:t>
      </w:r>
      <w:r w:rsidR="00780790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слово делится на 2 части, которые записываются на некотором расстоянии друг от друга. На каждой следующей строчке расстояние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слогами </w:t>
      </w:r>
      <w:r w:rsidR="00780790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увеличивается. Это упражнение воспитывает внимательность и прилежание, ведь это так необходимо на начальной ступени школьной жизни, а  также оно развивает способность</w:t>
      </w:r>
      <w:r w:rsidR="000B16A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прогнозированию и воспитывает хорошую привычку охватывать взглядом большие промежутки текста.</w:t>
      </w:r>
    </w:p>
    <w:p w:rsidR="00803781" w:rsidRPr="002B30FF" w:rsidRDefault="001D1D46" w:rsidP="00803781">
      <w:pPr>
        <w:pStyle w:val="a5"/>
        <w:numPr>
          <w:ilvl w:val="2"/>
          <w:numId w:val="2"/>
        </w:numPr>
        <w:shd w:val="clear" w:color="auto" w:fill="FBFBFB"/>
        <w:spacing w:before="180" w:after="0" w:line="33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37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Добавь букву – составь слово.</w:t>
      </w:r>
    </w:p>
    <w:p w:rsidR="002B30FF" w:rsidRPr="0004311B" w:rsidRDefault="0004311B" w:rsidP="0004311B">
      <w:pPr>
        <w:shd w:val="clear" w:color="auto" w:fill="FBFBFB"/>
        <w:spacing w:before="18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 рисунок и два круга которые движутся</w:t>
      </w:r>
      <w:proofErr w:type="gramStart"/>
      <w:r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найти и составить слово связав слоги и картинку воедино.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3781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этого метода: закреплять зрительный образ букв, развивать навыки чтения, развивать память, внимание, логическое мышление</w:t>
      </w:r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Аналогичным образом необходимо составить слова</w:t>
      </w:r>
      <w:proofErr w:type="gramStart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обавив слоги тоже в игровой форме. Показана к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артинка в данном случае это ЗАЙКА</w:t>
      </w:r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Пропущен первый слог</w:t>
      </w:r>
      <w:proofErr w:type="gramStart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B30FF" w:rsidRPr="000431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имеется последний. Учащимся необходимо из представленных слогов найти и вставить в слово нужный слог. </w:t>
      </w:r>
    </w:p>
    <w:p w:rsidR="00803781" w:rsidRPr="00803781" w:rsidRDefault="00803781" w:rsidP="0080378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D1D46" w:rsidRPr="00512BEF" w:rsidRDefault="001D1D46" w:rsidP="00512B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49BB" w:rsidRPr="00512BEF" w:rsidRDefault="000B16AB" w:rsidP="00512BEF">
      <w:pPr>
        <w:pStyle w:val="a5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Чтение хором.</w:t>
      </w:r>
      <w:r w:rsidR="00414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0E1D" w:rsidRPr="00512BEF" w:rsidRDefault="004C1D6F" w:rsidP="00512B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4A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Действенный метод </w:t>
      </w:r>
      <w:r w:rsidR="001D1D46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5D4A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78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D1D46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логовое </w:t>
      </w:r>
      <w:r w:rsidR="00A20E1D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хором</w:t>
      </w:r>
      <w:r w:rsidR="00A20E1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DF3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20E1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DF3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методе все дети </w:t>
      </w:r>
      <w:r w:rsidR="00A20E1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равных работают: </w:t>
      </w:r>
      <w:r w:rsidR="00386DF3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учащиеся </w:t>
      </w:r>
      <w:r w:rsidR="00A20E1D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быстро читающие, так и </w:t>
      </w:r>
      <w:r w:rsidR="00386DF3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у которых чтение вызывает </w:t>
      </w:r>
      <w:r w:rsidR="000B16A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затруднение</w:t>
      </w:r>
      <w:r w:rsidR="00386DF3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16A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Плюсы данного метода заключаются в </w:t>
      </w:r>
      <w:proofErr w:type="gramStart"/>
      <w:r w:rsidR="000B16A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</w:t>
      </w:r>
      <w:proofErr w:type="gramEnd"/>
      <w:r w:rsidR="000B16AB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 учащиеся тренируют память, слух, чувство ритма.</w:t>
      </w:r>
      <w:r w:rsid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Согласная в </w:t>
      </w:r>
      <w:r w:rsidR="008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r w:rsid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соседкой гласной уже выделена соответствующим </w:t>
      </w:r>
      <w:proofErr w:type="gramStart"/>
      <w:r w:rsid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цветом</w:t>
      </w:r>
      <w:proofErr w:type="gramEnd"/>
      <w:r w:rsid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обозначающ</w:t>
      </w:r>
      <w:r w:rsidR="0041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твёрдый либо мягкий согласный звук</w:t>
      </w:r>
      <w:r w:rsid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применении этого метода у учащихся формируется знание о том какие гласные делают согласный мягким</w:t>
      </w:r>
      <w:proofErr w:type="gramStart"/>
      <w:r w:rsidR="008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какие твёрдым, что оказывает большую помощь при составлении схем слов.</w:t>
      </w:r>
    </w:p>
    <w:p w:rsidR="00A20E1D" w:rsidRPr="00512BEF" w:rsidRDefault="000B16AB" w:rsidP="00512BEF">
      <w:pPr>
        <w:pStyle w:val="a5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Перевёртыши</w:t>
      </w:r>
      <w:r w:rsidR="00414B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50EC1" w:rsidRDefault="000B16AB" w:rsidP="00512BE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перевёртыши или п</w:t>
      </w:r>
      <w:r w:rsidR="004C1D6F" w:rsidRPr="00512B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рочти наоборот</w:t>
      </w:r>
      <w:r w:rsidR="004C1D6F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05D12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чтение слов с</w:t>
      </w:r>
      <w:r w:rsidR="0084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</w:t>
      </w:r>
      <w:proofErr w:type="gramStart"/>
      <w:r w:rsidR="00842F6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84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лево.</w:t>
      </w:r>
      <w:r w:rsidR="00605D12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2AF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Данный способ развивает</w:t>
      </w:r>
      <w:r w:rsidR="00F652AF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строгого побуквенного анализа каждого слова.</w:t>
      </w:r>
      <w:r w:rsidR="00C72276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42F6C" w:rsidRPr="00842F6C" w:rsidRDefault="00414B58" w:rsidP="00842F6C">
      <w:pPr>
        <w:pStyle w:val="a5"/>
        <w:numPr>
          <w:ilvl w:val="2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Помехи.</w:t>
      </w:r>
    </w:p>
    <w:p w:rsidR="00842F6C" w:rsidRPr="00A052A8" w:rsidRDefault="00333281" w:rsidP="00A052A8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12BEF">
        <w:rPr>
          <w:color w:val="000000" w:themeColor="text1"/>
          <w:sz w:val="28"/>
          <w:szCs w:val="28"/>
        </w:rPr>
        <w:t xml:space="preserve"> </w:t>
      </w:r>
      <w:r w:rsidR="00754793" w:rsidRPr="00512BEF">
        <w:rPr>
          <w:color w:val="000000" w:themeColor="text1"/>
          <w:sz w:val="28"/>
          <w:szCs w:val="28"/>
        </w:rPr>
        <w:t xml:space="preserve"> </w:t>
      </w:r>
      <w:r w:rsidR="00414B58">
        <w:rPr>
          <w:color w:val="000000" w:themeColor="text1"/>
          <w:sz w:val="28"/>
          <w:szCs w:val="28"/>
        </w:rPr>
        <w:t xml:space="preserve">Большой интерес вызывают у детей </w:t>
      </w:r>
      <w:r w:rsidR="00D96B3A">
        <w:rPr>
          <w:color w:val="000000" w:themeColor="text1"/>
          <w:sz w:val="28"/>
          <w:szCs w:val="28"/>
        </w:rPr>
        <w:t xml:space="preserve">слова и </w:t>
      </w:r>
      <w:proofErr w:type="gramStart"/>
      <w:r w:rsidR="00D96B3A">
        <w:rPr>
          <w:color w:val="000000" w:themeColor="text1"/>
          <w:sz w:val="28"/>
          <w:szCs w:val="28"/>
        </w:rPr>
        <w:t>предложения</w:t>
      </w:r>
      <w:proofErr w:type="gramEnd"/>
      <w:r w:rsidR="00D96B3A">
        <w:rPr>
          <w:color w:val="000000" w:themeColor="text1"/>
          <w:sz w:val="28"/>
          <w:szCs w:val="28"/>
        </w:rPr>
        <w:t xml:space="preserve"> </w:t>
      </w:r>
      <w:r w:rsidR="008B633D" w:rsidRPr="00A052A8">
        <w:rPr>
          <w:b/>
          <w:color w:val="000000" w:themeColor="text1"/>
          <w:sz w:val="28"/>
          <w:szCs w:val="28"/>
        </w:rPr>
        <w:t xml:space="preserve"> </w:t>
      </w:r>
      <w:r w:rsidR="00567D48" w:rsidRPr="00A052A8">
        <w:rPr>
          <w:b/>
          <w:color w:val="000000" w:themeColor="text1"/>
          <w:sz w:val="28"/>
          <w:szCs w:val="28"/>
        </w:rPr>
        <w:t xml:space="preserve">в котором есть </w:t>
      </w:r>
      <w:r w:rsidR="00002CF1" w:rsidRPr="00A052A8">
        <w:rPr>
          <w:b/>
          <w:color w:val="000000" w:themeColor="text1"/>
          <w:sz w:val="28"/>
          <w:szCs w:val="28"/>
        </w:rPr>
        <w:t>помехами</w:t>
      </w:r>
      <w:r w:rsidR="00002CF1" w:rsidRPr="00A052A8">
        <w:rPr>
          <w:color w:val="000000" w:themeColor="text1"/>
          <w:sz w:val="28"/>
          <w:szCs w:val="28"/>
        </w:rPr>
        <w:t xml:space="preserve">: </w:t>
      </w:r>
      <w:r w:rsidR="00D96B3A">
        <w:rPr>
          <w:color w:val="000000" w:themeColor="text1"/>
          <w:sz w:val="28"/>
          <w:szCs w:val="28"/>
        </w:rPr>
        <w:t xml:space="preserve"> такими как чтение </w:t>
      </w:r>
      <w:r w:rsidR="00002CF1" w:rsidRPr="00A052A8">
        <w:rPr>
          <w:color w:val="000000" w:themeColor="text1"/>
          <w:sz w:val="28"/>
          <w:szCs w:val="28"/>
        </w:rPr>
        <w:t xml:space="preserve"> с</w:t>
      </w:r>
      <w:r w:rsidR="00D96B3A">
        <w:rPr>
          <w:color w:val="000000" w:themeColor="text1"/>
          <w:sz w:val="28"/>
          <w:szCs w:val="28"/>
        </w:rPr>
        <w:t xml:space="preserve"> пропущенными буквами, чтение через решётку либо чтение с  наполовину закрытыми строками</w:t>
      </w:r>
      <w:r w:rsidR="00A052A8" w:rsidRPr="00A052A8">
        <w:rPr>
          <w:color w:val="000000" w:themeColor="text1"/>
          <w:sz w:val="28"/>
          <w:szCs w:val="28"/>
        </w:rPr>
        <w:t xml:space="preserve">. </w:t>
      </w:r>
      <w:r w:rsidR="00D96B3A">
        <w:rPr>
          <w:color w:val="000000" w:themeColor="text1"/>
          <w:sz w:val="28"/>
          <w:szCs w:val="28"/>
        </w:rPr>
        <w:t xml:space="preserve">Учащимся больше всего нравится выполнять задание с пропущенной буквой, чтение через решетку либо с наполовину закрытыми слогами на данном этапе обучения даётся не всем. Остановлюсь на чтении с пропущенными буквами. </w:t>
      </w:r>
      <w:r w:rsidR="00A052A8" w:rsidRPr="00A052A8">
        <w:rPr>
          <w:color w:val="000000" w:themeColor="text1"/>
          <w:sz w:val="28"/>
          <w:szCs w:val="28"/>
        </w:rPr>
        <w:t xml:space="preserve">Слова подбираю соответственно теме урока, изучаемой буквы. В игровой форме предлагаю ребятам </w:t>
      </w:r>
      <w:proofErr w:type="gramStart"/>
      <w:r w:rsidR="00A052A8" w:rsidRPr="00A052A8">
        <w:rPr>
          <w:color w:val="000000" w:themeColor="text1"/>
          <w:sz w:val="28"/>
          <w:szCs w:val="28"/>
        </w:rPr>
        <w:t>составить слова вставив</w:t>
      </w:r>
      <w:proofErr w:type="gramEnd"/>
      <w:r w:rsidR="00A052A8" w:rsidRPr="00A052A8">
        <w:rPr>
          <w:color w:val="000000" w:themeColor="text1"/>
          <w:sz w:val="28"/>
          <w:szCs w:val="28"/>
        </w:rPr>
        <w:t xml:space="preserve"> пропущенные буквы. </w:t>
      </w:r>
      <w:proofErr w:type="gramStart"/>
      <w:r w:rsidR="00A052A8" w:rsidRPr="00A052A8">
        <w:rPr>
          <w:color w:val="000000" w:themeColor="text1"/>
          <w:sz w:val="28"/>
          <w:szCs w:val="28"/>
        </w:rPr>
        <w:t>Например</w:t>
      </w:r>
      <w:proofErr w:type="gramEnd"/>
      <w:r w:rsidR="00A052A8" w:rsidRPr="00A052A8">
        <w:rPr>
          <w:color w:val="000000" w:themeColor="text1"/>
          <w:sz w:val="28"/>
          <w:szCs w:val="28"/>
        </w:rPr>
        <w:t xml:space="preserve"> на одном из уроков мы с ребятами вставляли буквы в слова</w:t>
      </w:r>
      <w:r w:rsidR="00842F6C" w:rsidRPr="00A052A8">
        <w:rPr>
          <w:color w:val="000000" w:themeColor="text1"/>
          <w:sz w:val="28"/>
          <w:szCs w:val="28"/>
        </w:rPr>
        <w:t>.</w:t>
      </w:r>
      <w:r w:rsidR="00A052A8" w:rsidRPr="00A052A8">
        <w:rPr>
          <w:color w:val="000000" w:themeColor="text1"/>
          <w:sz w:val="28"/>
          <w:szCs w:val="28"/>
        </w:rPr>
        <w:t xml:space="preserve"> Мною была задана ситуация что к нам в класс во время перемены пробралась лисичка</w:t>
      </w:r>
      <w:proofErr w:type="gramStart"/>
      <w:r w:rsidR="00A052A8" w:rsidRPr="00A052A8">
        <w:rPr>
          <w:color w:val="000000" w:themeColor="text1"/>
          <w:sz w:val="28"/>
          <w:szCs w:val="28"/>
        </w:rPr>
        <w:t xml:space="preserve"> ,</w:t>
      </w:r>
      <w:proofErr w:type="gramEnd"/>
      <w:r w:rsidR="00A052A8" w:rsidRPr="00A052A8">
        <w:rPr>
          <w:color w:val="000000" w:themeColor="text1"/>
          <w:sz w:val="28"/>
          <w:szCs w:val="28"/>
        </w:rPr>
        <w:t xml:space="preserve"> о</w:t>
      </w:r>
      <w:r w:rsidR="00842F6C" w:rsidRPr="00A052A8">
        <w:rPr>
          <w:color w:val="000000" w:themeColor="text1"/>
          <w:sz w:val="28"/>
          <w:szCs w:val="28"/>
        </w:rPr>
        <w:t xml:space="preserve">на своим пушистым хвостом вильнула и </w:t>
      </w:r>
      <w:r w:rsidR="00A052A8" w:rsidRPr="00A052A8">
        <w:rPr>
          <w:color w:val="000000" w:themeColor="text1"/>
          <w:sz w:val="28"/>
          <w:szCs w:val="28"/>
        </w:rPr>
        <w:t>некоторые буквы стёрла</w:t>
      </w:r>
      <w:r w:rsidR="00842F6C" w:rsidRPr="00A052A8">
        <w:rPr>
          <w:color w:val="000000" w:themeColor="text1"/>
          <w:sz w:val="28"/>
          <w:szCs w:val="28"/>
        </w:rPr>
        <w:t xml:space="preserve">. Недаром в народе говорят про лису: «Хвостом </w:t>
      </w:r>
      <w:proofErr w:type="spellStart"/>
      <w:proofErr w:type="gramStart"/>
      <w:r w:rsidR="00842F6C" w:rsidRPr="00A052A8">
        <w:rPr>
          <w:color w:val="000000" w:themeColor="text1"/>
          <w:sz w:val="28"/>
          <w:szCs w:val="28"/>
        </w:rPr>
        <w:t>вильнёт-все</w:t>
      </w:r>
      <w:proofErr w:type="spellEnd"/>
      <w:proofErr w:type="gramEnd"/>
      <w:r w:rsidR="00842F6C" w:rsidRPr="00A052A8">
        <w:rPr>
          <w:color w:val="000000" w:themeColor="text1"/>
          <w:sz w:val="28"/>
          <w:szCs w:val="28"/>
        </w:rPr>
        <w:t xml:space="preserve"> следы заметёт». </w:t>
      </w:r>
      <w:r w:rsidR="00D96B3A">
        <w:rPr>
          <w:color w:val="000000" w:themeColor="text1"/>
          <w:sz w:val="28"/>
          <w:szCs w:val="28"/>
        </w:rPr>
        <w:t xml:space="preserve">Задача учащихся вставить пропущенную букву в слова. </w:t>
      </w:r>
      <w:r w:rsidR="002B30FF">
        <w:rPr>
          <w:color w:val="000000" w:themeColor="text1"/>
          <w:sz w:val="28"/>
          <w:szCs w:val="28"/>
        </w:rPr>
        <w:t xml:space="preserve">Читая слова наполовину закрытыми является одним из интересных </w:t>
      </w:r>
      <w:proofErr w:type="gramStart"/>
      <w:r w:rsidR="002B30FF">
        <w:rPr>
          <w:color w:val="000000" w:themeColor="text1"/>
          <w:sz w:val="28"/>
          <w:szCs w:val="28"/>
        </w:rPr>
        <w:t>методов</w:t>
      </w:r>
      <w:proofErr w:type="gramEnd"/>
      <w:r w:rsidR="002B30FF">
        <w:rPr>
          <w:color w:val="000000" w:themeColor="text1"/>
          <w:sz w:val="28"/>
          <w:szCs w:val="28"/>
        </w:rPr>
        <w:t xml:space="preserve"> так как у учащихся развивается мышление, внимание, фантазия. </w:t>
      </w:r>
    </w:p>
    <w:p w:rsidR="00754793" w:rsidRPr="00842F6C" w:rsidRDefault="00754793" w:rsidP="00512B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EF9" w:rsidRPr="00842F6C" w:rsidRDefault="00F83CFC" w:rsidP="002B30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Хочу сделать </w:t>
      </w:r>
      <w:r w:rsidR="00333281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выводы</w:t>
      </w:r>
      <w:proofErr w:type="gramStart"/>
      <w:r w:rsidR="00333281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33281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младший школьный возраст – идеальный момент для развития когнитивных способностей ребенка. Именно в детстве проще всего учить и запоминать что-то новое. В это время ребёнок очень легко воспринимает и усваивает даже сложный материал.</w:t>
      </w:r>
      <w:r w:rsidR="002B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DDD" w:rsidRPr="00512B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Чтение 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фундамент обучения. По</w:t>
      </w:r>
      <w:r w:rsidR="001A6614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тому очень важно</w:t>
      </w:r>
      <w:r w:rsidR="001A6614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навык чтения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, он должен быть был крепким и надежным!</w:t>
      </w:r>
      <w:r w:rsidR="002B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Чтение – это навык, а любой навык формируется достаточно длительное время.</w:t>
      </w:r>
      <w:r w:rsidR="002B3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И наша задача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A6614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88E" w:rsidRPr="00512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ребенка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</w:t>
      </w:r>
      <w:proofErr w:type="gramStart"/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842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33842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осознанно 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и с удовольствием читать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. Одновременно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и внимание, обога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ща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10DDD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словарный запас, 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</w:t>
      </w:r>
      <w:r w:rsidR="007A0BAE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1E2EF9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речь</w:t>
      </w:r>
      <w:r w:rsidR="00D96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3281" w:rsidRPr="00033842" w:rsidRDefault="00333281" w:rsidP="00512B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собственной практики и вопреки всем </w:t>
      </w:r>
      <w:r w:rsidR="0053552B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стереотипам</w:t>
      </w:r>
      <w:r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рекомендую использовать вместо пальца</w:t>
      </w:r>
      <w:r w:rsidR="00D96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карандаш </w:t>
      </w:r>
      <w:r w:rsidR="00512BEF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3A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наша ладонь при чтении пальцем закрывает основной текст и становится препятствием </w:t>
      </w:r>
      <w:r w:rsidR="00D96B3A">
        <w:rPr>
          <w:rFonts w:ascii="Times New Roman" w:hAnsi="Times New Roman" w:cs="Times New Roman"/>
          <w:color w:val="000000" w:themeColor="text1"/>
          <w:sz w:val="28"/>
          <w:szCs w:val="28"/>
        </w:rPr>
        <w:t>для беглого, визуального чтения, а карандаш</w:t>
      </w:r>
      <w:r w:rsidR="00512BEF" w:rsidRPr="00512B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тонкий и не закроет весь основной кругозор. </w:t>
      </w:r>
    </w:p>
    <w:p w:rsidR="00010DDD" w:rsidRPr="00033842" w:rsidRDefault="00010DDD" w:rsidP="00512B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2839" w:rsidRPr="00033842" w:rsidRDefault="00702839" w:rsidP="00512B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2839" w:rsidRPr="00033842" w:rsidSect="00FC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6C1"/>
    <w:multiLevelType w:val="multilevel"/>
    <w:tmpl w:val="17FC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04D2C"/>
    <w:multiLevelType w:val="multilevel"/>
    <w:tmpl w:val="C1C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62542"/>
    <w:multiLevelType w:val="multilevel"/>
    <w:tmpl w:val="A2F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B6EC3"/>
    <w:multiLevelType w:val="multilevel"/>
    <w:tmpl w:val="02A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52"/>
    <w:rsid w:val="00002CF1"/>
    <w:rsid w:val="00010DDD"/>
    <w:rsid w:val="00033842"/>
    <w:rsid w:val="0004311B"/>
    <w:rsid w:val="000441DE"/>
    <w:rsid w:val="00044985"/>
    <w:rsid w:val="000B16AB"/>
    <w:rsid w:val="00145E8F"/>
    <w:rsid w:val="00195985"/>
    <w:rsid w:val="001A59F7"/>
    <w:rsid w:val="001A6614"/>
    <w:rsid w:val="001D1D46"/>
    <w:rsid w:val="001E2EF9"/>
    <w:rsid w:val="00234463"/>
    <w:rsid w:val="002A4E0D"/>
    <w:rsid w:val="002B30FF"/>
    <w:rsid w:val="002C3F8C"/>
    <w:rsid w:val="003076A9"/>
    <w:rsid w:val="00333281"/>
    <w:rsid w:val="0036372A"/>
    <w:rsid w:val="00386DF3"/>
    <w:rsid w:val="00411A68"/>
    <w:rsid w:val="00414566"/>
    <w:rsid w:val="00414B58"/>
    <w:rsid w:val="004461BD"/>
    <w:rsid w:val="00464366"/>
    <w:rsid w:val="004874F2"/>
    <w:rsid w:val="004C1D6F"/>
    <w:rsid w:val="004C327E"/>
    <w:rsid w:val="00512BEF"/>
    <w:rsid w:val="00523B63"/>
    <w:rsid w:val="0053552B"/>
    <w:rsid w:val="00565044"/>
    <w:rsid w:val="00567D48"/>
    <w:rsid w:val="00605D12"/>
    <w:rsid w:val="006B7352"/>
    <w:rsid w:val="006E1225"/>
    <w:rsid w:val="00702839"/>
    <w:rsid w:val="00754793"/>
    <w:rsid w:val="00780790"/>
    <w:rsid w:val="007A0BAE"/>
    <w:rsid w:val="007A31D6"/>
    <w:rsid w:val="007A621F"/>
    <w:rsid w:val="00803781"/>
    <w:rsid w:val="00816FFE"/>
    <w:rsid w:val="008249BB"/>
    <w:rsid w:val="00842F6C"/>
    <w:rsid w:val="00850EC1"/>
    <w:rsid w:val="008B633D"/>
    <w:rsid w:val="009665A3"/>
    <w:rsid w:val="009877EC"/>
    <w:rsid w:val="00A052A8"/>
    <w:rsid w:val="00A159E4"/>
    <w:rsid w:val="00A20E1D"/>
    <w:rsid w:val="00A5387E"/>
    <w:rsid w:val="00A737B1"/>
    <w:rsid w:val="00AF55C0"/>
    <w:rsid w:val="00AF5A77"/>
    <w:rsid w:val="00B232DB"/>
    <w:rsid w:val="00B233D3"/>
    <w:rsid w:val="00B30CF9"/>
    <w:rsid w:val="00BD6CE4"/>
    <w:rsid w:val="00BE4B01"/>
    <w:rsid w:val="00C23AFD"/>
    <w:rsid w:val="00C35FD2"/>
    <w:rsid w:val="00C436D8"/>
    <w:rsid w:val="00C47801"/>
    <w:rsid w:val="00C72276"/>
    <w:rsid w:val="00CC488E"/>
    <w:rsid w:val="00CF7FC8"/>
    <w:rsid w:val="00D52A8B"/>
    <w:rsid w:val="00D76B45"/>
    <w:rsid w:val="00D91ED1"/>
    <w:rsid w:val="00D96B3A"/>
    <w:rsid w:val="00DA1FE6"/>
    <w:rsid w:val="00DD27CE"/>
    <w:rsid w:val="00DD6390"/>
    <w:rsid w:val="00DE15E8"/>
    <w:rsid w:val="00DF5D4A"/>
    <w:rsid w:val="00EC04ED"/>
    <w:rsid w:val="00F35BE8"/>
    <w:rsid w:val="00F56533"/>
    <w:rsid w:val="00F652AF"/>
    <w:rsid w:val="00F723C2"/>
    <w:rsid w:val="00F83CFC"/>
    <w:rsid w:val="00FC342C"/>
    <w:rsid w:val="00FD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52AF"/>
  </w:style>
  <w:style w:type="paragraph" w:styleId="a4">
    <w:name w:val="No Spacing"/>
    <w:uiPriority w:val="1"/>
    <w:qFormat/>
    <w:rsid w:val="00F652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1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24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SPecialiST</cp:lastModifiedBy>
  <cp:revision>18</cp:revision>
  <cp:lastPrinted>2021-12-22T09:22:00Z</cp:lastPrinted>
  <dcterms:created xsi:type="dcterms:W3CDTF">2021-01-04T12:06:00Z</dcterms:created>
  <dcterms:modified xsi:type="dcterms:W3CDTF">2021-12-28T16:24:00Z</dcterms:modified>
</cp:coreProperties>
</file>