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7" w:rsidRPr="00FF7A5B" w:rsidRDefault="002C2381" w:rsidP="002C2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5B">
        <w:rPr>
          <w:rFonts w:ascii="Times New Roman" w:hAnsi="Times New Roman" w:cs="Times New Roman"/>
          <w:b/>
          <w:sz w:val="28"/>
          <w:szCs w:val="28"/>
        </w:rPr>
        <w:t>Р</w:t>
      </w:r>
      <w:r w:rsidR="00CC1D9A" w:rsidRPr="00FF7A5B">
        <w:rPr>
          <w:rFonts w:ascii="Times New Roman" w:hAnsi="Times New Roman" w:cs="Times New Roman"/>
          <w:b/>
          <w:sz w:val="28"/>
          <w:szCs w:val="28"/>
        </w:rPr>
        <w:t xml:space="preserve">оль и значение </w:t>
      </w:r>
      <w:r w:rsidR="004004D7" w:rsidRPr="00FF7A5B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CC1D9A" w:rsidRPr="00FF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4D7" w:rsidRPr="00FF7A5B">
        <w:rPr>
          <w:rFonts w:ascii="Times New Roman" w:hAnsi="Times New Roman" w:cs="Times New Roman"/>
          <w:b/>
          <w:sz w:val="28"/>
          <w:szCs w:val="28"/>
        </w:rPr>
        <w:t>-</w:t>
      </w:r>
      <w:r w:rsidR="00CC1D9A" w:rsidRPr="00FF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4D7" w:rsidRPr="00FF7A5B">
        <w:rPr>
          <w:rFonts w:ascii="Times New Roman" w:hAnsi="Times New Roman" w:cs="Times New Roman"/>
          <w:b/>
          <w:sz w:val="28"/>
          <w:szCs w:val="28"/>
        </w:rPr>
        <w:t>исследовательских проектов в разв</w:t>
      </w:r>
      <w:r w:rsidRPr="00FF7A5B">
        <w:rPr>
          <w:rFonts w:ascii="Times New Roman" w:hAnsi="Times New Roman" w:cs="Times New Roman"/>
          <w:b/>
          <w:sz w:val="28"/>
          <w:szCs w:val="28"/>
        </w:rPr>
        <w:t>итии детей дошкольного возраста</w:t>
      </w:r>
    </w:p>
    <w:p w:rsidR="00CC1D9A" w:rsidRDefault="004004D7" w:rsidP="00CC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ab/>
      </w:r>
      <w:r w:rsidR="00CC1D9A" w:rsidRPr="00CC1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D9A" w:rsidRPr="00CC1D9A" w:rsidRDefault="00CC1D9A" w:rsidP="00CC1D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1D9A">
        <w:rPr>
          <w:rFonts w:ascii="Times New Roman" w:hAnsi="Times New Roman" w:cs="Times New Roman"/>
          <w:i/>
          <w:sz w:val="24"/>
          <w:szCs w:val="24"/>
        </w:rPr>
        <w:t>Шухман</w:t>
      </w:r>
      <w:proofErr w:type="spellEnd"/>
      <w:r w:rsidRPr="00CC1D9A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="004004D7" w:rsidRPr="00CC1D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D9A">
        <w:rPr>
          <w:rFonts w:ascii="Times New Roman" w:hAnsi="Times New Roman" w:cs="Times New Roman"/>
          <w:i/>
          <w:sz w:val="24"/>
          <w:szCs w:val="24"/>
        </w:rPr>
        <w:t xml:space="preserve"> В., воспитатель </w:t>
      </w:r>
    </w:p>
    <w:p w:rsidR="00CC1D9A" w:rsidRPr="00CC1D9A" w:rsidRDefault="00CC1D9A" w:rsidP="00CC1D9A">
      <w:pPr>
        <w:spacing w:after="0" w:line="240" w:lineRule="auto"/>
        <w:ind w:hanging="426"/>
        <w:rPr>
          <w:rFonts w:ascii="Times New Roman" w:hAnsi="Times New Roman" w:cs="Times New Roman"/>
          <w:i/>
          <w:sz w:val="24"/>
          <w:szCs w:val="24"/>
        </w:rPr>
      </w:pPr>
      <w:r w:rsidRPr="00CC1D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CC1D9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F7A5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C1D9A">
        <w:rPr>
          <w:rFonts w:ascii="Times New Roman" w:hAnsi="Times New Roman" w:cs="Times New Roman"/>
          <w:i/>
          <w:sz w:val="24"/>
          <w:szCs w:val="24"/>
        </w:rPr>
        <w:t xml:space="preserve">    Черныш С. В., воспитатель</w:t>
      </w:r>
    </w:p>
    <w:p w:rsidR="00CC1D9A" w:rsidRPr="00CC1D9A" w:rsidRDefault="00CC1D9A" w:rsidP="00CC1D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D9A">
        <w:rPr>
          <w:rFonts w:ascii="Times New Roman" w:hAnsi="Times New Roman" w:cs="Times New Roman"/>
          <w:i/>
          <w:sz w:val="24"/>
          <w:szCs w:val="24"/>
        </w:rPr>
        <w:t>КГКП я/сад «</w:t>
      </w:r>
      <w:proofErr w:type="spellStart"/>
      <w:r w:rsidRPr="00CC1D9A">
        <w:rPr>
          <w:rFonts w:ascii="Times New Roman" w:hAnsi="Times New Roman" w:cs="Times New Roman"/>
          <w:i/>
          <w:sz w:val="24"/>
          <w:szCs w:val="24"/>
        </w:rPr>
        <w:t>Айналайын</w:t>
      </w:r>
      <w:proofErr w:type="spellEnd"/>
      <w:r w:rsidRPr="00CC1D9A">
        <w:rPr>
          <w:rFonts w:ascii="Times New Roman" w:hAnsi="Times New Roman" w:cs="Times New Roman"/>
          <w:i/>
          <w:sz w:val="24"/>
          <w:szCs w:val="24"/>
        </w:rPr>
        <w:t>»</w:t>
      </w:r>
    </w:p>
    <w:p w:rsidR="00CC1D9A" w:rsidRPr="00CC1D9A" w:rsidRDefault="00CC1D9A" w:rsidP="00CC1D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D9A">
        <w:rPr>
          <w:rFonts w:ascii="Times New Roman" w:hAnsi="Times New Roman" w:cs="Times New Roman"/>
          <w:i/>
          <w:sz w:val="24"/>
          <w:szCs w:val="24"/>
        </w:rPr>
        <w:t>г. Караганда</w:t>
      </w:r>
    </w:p>
    <w:p w:rsidR="004004D7" w:rsidRPr="00CC1D9A" w:rsidRDefault="004004D7" w:rsidP="00400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4D7" w:rsidRPr="00CC1D9A" w:rsidRDefault="004004D7" w:rsidP="00400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4D7" w:rsidRPr="00CC1D9A" w:rsidRDefault="004004D7" w:rsidP="00400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>«Прежде чем давать знания, надо научить думать,</w:t>
      </w:r>
    </w:p>
    <w:p w:rsidR="004004D7" w:rsidRPr="00CC1D9A" w:rsidRDefault="002C2381" w:rsidP="00400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>воспринимать, наблюдать</w:t>
      </w:r>
      <w:r w:rsidR="004004D7" w:rsidRPr="00CC1D9A">
        <w:rPr>
          <w:rFonts w:ascii="Times New Roman" w:hAnsi="Times New Roman" w:cs="Times New Roman"/>
          <w:sz w:val="28"/>
          <w:szCs w:val="28"/>
        </w:rPr>
        <w:t>»</w:t>
      </w:r>
    </w:p>
    <w:p w:rsidR="0090408E" w:rsidRPr="00CC1D9A" w:rsidRDefault="004004D7" w:rsidP="00400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>В. Сухомлинский</w:t>
      </w:r>
    </w:p>
    <w:p w:rsidR="00DE0E8B" w:rsidRPr="00CC1D9A" w:rsidRDefault="004004D7" w:rsidP="00CC1D9A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  </w:t>
      </w:r>
      <w:r w:rsidR="002A4443" w:rsidRPr="00CC1D9A">
        <w:rPr>
          <w:rFonts w:ascii="Times New Roman" w:hAnsi="Times New Roman" w:cs="Times New Roman"/>
          <w:sz w:val="28"/>
          <w:szCs w:val="28"/>
        </w:rPr>
        <w:t>Бурное развитие технологий и увеличение объема информации привели к значительным изменениям в различных областях жизни. Эти трансформации происходят с такой скоростью, что общество зачастую не успевает адаптироваться к новым условиям. Согласно множеству исследований, от половины до двух третей нынешних учеников первого класса будут заняты профессиями, о которых в настоящее время еще не известно. Как поступить детям в этом изменяющемся мире, куда им двигаться и как развивать свои навыки? В данный момент никто не может с уверенностью сказать, какие специальности будут актуальны в будущем, но специалисты уже выделили качества, которыми должен обладать успешный работник. К ним относятся: способность решать сложные задачи, критическое мышление, творческий подход, умение работать в команде и управлять людьми, а также распознавание эмоций как своих, так и окружающих, аналитическое мышление, принятие решений, ведение переговоров и работа в условиях многозадачности. Эти навыки помогут людям добиться успеха и гармоничного развития в будущем.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 </w:t>
      </w:r>
      <w:r w:rsidR="002A4443" w:rsidRPr="00CC1D9A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заключается в решении детьми различных исследовательских и творческих задач под руководством педагога. Это, прежде всего, форма творчества, которая может быть органи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зована через проектную работу. 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</w:t>
      </w:r>
      <w:r w:rsidR="002A4443" w:rsidRPr="00CC1D9A">
        <w:rPr>
          <w:rFonts w:ascii="Times New Roman" w:hAnsi="Times New Roman" w:cs="Times New Roman"/>
          <w:sz w:val="28"/>
          <w:szCs w:val="28"/>
        </w:rPr>
        <w:t>Проектная деятельность является одной из самых увлекательных и интерактивных образовательных технологий, хотя ее организация порой представляет собой сложн</w:t>
      </w:r>
      <w:r w:rsidR="001976D4">
        <w:rPr>
          <w:rFonts w:ascii="Times New Roman" w:hAnsi="Times New Roman" w:cs="Times New Roman"/>
          <w:sz w:val="28"/>
          <w:szCs w:val="28"/>
        </w:rPr>
        <w:t xml:space="preserve">ую задачу. Согласно определению, </w:t>
      </w:r>
      <w:r w:rsidR="002A4443" w:rsidRPr="00CC1D9A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2A4443" w:rsidRPr="00CC1D9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A4443" w:rsidRPr="00CC1D9A">
        <w:rPr>
          <w:rFonts w:ascii="Times New Roman" w:hAnsi="Times New Roman" w:cs="Times New Roman"/>
          <w:sz w:val="28"/>
          <w:szCs w:val="28"/>
        </w:rPr>
        <w:t>, проектная деятельность — это комплексный процесс, требующий системного преобразования всех аспектов учебного, вспомогательного и воспитательного процесса, а не просто изменения методов отдельных занятий. Она включает активное участие детей на разных этапах реализации задуманного, поэтому должна рассматриваться вне рамок традиц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ионных занятий в детском саду. 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 </w:t>
      </w:r>
      <w:r w:rsidR="002A4443" w:rsidRPr="00CC1D9A">
        <w:rPr>
          <w:rFonts w:ascii="Times New Roman" w:hAnsi="Times New Roman" w:cs="Times New Roman"/>
          <w:sz w:val="28"/>
          <w:szCs w:val="28"/>
        </w:rPr>
        <w:t xml:space="preserve">Каждый проект требует детального планирования всех этапов — от начала до конца — в соответствии с определенными концептуальными принципами. Проектная деятельность базируется на нескольких теоретических аспектах: ключевым элементом является ребенок, а не тема; индивидуальный темп работы позволяет каждому ребенку достигать своих успехов; освоение </w:t>
      </w:r>
      <w:r w:rsidR="002A4443" w:rsidRPr="00CC1D9A">
        <w:rPr>
          <w:rFonts w:ascii="Times New Roman" w:hAnsi="Times New Roman" w:cs="Times New Roman"/>
          <w:sz w:val="28"/>
          <w:szCs w:val="28"/>
        </w:rPr>
        <w:lastRenderedPageBreak/>
        <w:t>основного материала происходит благодаря его практическому применению в различных ситуациях.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 </w:t>
      </w:r>
      <w:r w:rsidR="002A4443" w:rsidRPr="00CC1D9A">
        <w:rPr>
          <w:rFonts w:ascii="Times New Roman" w:hAnsi="Times New Roman" w:cs="Times New Roman"/>
          <w:sz w:val="28"/>
          <w:szCs w:val="28"/>
        </w:rPr>
        <w:t xml:space="preserve">Актуальность применения проектной деятельности связана с тем, что каждый ребенок обладает очевидными или скрытыми способностями, а в разные возрастные периоды имеются </w:t>
      </w:r>
      <w:proofErr w:type="spellStart"/>
      <w:r w:rsidR="002A4443" w:rsidRPr="00CC1D9A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="002A4443" w:rsidRPr="00CC1D9A">
        <w:rPr>
          <w:rFonts w:ascii="Times New Roman" w:hAnsi="Times New Roman" w:cs="Times New Roman"/>
          <w:sz w:val="28"/>
          <w:szCs w:val="28"/>
        </w:rPr>
        <w:t xml:space="preserve"> фазы. Дети имеют стремление осваивать новые знания и глубже понимать пред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меты и явления, окружающие их. 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2A4443" w:rsidRPr="00CC1D9A">
        <w:rPr>
          <w:rFonts w:ascii="Times New Roman" w:hAnsi="Times New Roman" w:cs="Times New Roman"/>
          <w:sz w:val="28"/>
          <w:szCs w:val="28"/>
        </w:rPr>
        <w:t>В каждом проекте важно предоставить ребенку возможность выступать в роли исследователя, творца, экспериментатора. При этом необходимо создать такие условия, чтобы он мог чувствовать удовлетворение от своей деятельности.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2A4443" w:rsidRPr="00CC1D9A">
        <w:rPr>
          <w:rFonts w:ascii="Times New Roman" w:hAnsi="Times New Roman" w:cs="Times New Roman"/>
          <w:sz w:val="28"/>
          <w:szCs w:val="28"/>
        </w:rPr>
        <w:t>Ребенок изначально является исследователем — это его природная склонность. Внутреннее желание изучать мир вокруг приводит к исследовательскому поведению, что создает условия для психического ро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ста как процесса саморазвития. 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2A4443" w:rsidRPr="00CC1D9A">
        <w:rPr>
          <w:rFonts w:ascii="Times New Roman" w:hAnsi="Times New Roman" w:cs="Times New Roman"/>
          <w:sz w:val="28"/>
          <w:szCs w:val="28"/>
        </w:rPr>
        <w:t>Сегодня проектная исследовательская деятельность приобретает особую значимость, так как позволяет детям удовлетворять свою врожденную любознательность и ощущать себя ученым, исследователем или первооткрывателем. Важно, чтобы взрослый выступал не в роли строгого наставника, а как равноправный партнер и соучастник в их занятия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</w:t>
      </w:r>
      <w:r w:rsidR="002A4443" w:rsidRPr="00CC1D9A">
        <w:rPr>
          <w:rFonts w:ascii="Times New Roman" w:hAnsi="Times New Roman" w:cs="Times New Roman"/>
          <w:sz w:val="28"/>
          <w:szCs w:val="28"/>
        </w:rPr>
        <w:t>Наша цель, как педагогов, заключается не в подавлении исследовательской активности детей, а наоборот — в содействии ее развитию. Актуальность стимулирования познавательной активности у дошкольников на данный момент велика, так как это способствует развитию их любознательности, интеллектуальной настойчивости и формированию устойчивых познавательных интересов через исследовательские процессы.</w:t>
      </w:r>
    </w:p>
    <w:p w:rsidR="0090408E" w:rsidRPr="00CC1D9A" w:rsidRDefault="0090408E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>Исследование окружающего мира представляет собой активный и многогранный процесс. Разнообразие окружающей среды привлекает детей благодаря своей новизне и стремлению узнать неизведанное. Объекты, находящиеся рядом с дошкольниками, становятся стимулом для любопытства и представляют собой первый шаг в их познании мира.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 </w:t>
      </w:r>
      <w:r w:rsidR="0090408E" w:rsidRPr="00CC1D9A">
        <w:rPr>
          <w:rFonts w:ascii="Times New Roman" w:hAnsi="Times New Roman" w:cs="Times New Roman"/>
          <w:sz w:val="28"/>
          <w:szCs w:val="28"/>
        </w:rPr>
        <w:t>Дети, исследующие неизвестное, учатся проявлять решительность, преодолевать свои страхи и неуверенность. В процессе защиты своих проектов перед товарищами они приобретают навыки целеполагания, решения задач, формирования предложений, их проверки на практике</w:t>
      </w:r>
      <w:r w:rsidR="001976D4">
        <w:rPr>
          <w:rFonts w:ascii="Times New Roman" w:hAnsi="Times New Roman" w:cs="Times New Roman"/>
          <w:sz w:val="28"/>
          <w:szCs w:val="28"/>
        </w:rPr>
        <w:t>,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 </w:t>
      </w:r>
      <w:r w:rsidRPr="00CC1D9A">
        <w:rPr>
          <w:rFonts w:ascii="Times New Roman" w:hAnsi="Times New Roman" w:cs="Times New Roman"/>
          <w:sz w:val="28"/>
          <w:szCs w:val="28"/>
        </w:rPr>
        <w:t>а также учатся делать выводы</w:t>
      </w:r>
      <w:r w:rsidR="0090408E" w:rsidRPr="00CC1D9A">
        <w:rPr>
          <w:rFonts w:ascii="Times New Roman" w:hAnsi="Times New Roman" w:cs="Times New Roman"/>
          <w:sz w:val="28"/>
          <w:szCs w:val="28"/>
        </w:rPr>
        <w:t>. Эти открытия приносят им искренний восторг и удовлетворение от выполненной работы.</w:t>
      </w:r>
    </w:p>
    <w:p w:rsidR="002A4443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</w:t>
      </w:r>
      <w:r w:rsidR="0090408E" w:rsidRPr="00CC1D9A">
        <w:rPr>
          <w:rFonts w:ascii="Times New Roman" w:hAnsi="Times New Roman" w:cs="Times New Roman"/>
          <w:sz w:val="28"/>
          <w:szCs w:val="28"/>
        </w:rPr>
        <w:t>Ключевую роль играет то, что в ходе «защиты» проектов ребенок может удовлетворить свою любознательность (почему? зачем? как? откуда?), ощущая себя ученым и первооткрывателем. Применение современных педагогических технологий открывает новые горизонты для воспитания и обучения маленьких исследователей.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 представляет собой прежде всего процесс развития и обогащения социально-личностного опыта, который достигается через вовлечение детей в межличностные взаимодействия. Педагоги, активно применяющие проектные методы в образовании и воспитании дошкольников, </w:t>
      </w:r>
      <w:r w:rsidR="0090408E" w:rsidRPr="00CC1D9A">
        <w:rPr>
          <w:rFonts w:ascii="Times New Roman" w:hAnsi="Times New Roman" w:cs="Times New Roman"/>
          <w:sz w:val="28"/>
          <w:szCs w:val="28"/>
        </w:rPr>
        <w:lastRenderedPageBreak/>
        <w:t>едины во мнении, что такая организованная деятельность в детском саду способствует более глубокому изучению воспитанников, помогает понять их внутренний мир, а также формирует у детей ключевые компетенции, ориентированные на исследовательский подход. В ходе этого развивается гибкость мышления и системное восприятие, наряду с поисковой активностью и стремлением к новым идеям; также происходит активизация речевых навыков и творческого воображения. Главная цель внедрения проектной деятельности в детский сад заключается в том, чтобы привить ребенку радость от творческих открытий.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</w:t>
      </w:r>
      <w:r w:rsidR="0090408E" w:rsidRPr="00CC1D9A">
        <w:rPr>
          <w:rFonts w:ascii="Times New Roman" w:hAnsi="Times New Roman" w:cs="Times New Roman"/>
          <w:sz w:val="28"/>
          <w:szCs w:val="28"/>
        </w:rPr>
        <w:t>Современный ребенок растет в условиях, кардинально отличающихся от тех, в которых воспитывались его родители. Это создает новые требования к дошкольному образованию как первому этапу непрерывного образовательного процесса, в который активно вовлечены современные информационные технологии (компьютеры, мультимедийные устройства, планшеты и ноутбуки).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 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Игровые технологии в проектной деятельности представляют собой целостное образование, охватывающее определенный аспект учебного процесса и объединенное общим смыслом, сюжетной линией и персонажами. 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Проектные активности в игровой форме должны быть увлекательными и познавательными. Важным аспектом является интеграция, которая объединяет навыки из различных образовательных направлений, позволяя им дополнять друг друга на равных условиях. </w:t>
      </w:r>
    </w:p>
    <w:p w:rsidR="0090408E" w:rsidRPr="00CC1D9A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90408E" w:rsidRPr="00CC1D9A">
        <w:rPr>
          <w:rFonts w:ascii="Times New Roman" w:hAnsi="Times New Roman" w:cs="Times New Roman"/>
          <w:sz w:val="28"/>
          <w:szCs w:val="28"/>
        </w:rPr>
        <w:t xml:space="preserve">Каждый педагог выступает в роли создателя образовательных технологий, поскольку без креативности невозможно разработать эффективные методики. </w:t>
      </w:r>
    </w:p>
    <w:p w:rsidR="0090408E" w:rsidRDefault="004004D7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9A">
        <w:rPr>
          <w:rFonts w:ascii="Times New Roman" w:hAnsi="Times New Roman" w:cs="Times New Roman"/>
          <w:sz w:val="28"/>
          <w:szCs w:val="28"/>
        </w:rPr>
        <w:t xml:space="preserve">  </w:t>
      </w:r>
      <w:r w:rsidR="0090408E" w:rsidRPr="00CC1D9A">
        <w:rPr>
          <w:rFonts w:ascii="Times New Roman" w:hAnsi="Times New Roman" w:cs="Times New Roman"/>
          <w:sz w:val="28"/>
          <w:szCs w:val="28"/>
        </w:rPr>
        <w:t>Познавательно-исследовательская проектная деятельность в детском саду не только помогает поддерживать существующий интерес, но и пробуждает тот, который, по каким-то причинам, угас. Это, в свою очередь, является залогом успешного обучения в будущем.</w:t>
      </w:r>
    </w:p>
    <w:p w:rsidR="001976D4" w:rsidRDefault="001976D4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6D4" w:rsidRPr="001976D4" w:rsidRDefault="001976D4" w:rsidP="00197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6D4">
        <w:rPr>
          <w:rFonts w:ascii="Times New Roman" w:hAnsi="Times New Roman" w:cs="Times New Roman"/>
          <w:sz w:val="28"/>
          <w:szCs w:val="28"/>
        </w:rPr>
        <w:t>Литература</w:t>
      </w:r>
    </w:p>
    <w:p w:rsidR="001976D4" w:rsidRDefault="001976D4" w:rsidP="0019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22D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122D2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B122D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122D2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 Пособие для педагогов дошкольных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2">
        <w:rPr>
          <w:rFonts w:ascii="Times New Roman" w:hAnsi="Times New Roman" w:cs="Times New Roman"/>
          <w:sz w:val="28"/>
          <w:szCs w:val="28"/>
        </w:rPr>
        <w:t>Мозаика - Синтез; М., 2010</w:t>
      </w:r>
    </w:p>
    <w:p w:rsidR="001976D4" w:rsidRPr="00B122D2" w:rsidRDefault="001976D4" w:rsidP="0019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563B">
        <w:rPr>
          <w:rFonts w:ascii="Times New Roman" w:hAnsi="Times New Roman" w:cs="Times New Roman"/>
          <w:sz w:val="28"/>
          <w:szCs w:val="28"/>
        </w:rPr>
        <w:t>Иванова Н. М. «Организация проектной и экспериментально-исследовательской деятельности детей дошкольного возраста: теоретические и практические аспекты». Учебно-методическое пособие, Кострома, 2022.</w:t>
      </w:r>
    </w:p>
    <w:p w:rsidR="001976D4" w:rsidRPr="00B122D2" w:rsidRDefault="001976D4" w:rsidP="0019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2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2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22D2">
        <w:rPr>
          <w:rFonts w:ascii="Times New Roman" w:hAnsi="Times New Roman" w:cs="Times New Roman"/>
          <w:sz w:val="28"/>
          <w:szCs w:val="28"/>
        </w:rPr>
        <w:t>ъяков</w:t>
      </w:r>
      <w:proofErr w:type="spellEnd"/>
      <w:r w:rsidRPr="00B122D2">
        <w:rPr>
          <w:rFonts w:ascii="Times New Roman" w:hAnsi="Times New Roman" w:cs="Times New Roman"/>
          <w:sz w:val="28"/>
          <w:szCs w:val="28"/>
        </w:rPr>
        <w:t xml:space="preserve"> Н.Н. Особенности психического развития детей дошкольного возраста. М.2006.</w:t>
      </w:r>
    </w:p>
    <w:p w:rsidR="001976D4" w:rsidRPr="00B122D2" w:rsidRDefault="001976D4" w:rsidP="00197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22D2">
        <w:rPr>
          <w:rFonts w:ascii="Times New Roman" w:hAnsi="Times New Roman" w:cs="Times New Roman"/>
          <w:sz w:val="28"/>
          <w:szCs w:val="28"/>
        </w:rPr>
        <w:t>Киселева Л.С. Проектный метод в деятельности дошкольного учреждения. — М. «</w:t>
      </w:r>
      <w:proofErr w:type="spellStart"/>
      <w:r w:rsidRPr="00B122D2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B122D2">
        <w:rPr>
          <w:rFonts w:ascii="Times New Roman" w:hAnsi="Times New Roman" w:cs="Times New Roman"/>
          <w:sz w:val="28"/>
          <w:szCs w:val="28"/>
        </w:rPr>
        <w:t>», 2005.</w:t>
      </w:r>
    </w:p>
    <w:p w:rsidR="001976D4" w:rsidRPr="00B122D2" w:rsidRDefault="001976D4" w:rsidP="00197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122D2">
        <w:rPr>
          <w:rFonts w:ascii="Times New Roman" w:hAnsi="Times New Roman" w:cs="Times New Roman"/>
          <w:sz w:val="28"/>
          <w:szCs w:val="28"/>
        </w:rPr>
        <w:t>Лаборатория педагогического мастерства: мастер-классы, проекты, 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2D2">
        <w:rPr>
          <w:rFonts w:ascii="Times New Roman" w:hAnsi="Times New Roman" w:cs="Times New Roman"/>
          <w:sz w:val="28"/>
          <w:szCs w:val="28"/>
        </w:rPr>
        <w:t>практикум / авт.-сост. 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2D2">
        <w:rPr>
          <w:rFonts w:ascii="Times New Roman" w:hAnsi="Times New Roman" w:cs="Times New Roman"/>
          <w:sz w:val="28"/>
          <w:szCs w:val="28"/>
        </w:rPr>
        <w:t>Лампман</w:t>
      </w:r>
      <w:proofErr w:type="spellEnd"/>
      <w:r w:rsidRPr="00B122D2">
        <w:rPr>
          <w:rFonts w:ascii="Times New Roman" w:hAnsi="Times New Roman" w:cs="Times New Roman"/>
          <w:sz w:val="28"/>
          <w:szCs w:val="28"/>
        </w:rPr>
        <w:t xml:space="preserve"> и др.- Волгоград: Учитель, 2013.</w:t>
      </w:r>
    </w:p>
    <w:p w:rsidR="001976D4" w:rsidRPr="00B122D2" w:rsidRDefault="001976D4" w:rsidP="00197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122D2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в ДОУ: от теории к практике. - </w:t>
      </w:r>
      <w:r w:rsidRPr="00B122D2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B122D2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2D2">
        <w:rPr>
          <w:rFonts w:ascii="Times New Roman" w:hAnsi="Times New Roman" w:cs="Times New Roman"/>
          <w:sz w:val="28"/>
          <w:szCs w:val="28"/>
        </w:rPr>
        <w:t>Сфера</w:t>
      </w:r>
      <w:proofErr w:type="gramEnd"/>
      <w:r w:rsidRPr="00B122D2">
        <w:rPr>
          <w:rFonts w:ascii="Times New Roman" w:hAnsi="Times New Roman" w:cs="Times New Roman"/>
          <w:sz w:val="28"/>
          <w:szCs w:val="28"/>
        </w:rPr>
        <w:t>, 2010.</w:t>
      </w:r>
    </w:p>
    <w:p w:rsidR="001976D4" w:rsidRPr="00B122D2" w:rsidRDefault="001976D4" w:rsidP="00197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122D2">
        <w:rPr>
          <w:rFonts w:ascii="Times New Roman" w:hAnsi="Times New Roman" w:cs="Times New Roman"/>
          <w:sz w:val="28"/>
          <w:szCs w:val="28"/>
        </w:rPr>
        <w:t>Морозова Л.Д. Метод проектов в деятельности ДОУ//Детский сад от А до Я. 2006. №2.</w:t>
      </w:r>
    </w:p>
    <w:p w:rsidR="001976D4" w:rsidRPr="00CC1D9A" w:rsidRDefault="001976D4" w:rsidP="0090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76D4" w:rsidRPr="00CC1D9A" w:rsidSect="00CC1D9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21"/>
    <w:rsid w:val="001976D4"/>
    <w:rsid w:val="001C5404"/>
    <w:rsid w:val="002A4443"/>
    <w:rsid w:val="002C2381"/>
    <w:rsid w:val="004004D7"/>
    <w:rsid w:val="008926B0"/>
    <w:rsid w:val="0090408E"/>
    <w:rsid w:val="009F64AD"/>
    <w:rsid w:val="00B90F21"/>
    <w:rsid w:val="00CC1D9A"/>
    <w:rsid w:val="00DE0E8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F82F-8063-4864-8A59-78022F9D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Ряхимова</dc:creator>
  <cp:keywords/>
  <dc:description/>
  <cp:lastModifiedBy>Vlad</cp:lastModifiedBy>
  <cp:revision>8</cp:revision>
  <dcterms:created xsi:type="dcterms:W3CDTF">2024-10-23T14:29:00Z</dcterms:created>
  <dcterms:modified xsi:type="dcterms:W3CDTF">2025-02-11T15:24:00Z</dcterms:modified>
</cp:coreProperties>
</file>