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3F2F" w14:textId="77777777" w:rsidR="009F2208" w:rsidRPr="006C106D" w:rsidRDefault="009F2208">
      <w:pPr>
        <w:rPr>
          <w:rStyle w:val="af2"/>
        </w:rPr>
      </w:pPr>
      <w:bookmarkStart w:id="0" w:name="_GoBack"/>
      <w:bookmarkEnd w:id="0"/>
    </w:p>
    <w:tbl>
      <w:tblPr>
        <w:tblStyle w:val="a8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9"/>
        <w:gridCol w:w="2049"/>
        <w:gridCol w:w="9526"/>
      </w:tblGrid>
      <w:tr w:rsidR="009F2208" w14:paraId="2961F305" w14:textId="77777777">
        <w:tc>
          <w:tcPr>
            <w:tcW w:w="4409" w:type="dxa"/>
          </w:tcPr>
          <w:p w14:paraId="17B3BD5A" w14:textId="77777777" w:rsidR="009F2208" w:rsidRDefault="00E35B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11575" w:type="dxa"/>
            <w:gridSpan w:val="2"/>
          </w:tcPr>
          <w:p w14:paraId="12651085" w14:textId="581E7DC1" w:rsidR="00D65197" w:rsidRPr="00D65197" w:rsidRDefault="006C106D" w:rsidP="00D65197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Соотношения между сторонами и углами треугольника.</w:t>
            </w:r>
          </w:p>
          <w:p w14:paraId="6573DFEA" w14:textId="4EDF3BDA" w:rsidR="009F2208" w:rsidRPr="00D65197" w:rsidRDefault="009F2208">
            <w:pPr>
              <w:rPr>
                <w:sz w:val="24"/>
                <w:szCs w:val="24"/>
                <w:lang w:val="kk-KZ"/>
              </w:rPr>
            </w:pPr>
          </w:p>
        </w:tc>
      </w:tr>
      <w:tr w:rsidR="009F2208" w14:paraId="405506D4" w14:textId="77777777">
        <w:tc>
          <w:tcPr>
            <w:tcW w:w="4409" w:type="dxa"/>
          </w:tcPr>
          <w:p w14:paraId="2DB4C695" w14:textId="77777777" w:rsidR="009F2208" w:rsidRDefault="00E35B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1575" w:type="dxa"/>
            <w:gridSpan w:val="2"/>
          </w:tcPr>
          <w:p w14:paraId="0B330BB6" w14:textId="495A48F2" w:rsidR="009F2208" w:rsidRDefault="000D68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Сауле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Амангельдиновна</w:t>
            </w:r>
            <w:proofErr w:type="spellEnd"/>
          </w:p>
        </w:tc>
      </w:tr>
      <w:tr w:rsidR="009F2208" w14:paraId="71F85D17" w14:textId="77777777">
        <w:tc>
          <w:tcPr>
            <w:tcW w:w="4409" w:type="dxa"/>
          </w:tcPr>
          <w:p w14:paraId="18F3D852" w14:textId="77777777" w:rsidR="009F2208" w:rsidRDefault="00E35B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1575" w:type="dxa"/>
            <w:gridSpan w:val="2"/>
          </w:tcPr>
          <w:p w14:paraId="5DBE8B71" w14:textId="11452797" w:rsidR="009F2208" w:rsidRDefault="009F2208">
            <w:pPr>
              <w:rPr>
                <w:sz w:val="24"/>
                <w:szCs w:val="24"/>
              </w:rPr>
            </w:pPr>
          </w:p>
        </w:tc>
      </w:tr>
      <w:tr w:rsidR="009F2208" w14:paraId="21883B28" w14:textId="77777777">
        <w:tc>
          <w:tcPr>
            <w:tcW w:w="4409" w:type="dxa"/>
          </w:tcPr>
          <w:p w14:paraId="601842E6" w14:textId="1E61B3A6" w:rsidR="009F2208" w:rsidRDefault="00E35B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Класс:</w:t>
            </w:r>
            <w:r w:rsidR="006C106D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049" w:type="dxa"/>
          </w:tcPr>
          <w:p w14:paraId="1DCB6206" w14:textId="77777777" w:rsidR="009F2208" w:rsidRDefault="00E35B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9526" w:type="dxa"/>
          </w:tcPr>
          <w:p w14:paraId="1E7C4C4F" w14:textId="77777777" w:rsidR="009F2208" w:rsidRDefault="00E35B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9F2208" w14:paraId="1BE33AC3" w14:textId="77777777" w:rsidTr="00403025">
        <w:trPr>
          <w:trHeight w:val="293"/>
        </w:trPr>
        <w:tc>
          <w:tcPr>
            <w:tcW w:w="4409" w:type="dxa"/>
          </w:tcPr>
          <w:p w14:paraId="025239D0" w14:textId="77777777" w:rsidR="009F2208" w:rsidRDefault="00E35B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575" w:type="dxa"/>
            <w:gridSpan w:val="2"/>
          </w:tcPr>
          <w:p w14:paraId="663D0C87" w14:textId="2310277C" w:rsidR="005038DB" w:rsidRPr="005038DB" w:rsidRDefault="005038DB" w:rsidP="005038DB">
            <w:pPr>
              <w:rPr>
                <w:sz w:val="24"/>
                <w:szCs w:val="24"/>
              </w:rPr>
            </w:pPr>
          </w:p>
          <w:p w14:paraId="0A37DB42" w14:textId="4F1F5BD0" w:rsidR="009F2208" w:rsidRDefault="006C106D" w:rsidP="00D6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</w:t>
            </w:r>
          </w:p>
        </w:tc>
      </w:tr>
      <w:tr w:rsidR="009F2208" w14:paraId="36035C66" w14:textId="77777777">
        <w:tc>
          <w:tcPr>
            <w:tcW w:w="4409" w:type="dxa"/>
          </w:tcPr>
          <w:p w14:paraId="7751FEC3" w14:textId="77777777" w:rsidR="009F2208" w:rsidRDefault="00E35B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обучения в соответствии 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1575" w:type="dxa"/>
            <w:gridSpan w:val="2"/>
          </w:tcPr>
          <w:p w14:paraId="40C3DA45" w14:textId="77777777" w:rsidR="009F2208" w:rsidRDefault="006C106D" w:rsidP="00365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9.1.3.6  знать и применять теорему косинусов;</w:t>
            </w:r>
          </w:p>
          <w:p w14:paraId="79BF439C" w14:textId="39DB89F8" w:rsidR="006C106D" w:rsidRDefault="006C106D" w:rsidP="00365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9.1.3.7  знать и применять теорему синусов</w:t>
            </w:r>
          </w:p>
          <w:p w14:paraId="770C82D0" w14:textId="6FD10543" w:rsidR="006C106D" w:rsidRDefault="006C106D" w:rsidP="0036595F">
            <w:pPr>
              <w:rPr>
                <w:sz w:val="24"/>
                <w:szCs w:val="24"/>
              </w:rPr>
            </w:pPr>
          </w:p>
        </w:tc>
      </w:tr>
      <w:tr w:rsidR="009F2208" w14:paraId="7FC81EE3" w14:textId="77777777">
        <w:tc>
          <w:tcPr>
            <w:tcW w:w="4409" w:type="dxa"/>
          </w:tcPr>
          <w:p w14:paraId="39FC9231" w14:textId="39919DA6" w:rsidR="009F2208" w:rsidRDefault="00E35B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1575" w:type="dxa"/>
            <w:gridSpan w:val="2"/>
          </w:tcPr>
          <w:p w14:paraId="6FBB1614" w14:textId="77777777" w:rsidR="009F2208" w:rsidRDefault="006C106D" w:rsidP="00DF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теоритический материал;</w:t>
            </w:r>
          </w:p>
          <w:p w14:paraId="079961A7" w14:textId="046FDB52" w:rsidR="006C106D" w:rsidRDefault="006C106D" w:rsidP="00DF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на применение теоремы синусов и косинусов.</w:t>
            </w:r>
          </w:p>
          <w:p w14:paraId="5B9BB6FE" w14:textId="2A8AE51D" w:rsidR="006C106D" w:rsidRDefault="006C106D" w:rsidP="00DF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 практическую значимость данной темы.</w:t>
            </w:r>
          </w:p>
        </w:tc>
      </w:tr>
      <w:tr w:rsidR="009F2208" w14:paraId="11F8098D" w14:textId="77777777">
        <w:tc>
          <w:tcPr>
            <w:tcW w:w="4409" w:type="dxa"/>
          </w:tcPr>
          <w:p w14:paraId="0C18ECA3" w14:textId="2243F25A" w:rsidR="005038DB" w:rsidRPr="005038DB" w:rsidRDefault="005038DB" w:rsidP="005038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8D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3B55EAE4" w14:textId="09289F77" w:rsidR="009F2208" w:rsidRDefault="009F2208">
            <w:pPr>
              <w:rPr>
                <w:sz w:val="24"/>
                <w:szCs w:val="24"/>
              </w:rPr>
            </w:pPr>
          </w:p>
        </w:tc>
        <w:tc>
          <w:tcPr>
            <w:tcW w:w="11575" w:type="dxa"/>
            <w:gridSpan w:val="2"/>
          </w:tcPr>
          <w:p w14:paraId="5F5274C8" w14:textId="4EE18E9B" w:rsidR="00D65197" w:rsidRPr="00D65197" w:rsidRDefault="005038DB" w:rsidP="00D65197">
            <w:pPr>
              <w:rPr>
                <w:sz w:val="24"/>
                <w:szCs w:val="24"/>
                <w:lang w:val="kk-KZ"/>
              </w:rPr>
            </w:pPr>
            <w:r w:rsidRPr="005038DB">
              <w:rPr>
                <w:sz w:val="24"/>
                <w:szCs w:val="24"/>
              </w:rPr>
              <w:t>1.</w:t>
            </w:r>
            <w:r w:rsidR="00D65197" w:rsidRPr="00D65197">
              <w:rPr>
                <w:rFonts w:eastAsiaTheme="minorEastAsia"/>
                <w:sz w:val="24"/>
                <w:szCs w:val="24"/>
                <w:lang w:eastAsia="kk-KZ"/>
              </w:rPr>
              <w:t xml:space="preserve"> </w:t>
            </w:r>
            <w:r w:rsidR="006C106D">
              <w:rPr>
                <w:sz w:val="24"/>
                <w:szCs w:val="24"/>
                <w:lang w:val="kk-KZ"/>
              </w:rPr>
              <w:t>учебник «геометрии</w:t>
            </w:r>
            <w:r w:rsidR="00DF1F76">
              <w:rPr>
                <w:sz w:val="24"/>
                <w:szCs w:val="24"/>
                <w:lang w:val="kk-KZ"/>
              </w:rPr>
              <w:t>» 5</w:t>
            </w:r>
            <w:r w:rsidR="005D122F">
              <w:rPr>
                <w:sz w:val="24"/>
                <w:szCs w:val="24"/>
                <w:lang w:val="kk-KZ"/>
              </w:rPr>
              <w:t xml:space="preserve"> класс часть</w:t>
            </w:r>
            <w:proofErr w:type="gramStart"/>
            <w:r w:rsidR="005D122F">
              <w:rPr>
                <w:sz w:val="24"/>
                <w:szCs w:val="24"/>
                <w:lang w:val="kk-KZ"/>
              </w:rPr>
              <w:t>2</w:t>
            </w:r>
            <w:proofErr w:type="gramEnd"/>
            <w:r w:rsidR="005D122F">
              <w:rPr>
                <w:sz w:val="24"/>
                <w:szCs w:val="24"/>
                <w:lang w:val="kk-KZ"/>
              </w:rPr>
              <w:t>/ Абылкасымова А.Е..-Алматы: Мектеп,2017</w:t>
            </w:r>
          </w:p>
          <w:p w14:paraId="6A21138D" w14:textId="3FFE79D0" w:rsidR="009F2208" w:rsidRPr="00793704" w:rsidRDefault="005038DB" w:rsidP="005038DB">
            <w:pPr>
              <w:rPr>
                <w:sz w:val="24"/>
                <w:szCs w:val="24"/>
              </w:rPr>
            </w:pPr>
            <w:r w:rsidRPr="005038DB">
              <w:rPr>
                <w:sz w:val="24"/>
                <w:szCs w:val="24"/>
              </w:rPr>
              <w:t xml:space="preserve">2. </w:t>
            </w:r>
            <w:proofErr w:type="spellStart"/>
            <w:r w:rsidRPr="005038DB">
              <w:rPr>
                <w:sz w:val="24"/>
                <w:szCs w:val="24"/>
              </w:rPr>
              <w:t>видеоресурс</w:t>
            </w:r>
            <w:proofErr w:type="spellEnd"/>
            <w:r w:rsidRPr="005038DB">
              <w:rPr>
                <w:sz w:val="24"/>
                <w:szCs w:val="24"/>
              </w:rPr>
              <w:t xml:space="preserve">  </w:t>
            </w:r>
            <w:r w:rsidR="005D122F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C106D" w:rsidRPr="006C106D">
              <w:rPr>
                <w:b/>
                <w:color w:val="0070C0"/>
                <w:sz w:val="24"/>
                <w:szCs w:val="24"/>
              </w:rPr>
              <w:t>https://www.youtube.com/watch?v=eEu9tlZHFNU</w:t>
            </w:r>
          </w:p>
        </w:tc>
      </w:tr>
    </w:tbl>
    <w:p w14:paraId="76C3A94B" w14:textId="77777777" w:rsidR="009F2208" w:rsidRDefault="009F2208">
      <w:pPr>
        <w:jc w:val="center"/>
        <w:rPr>
          <w:color w:val="000000"/>
          <w:sz w:val="24"/>
          <w:szCs w:val="24"/>
        </w:rPr>
      </w:pPr>
    </w:p>
    <w:p w14:paraId="4B429962" w14:textId="77777777" w:rsidR="009F2208" w:rsidRDefault="009F2208">
      <w:pPr>
        <w:jc w:val="center"/>
        <w:rPr>
          <w:color w:val="000000"/>
          <w:sz w:val="24"/>
          <w:szCs w:val="24"/>
        </w:rPr>
      </w:pPr>
    </w:p>
    <w:p w14:paraId="5503173F" w14:textId="77777777" w:rsidR="009F2208" w:rsidRDefault="009F2208">
      <w:pPr>
        <w:jc w:val="center"/>
        <w:rPr>
          <w:color w:val="000000"/>
          <w:sz w:val="24"/>
          <w:szCs w:val="24"/>
        </w:rPr>
      </w:pPr>
    </w:p>
    <w:p w14:paraId="729FB323" w14:textId="77777777" w:rsidR="009F2208" w:rsidRDefault="00E35B88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Ход урока</w:t>
      </w:r>
    </w:p>
    <w:tbl>
      <w:tblPr>
        <w:tblStyle w:val="a9"/>
        <w:tblpPr w:leftFromText="180" w:rightFromText="180" w:vertAnchor="text" w:tblpY="1"/>
        <w:tblOverlap w:val="never"/>
        <w:tblW w:w="16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4733"/>
        <w:gridCol w:w="4409"/>
        <w:gridCol w:w="2230"/>
        <w:gridCol w:w="2230"/>
      </w:tblGrid>
      <w:tr w:rsidR="009F2208" w14:paraId="7F22DAA0" w14:textId="77777777" w:rsidTr="000B1720">
        <w:tc>
          <w:tcPr>
            <w:tcW w:w="2660" w:type="dxa"/>
          </w:tcPr>
          <w:p w14:paraId="73A82B17" w14:textId="77777777" w:rsidR="009F2208" w:rsidRDefault="00E35B88" w:rsidP="000B17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819" w:type="dxa"/>
          </w:tcPr>
          <w:p w14:paraId="158A086B" w14:textId="77777777" w:rsidR="009F2208" w:rsidRDefault="00E35B88" w:rsidP="000B17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4489" w:type="dxa"/>
          </w:tcPr>
          <w:p w14:paraId="6B71BC79" w14:textId="77777777" w:rsidR="009F2208" w:rsidRDefault="00E35B88" w:rsidP="000B17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268" w:type="dxa"/>
          </w:tcPr>
          <w:p w14:paraId="0558525D" w14:textId="77777777" w:rsidR="009F2208" w:rsidRDefault="00E35B88" w:rsidP="000B17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268" w:type="dxa"/>
          </w:tcPr>
          <w:p w14:paraId="285C7C8C" w14:textId="77777777" w:rsidR="009F2208" w:rsidRDefault="00E35B88" w:rsidP="000B17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0B1720" w14:paraId="5739922F" w14:textId="77777777" w:rsidTr="000B1720">
        <w:trPr>
          <w:trHeight w:val="36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14:paraId="772A2F2C" w14:textId="776E9B15" w:rsidR="000B1720" w:rsidRDefault="000B1720" w:rsidP="000B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урока.</w:t>
            </w:r>
          </w:p>
          <w:p w14:paraId="2553D419" w14:textId="77777777" w:rsidR="000B1720" w:rsidRPr="00161ECF" w:rsidRDefault="000B1720" w:rsidP="000B1720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I.Организационный момент. </w:t>
            </w:r>
          </w:p>
          <w:p w14:paraId="1BFC7908" w14:textId="77777777" w:rsidR="000B1720" w:rsidRDefault="000B1720" w:rsidP="000B172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Эмоциональный настрой учащихся на урок. </w:t>
            </w:r>
          </w:p>
          <w:p w14:paraId="3FBBF95B" w14:textId="77777777" w:rsidR="000B1720" w:rsidRDefault="000B1720" w:rsidP="000B1720">
            <w:pPr>
              <w:pStyle w:val="ad"/>
              <w:rPr>
                <w:lang w:val="ru-RU"/>
              </w:rPr>
            </w:pPr>
            <w:r w:rsidRPr="00161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Актуализация опорных знаний учащихся</w:t>
            </w:r>
            <w:r>
              <w:rPr>
                <w:lang w:val="ru-RU"/>
              </w:rPr>
              <w:t>.</w:t>
            </w:r>
          </w:p>
          <w:p w14:paraId="622375AD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05664631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3F9F7F32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64DF803F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6D47DDFB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791BD201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3B5458E4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2DE2E54A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74832624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665B203F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50F103C0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4929C80C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62EC5264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1F21C4F6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6D8DC3CB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729D25F3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11C5C800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6B96710E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057C03C0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01A89254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3B024F1F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62A2315A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034C2DE1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1C88BE99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4504AD5B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5F7B4842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179001C4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0AA0845D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4B029430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3CFBDC51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253FD1F7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1C66AF99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2A6B4345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70007ADE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5D767774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24D1910F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16B69FDA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771F38E5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03D6AD12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5DBA3306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4B4462D1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198FCC83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3CA5763C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32B5C1ED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01DD6AAE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265256ED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3FDD810A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2FAC3D4B" w14:textId="77777777" w:rsidR="000B1720" w:rsidRDefault="000B1720" w:rsidP="000B1720">
            <w:pPr>
              <w:pStyle w:val="ad"/>
              <w:rPr>
                <w:lang w:val="ru-RU"/>
              </w:rPr>
            </w:pPr>
          </w:p>
          <w:p w14:paraId="7DB825DB" w14:textId="77777777" w:rsidR="000B1720" w:rsidRPr="00207574" w:rsidRDefault="000B1720" w:rsidP="000B172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CDF69F" w14:textId="4146331F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Середина урока.</w:t>
            </w:r>
          </w:p>
          <w:p w14:paraId="0862E1F2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482B3B7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3535532A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9C44A5F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A660FBA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8763E05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B360B6E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3361249F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30C6C14D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3F28322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99D993A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4E0C12CC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4039F5F3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A9D3CF4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4D380FAB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7ABDE158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17ADF15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41CD1B0B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74935CD8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45DC13B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BCACA87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DC86B92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CD3814E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491448D4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A3ACF66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D33427D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28A855C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372AECFE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4D2AC8F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132AD16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3026F53E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19B139A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54BF11C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D6D83CF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D665E5D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B3ED82C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4F7E747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57059B8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22EDA42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A77FDD3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8517E6B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96B7E87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7BE1C899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FD98155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76435525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0266049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B487D1A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6F42B36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302A6526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57734ED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93644EF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1FF60B0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D2D0DF0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47C8D66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59495A65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E1DB473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4A07EDE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C2FAB18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BC38425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46B163C5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E4D5ECD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93A96F9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77BE8048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24C4257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2299EAEF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5D698D0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14B109B4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6CE0353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8626531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41D0BAB4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7F97642D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DEB1BEA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6F9ACCBA" w14:textId="77777777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14:paraId="017AEAB6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D6CA462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lastRenderedPageBreak/>
              <w:t>1.П</w:t>
            </w:r>
            <w:r w:rsidRPr="00BE7CEC">
              <w:rPr>
                <w:rFonts w:eastAsiaTheme="minorEastAsia"/>
                <w:sz w:val="24"/>
                <w:szCs w:val="24"/>
                <w:lang w:eastAsia="kk-KZ"/>
              </w:rPr>
              <w:t>роверка связи, готовности к уроку</w:t>
            </w:r>
            <w:r>
              <w:rPr>
                <w:rFonts w:eastAsiaTheme="minorEastAsia"/>
                <w:sz w:val="24"/>
                <w:szCs w:val="24"/>
                <w:lang w:eastAsia="kk-KZ"/>
              </w:rPr>
              <w:t>.</w:t>
            </w:r>
          </w:p>
          <w:p w14:paraId="2771E6D5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133B4D3" w14:textId="67AD010E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2 Приветствие,</w:t>
            </w:r>
            <w:r>
              <w:t xml:space="preserve"> </w:t>
            </w:r>
            <w:r>
              <w:rPr>
                <w:rFonts w:eastAsiaTheme="minorEastAsia"/>
                <w:sz w:val="24"/>
                <w:szCs w:val="24"/>
                <w:lang w:eastAsia="kk-KZ"/>
              </w:rPr>
              <w:t>э</w:t>
            </w:r>
            <w:r w:rsidRPr="00BE7CEC">
              <w:rPr>
                <w:rFonts w:eastAsiaTheme="minorEastAsia"/>
                <w:sz w:val="24"/>
                <w:szCs w:val="24"/>
                <w:lang w:eastAsia="kk-KZ"/>
              </w:rPr>
              <w:t>моциональный настрой</w:t>
            </w:r>
            <w:r>
              <w:t xml:space="preserve">   (слайд 1)</w:t>
            </w:r>
          </w:p>
          <w:p w14:paraId="3DA8E59B" w14:textId="444BDA2E" w:rsidR="000B1720" w:rsidRDefault="000B1720" w:rsidP="000B1720">
            <w:r>
              <w:rPr>
                <w:rFonts w:eastAsiaTheme="minorEastAsia"/>
                <w:sz w:val="24"/>
                <w:szCs w:val="24"/>
                <w:lang w:eastAsia="kk-KZ"/>
              </w:rPr>
              <w:t>.</w:t>
            </w: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740E7C5E" wp14:editId="3E61371C">
                  <wp:extent cx="2857500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95" cy="2040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20CF6A" w14:textId="2EF56A59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</w:p>
          <w:p w14:paraId="17FDB313" w14:textId="2290A1E3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3.Формулиреутся тема урока (слайд 2)</w:t>
            </w:r>
          </w:p>
          <w:p w14:paraId="142F70FF" w14:textId="77777777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</w:p>
          <w:p w14:paraId="7BC4EA7C" w14:textId="13D0F740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4. Эпиграф к уроку.</w:t>
            </w:r>
          </w:p>
          <w:p w14:paraId="7324BAB5" w14:textId="3E0A3F19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4A578F7F" wp14:editId="4CBE81EC">
                  <wp:extent cx="2847975" cy="16573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503" cy="1657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6A43DE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4BA89CB" w14:textId="3F308F1A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5.Совместно формулируется цель урока.</w:t>
            </w:r>
          </w:p>
          <w:p w14:paraId="44EEA493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E822C4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22C63DC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6.Актуализация полученных знаний.</w:t>
            </w:r>
          </w:p>
          <w:p w14:paraId="4BFFBB33" w14:textId="799546C4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Кластер по теме урока.</w:t>
            </w:r>
          </w:p>
          <w:p w14:paraId="6EC8CAB5" w14:textId="06C64EE6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57D79769" wp14:editId="352C5E02">
                  <wp:extent cx="2825608" cy="21193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132" cy="2119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50B0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BA5FA84" w14:textId="5AD70452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7..Возникла проблема</w:t>
            </w:r>
            <w:proofErr w:type="gramStart"/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 :</w:t>
            </w:r>
            <w:proofErr w:type="gramEnd"/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 необходимо заполнить пустую ячейку? (слайд 5)</w:t>
            </w:r>
          </w:p>
          <w:p w14:paraId="05CD9370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A9DD467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53EA4D68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5EA86E63" w14:textId="6AD33A4A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8.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kk-KZ"/>
              </w:rPr>
              <w:t>Физминутка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kk-KZ"/>
              </w:rPr>
              <w:t>. Дыхательная гимнастика.</w:t>
            </w:r>
          </w:p>
          <w:p w14:paraId="7E9FC37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521AEE4B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E349E77" w14:textId="6368F9B4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8.  «Найди ошибку»</w:t>
            </w:r>
          </w:p>
          <w:p w14:paraId="4D404D19" w14:textId="407001E6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7D86B516" wp14:editId="5081559E">
                  <wp:extent cx="2866813" cy="2150209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344" cy="2150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628235" w14:textId="43178680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</w:p>
          <w:p w14:paraId="48F70DC2" w14:textId="77777777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 xml:space="preserve">9.решить задачу. </w:t>
            </w:r>
          </w:p>
          <w:p w14:paraId="74F29EAE" w14:textId="48D7B247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(заполни пропуски в решении задачи)</w:t>
            </w:r>
          </w:p>
          <w:p w14:paraId="1ABE7CB6" w14:textId="77777777" w:rsidR="000B1720" w:rsidRDefault="000B1720" w:rsidP="000B1720">
            <w:pPr>
              <w:rPr>
                <w:rFonts w:eastAsiaTheme="minorEastAsia"/>
                <w:noProof/>
                <w:sz w:val="24"/>
                <w:szCs w:val="24"/>
              </w:rPr>
            </w:pPr>
          </w:p>
          <w:p w14:paraId="3F51E191" w14:textId="0991D050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221A861C" wp14:editId="34829D7C">
                  <wp:extent cx="2971800" cy="18764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79" cy="1879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C74103" w14:textId="36956EAF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  <w:r w:rsidRPr="005038DB">
              <w:rPr>
                <w:rFonts w:eastAsiaTheme="minorEastAsia"/>
                <w:sz w:val="24"/>
                <w:szCs w:val="24"/>
                <w:lang w:eastAsia="kk-KZ"/>
              </w:rPr>
              <w:t xml:space="preserve"> </w:t>
            </w:r>
          </w:p>
          <w:p w14:paraId="11E068AE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91C8B63" w14:textId="1DC3FA21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BEA514F" w14:textId="77777777" w:rsidR="000B1720" w:rsidRPr="009A6099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4C3AB86" w14:textId="77777777" w:rsidR="000B1720" w:rsidRPr="009A6099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CF728BA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0E2477A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3DD0057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062EE76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5E62EB13" w14:textId="13E11950" w:rsidR="000B1720" w:rsidRPr="009A6099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10.</w:t>
            </w:r>
          </w:p>
          <w:p w14:paraId="071C4D4E" w14:textId="7790C9DC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5FA1CE22" wp14:editId="5192FCF9">
                  <wp:extent cx="2990638" cy="2243083"/>
                  <wp:effectExtent l="0" t="0" r="635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192" cy="2243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CE51DF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D27BC1D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2A9BA79" w14:textId="501CCD13" w:rsidR="000B1720" w:rsidRDefault="000B1720" w:rsidP="000B1720">
            <w:pPr>
              <w:spacing w:line="276" w:lineRule="auto"/>
              <w:rPr>
                <w:rFonts w:eastAsiaTheme="minorEastAsia"/>
                <w:noProof/>
                <w:sz w:val="24"/>
                <w:szCs w:val="24"/>
              </w:rPr>
            </w:pPr>
          </w:p>
          <w:p w14:paraId="23A06D1D" w14:textId="3D94CAA2" w:rsidR="000B1720" w:rsidRDefault="000B1720" w:rsidP="000B1720">
            <w:pPr>
              <w:spacing w:line="276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t>11.</w:t>
            </w:r>
          </w:p>
          <w:p w14:paraId="5C86A8D5" w14:textId="38562903" w:rsidR="000B1720" w:rsidRDefault="000B1720" w:rsidP="000B1720">
            <w:pPr>
              <w:spacing w:line="276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0C874D20" wp14:editId="64B65CB9">
                  <wp:extent cx="2886075" cy="16668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610" cy="1667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07CF2B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BFD18A2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7A6D7F1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6B71144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81E39F1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A3ED066" w14:textId="76CD9239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12.видеоролик (практическое применение)</w:t>
            </w:r>
          </w:p>
          <w:p w14:paraId="638AFD64" w14:textId="2AD2B5D2" w:rsidR="000B1720" w:rsidRDefault="000B1720" w:rsidP="000B172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0257AEFC" w14:textId="5092A711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lastRenderedPageBreak/>
              <w:t>Учащиеся работают на индивидуальных маршрутных листах.</w:t>
            </w:r>
          </w:p>
          <w:p w14:paraId="31A657F0" w14:textId="0CB11BD6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(приложение 1)</w:t>
            </w:r>
          </w:p>
          <w:p w14:paraId="78E0B88F" w14:textId="27783386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 </w:t>
            </w:r>
          </w:p>
          <w:p w14:paraId="495D553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5C6FD912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9E760A1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C72D934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D037C20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9BDC878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0C06C5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1097A7C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AFDA296" w14:textId="4D59A65A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Эмоциональный настрой.</w:t>
            </w:r>
          </w:p>
          <w:p w14:paraId="5F530EA3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6C2244D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0A8B4F7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333082D" w14:textId="43F8EF4F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lastRenderedPageBreak/>
              <w:t>Учащиеся формулируют тему урока.</w:t>
            </w:r>
          </w:p>
          <w:p w14:paraId="37CD89C6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32B3915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C39D7C3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217145B" w14:textId="3BFFB9D2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Мнение учащихся</w:t>
            </w:r>
            <w:proofErr w:type="gramStart"/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 .</w:t>
            </w:r>
            <w:proofErr w:type="gramEnd"/>
          </w:p>
          <w:p w14:paraId="5C888208" w14:textId="378ACEAE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Как они понимают китайскую мудрость.</w:t>
            </w:r>
          </w:p>
          <w:p w14:paraId="6A74A998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89B1173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FF92B77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5054108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59CB0B7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7342A08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73D4EAB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5FFE730" w14:textId="4ABD9FB6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Учащиеся формулирую цель урока.</w:t>
            </w:r>
          </w:p>
          <w:p w14:paraId="3554F9F3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805AD21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CCF9A44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35DDCEC" w14:textId="58D3DDFD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На листе учащиеся рисую кластер по теме урока.</w:t>
            </w:r>
          </w:p>
          <w:p w14:paraId="32F128BF" w14:textId="3E538CAB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Обсуждение итогов их работы.</w:t>
            </w:r>
          </w:p>
          <w:p w14:paraId="26484939" w14:textId="0EDD905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8B4E726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F148CBE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52686376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9BC8B40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136C083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C842626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4B8615E" w14:textId="5C641753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07BF34B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9AE6960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68328B5" w14:textId="464F1C23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Заполняют пустую ячейку.</w:t>
            </w:r>
          </w:p>
          <w:p w14:paraId="50BD8869" w14:textId="505AC7D8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Обсуждение учащимися.</w:t>
            </w:r>
          </w:p>
          <w:p w14:paraId="12270A20" w14:textId="112A536C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Вывод.</w:t>
            </w:r>
          </w:p>
          <w:p w14:paraId="7EBC2944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45BD271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1A53715" w14:textId="42466D6D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Учащиеся выполняют дыхательную гимнастику.</w:t>
            </w:r>
          </w:p>
          <w:p w14:paraId="2A3EE80A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0655B42" w14:textId="0D7AA9C1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lastRenderedPageBreak/>
              <w:t xml:space="preserve">Учащиеся анализируют предложенные </w:t>
            </w:r>
          </w:p>
          <w:p w14:paraId="1B6AB6DD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7F6057D" w14:textId="3DA8B83F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Задачи. Делают вывод. Исправляют ошибки. </w:t>
            </w:r>
          </w:p>
          <w:p w14:paraId="643D7801" w14:textId="01859725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(приложение</w:t>
            </w:r>
            <w:proofErr w:type="gramStart"/>
            <w:r>
              <w:rPr>
                <w:rFonts w:eastAsiaTheme="minorEastAsia"/>
                <w:sz w:val="24"/>
                <w:szCs w:val="24"/>
                <w:lang w:eastAsia="kk-KZ"/>
              </w:rPr>
              <w:t>2</w:t>
            </w:r>
            <w:proofErr w:type="gramEnd"/>
            <w:r>
              <w:rPr>
                <w:rFonts w:eastAsiaTheme="minorEastAsia"/>
                <w:sz w:val="24"/>
                <w:szCs w:val="24"/>
                <w:lang w:eastAsia="kk-KZ"/>
              </w:rPr>
              <w:t>)</w:t>
            </w:r>
          </w:p>
          <w:p w14:paraId="2531B846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F771D35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627C4C9" w14:textId="23119DA5" w:rsidR="000B1720" w:rsidRDefault="000B1720" w:rsidP="000B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/>
              <w:rPr>
                <w:color w:val="000000"/>
                <w:sz w:val="22"/>
                <w:szCs w:val="22"/>
              </w:rPr>
            </w:pPr>
          </w:p>
          <w:p w14:paraId="15DF2FBA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2E36B58F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3DFF144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413767AA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590B3D0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1B4ED7E1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3ABC97BF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0165F63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25565379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BCD2231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7A5BED2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3C5166E9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Решают задачу, заполняя пропуски.</w:t>
            </w:r>
          </w:p>
          <w:p w14:paraId="6C0A012C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Проследить за умением работать с чертежом и готовыми формулами.</w:t>
            </w:r>
          </w:p>
          <w:p w14:paraId="56DBD484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4A74BC92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B730719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6E45707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0EB4E49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5E26F679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17CA6364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4A53B3B1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8216844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4A9BFD0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F30507F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B8D1257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6E059DB2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687FACDF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517E6EB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1027B2C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635293A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07B82DD" w14:textId="63FCAD2A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сами определяют свой выбор задачи.</w:t>
            </w:r>
          </w:p>
          <w:p w14:paraId="6F8C1B3E" w14:textId="213F820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Решают на маршрутном листе.</w:t>
            </w:r>
          </w:p>
          <w:p w14:paraId="51B34069" w14:textId="77777777" w:rsidR="000B1720" w:rsidRPr="00AA1F6C" w:rsidRDefault="000B1720" w:rsidP="000B1720">
            <w:pPr>
              <w:rPr>
                <w:color w:val="000000"/>
                <w:sz w:val="24"/>
                <w:szCs w:val="24"/>
              </w:rPr>
            </w:pPr>
            <w:r w:rsidRPr="00AA1F6C">
              <w:rPr>
                <w:color w:val="000000"/>
                <w:sz w:val="24"/>
                <w:szCs w:val="24"/>
              </w:rPr>
              <w:t>Критерии оценивания:</w:t>
            </w:r>
          </w:p>
          <w:p w14:paraId="64BAE1AC" w14:textId="77777777" w:rsidR="000B1720" w:rsidRPr="00AA1F6C" w:rsidRDefault="000B1720" w:rsidP="000B1720">
            <w:pPr>
              <w:rPr>
                <w:color w:val="000000"/>
                <w:sz w:val="24"/>
                <w:szCs w:val="24"/>
              </w:rPr>
            </w:pPr>
            <w:r w:rsidRPr="00AA1F6C">
              <w:rPr>
                <w:color w:val="000000"/>
                <w:sz w:val="24"/>
                <w:szCs w:val="24"/>
              </w:rPr>
              <w:t>1.выбор задачи по уровню сложности (1,2,3) -       1б.</w:t>
            </w:r>
          </w:p>
          <w:p w14:paraId="7070620B" w14:textId="77777777" w:rsidR="000B1720" w:rsidRPr="00AA1F6C" w:rsidRDefault="000B1720" w:rsidP="000B1720">
            <w:pPr>
              <w:rPr>
                <w:color w:val="000000"/>
                <w:sz w:val="24"/>
                <w:szCs w:val="24"/>
              </w:rPr>
            </w:pPr>
            <w:r w:rsidRPr="00AA1F6C">
              <w:rPr>
                <w:color w:val="000000"/>
                <w:sz w:val="24"/>
                <w:szCs w:val="24"/>
              </w:rPr>
              <w:t>2.выбор задачи по уровню сложности (4)               2б.</w:t>
            </w:r>
          </w:p>
          <w:p w14:paraId="102E8804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 w:rsidRPr="00AA1F6C">
              <w:rPr>
                <w:color w:val="000000"/>
                <w:sz w:val="24"/>
                <w:szCs w:val="24"/>
              </w:rPr>
              <w:t>3. выбор задачи по уровню сложности (5)              3б.</w:t>
            </w:r>
          </w:p>
          <w:p w14:paraId="6424A8CA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6D6C3515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6B3D4F74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2A1DF37A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5A125D2B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D8D3043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C81348E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3CA30F6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27A020D1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76F9C41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Учащиеся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выбравшие 5 задачу сдают работы учителю.</w:t>
            </w:r>
          </w:p>
          <w:p w14:paraId="1FCA33B8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2B2EE5F9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413949EA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4DD56249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1B7CA813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60A44DD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7B65F530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117C3E8E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66789AD6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3BD8E7FF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B48FCD4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0A1806AB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56C483B2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</w:p>
          <w:p w14:paraId="6767BA7D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просматривают видеоролик.</w:t>
            </w:r>
          </w:p>
          <w:p w14:paraId="2438F737" w14:textId="3AC08064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Делают вывод.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0CFC55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proofErr w:type="spellStart"/>
            <w:r w:rsidRPr="005038DB">
              <w:rPr>
                <w:rFonts w:eastAsiaTheme="minorEastAsia"/>
                <w:sz w:val="24"/>
                <w:szCs w:val="24"/>
                <w:lang w:eastAsia="kk-KZ"/>
              </w:rPr>
              <w:lastRenderedPageBreak/>
              <w:t>формативное</w:t>
            </w:r>
            <w:proofErr w:type="spellEnd"/>
            <w:r w:rsidRPr="005038DB">
              <w:rPr>
                <w:rFonts w:eastAsiaTheme="minorEastAsia"/>
                <w:sz w:val="24"/>
                <w:szCs w:val="24"/>
                <w:lang w:eastAsia="kk-KZ"/>
              </w:rPr>
              <w:t xml:space="preserve"> оценивание учителя</w:t>
            </w:r>
          </w:p>
          <w:p w14:paraId="4E39209F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0A54224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5EE71267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1B9E384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138D2410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8AD3A54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18A36B0E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504EB6F3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6CD7153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2817051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ABEB44E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01180F39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130CACFD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685530FD" w14:textId="134C1055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Форматитвное оценивание учителем.</w:t>
            </w:r>
          </w:p>
          <w:p w14:paraId="27453F67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69E1A5A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A332AD3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6327BA0F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0619AAEB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1BEA834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A479A86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17FFD309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3F29C11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3D5A2A24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3A69B6AE" w14:textId="3E2754B0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 w:rsidRPr="008E3D1E">
              <w:rPr>
                <w:color w:val="000000"/>
                <w:sz w:val="24"/>
                <w:szCs w:val="24"/>
                <w:lang w:val="kk-KZ"/>
              </w:rPr>
              <w:t>Форматитвное оценивание учителем.</w:t>
            </w:r>
          </w:p>
          <w:p w14:paraId="049200DD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037D4FB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8F291F4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Наблюдение.</w:t>
            </w:r>
          </w:p>
          <w:p w14:paraId="0DE5ED5A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CD5FF59" w14:textId="37C8E5F6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Взаимооценивание.</w:t>
            </w:r>
          </w:p>
          <w:p w14:paraId="312AD686" w14:textId="26C23CC9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Самооценивание.</w:t>
            </w:r>
          </w:p>
          <w:p w14:paraId="38B20500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0769AA8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0117E7B7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0D21124D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8C7DE01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369C9D06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3140CA72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1DA33409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530D41C2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190FEEBA" w14:textId="51CD80E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 w:rsidRPr="003E7E6C">
              <w:rPr>
                <w:color w:val="000000"/>
                <w:sz w:val="24"/>
                <w:szCs w:val="24"/>
                <w:lang w:val="kk-KZ"/>
              </w:rPr>
              <w:t>Форматитвное оценивание учителем.</w:t>
            </w:r>
          </w:p>
          <w:p w14:paraId="1346048E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00296ACC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FF2B1DB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C9DFCAC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3F319BE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602F5DE5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14320C29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5F093EEF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19ED333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044053E5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Самооценивание по критериям.</w:t>
            </w:r>
          </w:p>
          <w:p w14:paraId="377586F7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646976F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</w:t>
            </w:r>
            <w:r w:rsidRPr="009F73F1">
              <w:rPr>
                <w:color w:val="000000"/>
                <w:sz w:val="24"/>
                <w:szCs w:val="24"/>
                <w:lang w:val="kk-KZ"/>
              </w:rPr>
              <w:t>ормативное оценивание учителя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14:paraId="0D2C700B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CD30D11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7A9326C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1002CC8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3EC2BC70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FC3EEFA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AB3C1F1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4D23FB37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78676820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3870BF57" w14:textId="2253477D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Самооценивание</w:t>
            </w:r>
          </w:p>
          <w:p w14:paraId="5D442B8C" w14:textId="77777777" w:rsidR="000B1720" w:rsidRDefault="000B1720" w:rsidP="000B1720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1F2D9E91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 w:rsidRPr="00AA1F6C">
              <w:rPr>
                <w:sz w:val="24"/>
                <w:szCs w:val="24"/>
                <w:lang w:val="kk-KZ"/>
              </w:rPr>
              <w:t>Формативное оценивание учителя</w:t>
            </w:r>
          </w:p>
          <w:p w14:paraId="3428EF6D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2175FEC4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46BB7AB2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215EE22C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50176DDA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2DDE230E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3DF3A847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478B7D9D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4D5ED75C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4A78D0C5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17EDE212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1C06917A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4307ACFE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1884648B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2A11DAED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0A0872F1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012E4DEA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686FAC9F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1F3E4CD2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3C1866E3" w14:textId="21CAED81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</w:t>
            </w:r>
            <w:r w:rsidRPr="009A6099">
              <w:rPr>
                <w:sz w:val="24"/>
                <w:szCs w:val="24"/>
                <w:lang w:val="kk-KZ"/>
              </w:rPr>
              <w:t>мооценивание</w:t>
            </w:r>
          </w:p>
          <w:p w14:paraId="0F2FF752" w14:textId="77777777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0B8AE719" w14:textId="010625C4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 w:rsidRPr="009A6099">
              <w:rPr>
                <w:sz w:val="24"/>
                <w:szCs w:val="24"/>
                <w:lang w:val="kk-KZ"/>
              </w:rPr>
              <w:t>Формативное оценивание учителя</w:t>
            </w:r>
          </w:p>
          <w:p w14:paraId="76A361B9" w14:textId="77777777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284D6B60" w14:textId="77777777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1F419E3A" w14:textId="77777777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7DE16368" w14:textId="77777777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4A5081D9" w14:textId="77777777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3D922C76" w14:textId="77777777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7416CC12" w14:textId="299FD5B6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73D674AA" w14:textId="22411309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Учащиеся итоговый балл.</w:t>
            </w:r>
          </w:p>
          <w:p w14:paraId="358411CB" w14:textId="26AB6433" w:rsidR="000B1720" w:rsidRDefault="000B1720" w:rsidP="000B1720">
            <w:pPr>
              <w:rPr>
                <w:sz w:val="24"/>
                <w:szCs w:val="24"/>
                <w:lang w:val="kk-KZ"/>
              </w:rPr>
            </w:pPr>
          </w:p>
          <w:p w14:paraId="39F70A5A" w14:textId="40286D88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«Здорово»  23-24 б.</w:t>
            </w:r>
          </w:p>
          <w:p w14:paraId="69FED225" w14:textId="23A7C16B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«Молодец»  19-22б</w:t>
            </w:r>
          </w:p>
          <w:p w14:paraId="553F1700" w14:textId="656A862E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«Хорошо»    15-18б</w:t>
            </w:r>
          </w:p>
          <w:p w14:paraId="74D52038" w14:textId="4E4C112B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«Нужно быть внимательнее»     11-14 б</w:t>
            </w:r>
          </w:p>
          <w:p w14:paraId="31F5F6AA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«Есть куда стремиться» 8-10 б</w:t>
            </w:r>
          </w:p>
          <w:p w14:paraId="46A55098" w14:textId="77777777" w:rsidR="000B1720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«Повтори и реши»</w:t>
            </w:r>
          </w:p>
          <w:p w14:paraId="182FCEFF" w14:textId="4F11AEA9" w:rsidR="000B1720" w:rsidRPr="009A6099" w:rsidRDefault="000B1720" w:rsidP="000B17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0-7 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2AB79C" w14:textId="77777777" w:rsidR="000B1720" w:rsidRPr="003E7E6C" w:rsidRDefault="000B1720" w:rsidP="000B1720">
            <w:pPr>
              <w:rPr>
                <w:sz w:val="24"/>
                <w:szCs w:val="24"/>
              </w:rPr>
            </w:pPr>
            <w:r w:rsidRPr="003E7E6C">
              <w:rPr>
                <w:sz w:val="24"/>
                <w:szCs w:val="24"/>
              </w:rPr>
              <w:lastRenderedPageBreak/>
              <w:t xml:space="preserve">видеоконференция </w:t>
            </w:r>
            <w:proofErr w:type="spellStart"/>
            <w:r w:rsidRPr="003E7E6C">
              <w:rPr>
                <w:sz w:val="24"/>
                <w:szCs w:val="24"/>
              </w:rPr>
              <w:t>zoom</w:t>
            </w:r>
            <w:proofErr w:type="spellEnd"/>
          </w:p>
          <w:p w14:paraId="15C0E888" w14:textId="77777777" w:rsidR="000B1720" w:rsidRDefault="000B1720" w:rsidP="000B1720">
            <w:pPr>
              <w:rPr>
                <w:sz w:val="24"/>
                <w:szCs w:val="24"/>
              </w:rPr>
            </w:pPr>
            <w:r w:rsidRPr="003E7E6C">
              <w:rPr>
                <w:sz w:val="24"/>
                <w:szCs w:val="24"/>
              </w:rPr>
              <w:t>презентация</w:t>
            </w:r>
          </w:p>
          <w:p w14:paraId="24A557B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622C4B2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2EE0C9DD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0ACFE0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79A04C0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AB4E1B0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842FB29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CAA2A5D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727FCCA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1419A468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6C4E726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AE46D94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684C9942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DA078A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0418C49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1DAFC2C2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ACF583A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F789B68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0EEEC2D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8E75CE0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EE2F81B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455120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EA177CE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637DC478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6AE716FE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E6A019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3CBC651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B83B75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71D5AFF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C38D309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B04D769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3C8BA80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6A794CC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660416D8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5ED5A46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DAD084C" w14:textId="76A4F5BA" w:rsidR="000B1720" w:rsidRPr="000B1720" w:rsidRDefault="000B1720" w:rsidP="000B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  <w:r>
              <w:rPr>
                <w:sz w:val="24"/>
                <w:szCs w:val="24"/>
                <w:lang w:val="en-US"/>
              </w:rPr>
              <w:t>zoom</w:t>
            </w:r>
          </w:p>
          <w:p w14:paraId="3173E5DE" w14:textId="412BCA4D" w:rsidR="000B1720" w:rsidRDefault="000B1720" w:rsidP="000B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14:paraId="5DFCB385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7FCBB2C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5A56099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477B0B6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2EC31BDF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E110744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E507998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30559768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E9E4CCB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9F4E3AE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2CF858B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2E42FEBD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B3358F3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BE83645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676E6A8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4A7BA2F5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4276873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6DEB64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903ABF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CE90B67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1367651C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09E8BDD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D684299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03CFD2F6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6DCCB1B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6F68BD4C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2032FB6E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5EE47750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7DC2156B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19BCB684" w14:textId="77777777" w:rsidR="000B1720" w:rsidRPr="003E7E6C" w:rsidRDefault="000B1720" w:rsidP="000B1720">
            <w:pPr>
              <w:rPr>
                <w:sz w:val="24"/>
                <w:szCs w:val="24"/>
              </w:rPr>
            </w:pPr>
          </w:p>
          <w:p w14:paraId="32240F6C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2C706479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17EB3757" w14:textId="77777777" w:rsidR="000B1720" w:rsidRPr="00AA1F6C" w:rsidRDefault="000B1720" w:rsidP="000B1720">
            <w:pPr>
              <w:rPr>
                <w:color w:val="000000"/>
                <w:sz w:val="24"/>
                <w:szCs w:val="24"/>
              </w:rPr>
            </w:pPr>
            <w:r w:rsidRPr="00AA1F6C">
              <w:rPr>
                <w:color w:val="000000"/>
                <w:sz w:val="24"/>
                <w:szCs w:val="24"/>
              </w:rPr>
              <w:t xml:space="preserve">Конференция </w:t>
            </w:r>
            <w:proofErr w:type="spellStart"/>
            <w:r w:rsidRPr="00AA1F6C">
              <w:rPr>
                <w:color w:val="000000"/>
                <w:sz w:val="24"/>
                <w:szCs w:val="24"/>
              </w:rPr>
              <w:t>zoom</w:t>
            </w:r>
            <w:proofErr w:type="spellEnd"/>
          </w:p>
          <w:p w14:paraId="1ED86B51" w14:textId="77777777" w:rsidR="000B1720" w:rsidRDefault="000B1720" w:rsidP="000B1720">
            <w:pPr>
              <w:rPr>
                <w:color w:val="000000"/>
                <w:sz w:val="24"/>
                <w:szCs w:val="24"/>
              </w:rPr>
            </w:pPr>
            <w:r w:rsidRPr="00AA1F6C">
              <w:rPr>
                <w:color w:val="000000"/>
                <w:sz w:val="24"/>
                <w:szCs w:val="24"/>
              </w:rPr>
              <w:t>Презентация</w:t>
            </w:r>
          </w:p>
          <w:p w14:paraId="6F99D059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7ADAE2EF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3A40EDBA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67ECB8A2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7F74044D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20D5FBEE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4C2E99F9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32D5CE5C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4F5A5E49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58DFFF91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245C50D8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049628EB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0FAC6690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63E755B6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3CD0182F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163CA096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2EE96858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4B54C73E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0E6C761C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71FBC8D1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6353E00D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23C742BE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2E583BB5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09F74994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6ECE566E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7CD6A57B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519752B3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354C6FF9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50708038" w14:textId="77777777" w:rsidR="003D670D" w:rsidRDefault="003D670D" w:rsidP="000B1720">
            <w:pPr>
              <w:rPr>
                <w:color w:val="000000"/>
                <w:sz w:val="24"/>
                <w:szCs w:val="24"/>
              </w:rPr>
            </w:pPr>
          </w:p>
          <w:p w14:paraId="6F02A5CB" w14:textId="77777777" w:rsidR="003D670D" w:rsidRPr="003D670D" w:rsidRDefault="003D670D" w:rsidP="003D670D">
            <w:pPr>
              <w:rPr>
                <w:color w:val="000000"/>
                <w:sz w:val="24"/>
                <w:szCs w:val="24"/>
              </w:rPr>
            </w:pPr>
            <w:r w:rsidRPr="003D670D">
              <w:rPr>
                <w:color w:val="000000"/>
                <w:sz w:val="24"/>
                <w:szCs w:val="24"/>
              </w:rPr>
              <w:t xml:space="preserve">Конференция </w:t>
            </w:r>
            <w:proofErr w:type="spellStart"/>
            <w:r w:rsidRPr="003D670D">
              <w:rPr>
                <w:color w:val="000000"/>
                <w:sz w:val="24"/>
                <w:szCs w:val="24"/>
              </w:rPr>
              <w:t>zoom</w:t>
            </w:r>
            <w:proofErr w:type="spellEnd"/>
          </w:p>
          <w:p w14:paraId="58693596" w14:textId="539F5275" w:rsidR="003D670D" w:rsidRPr="00975E7B" w:rsidRDefault="003D670D" w:rsidP="003D670D">
            <w:pPr>
              <w:tabs>
                <w:tab w:val="left" w:pos="1524"/>
              </w:tabs>
              <w:rPr>
                <w:color w:val="000000"/>
                <w:sz w:val="24"/>
                <w:szCs w:val="24"/>
              </w:rPr>
            </w:pPr>
            <w:r w:rsidRPr="003D670D">
              <w:rPr>
                <w:color w:val="000000"/>
                <w:sz w:val="24"/>
                <w:szCs w:val="24"/>
              </w:rPr>
              <w:t>Презентация</w:t>
            </w:r>
          </w:p>
        </w:tc>
      </w:tr>
      <w:tr w:rsidR="000B1720" w14:paraId="29E61951" w14:textId="77777777" w:rsidTr="000B1720">
        <w:trPr>
          <w:trHeight w:val="36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14:paraId="6ED484C9" w14:textId="4CCB4B09" w:rsidR="000B1720" w:rsidRDefault="000B1720" w:rsidP="000B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9D4C4F0" w14:textId="77777777" w:rsidR="000B1720" w:rsidRDefault="000B1720" w:rsidP="000B1720">
            <w:pPr>
              <w:spacing w:line="276" w:lineRule="auto"/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Рефлексия «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kk-KZ"/>
              </w:rPr>
              <w:t>Синквейн</w:t>
            </w:r>
            <w:proofErr w:type="spellEnd"/>
            <w:r>
              <w:rPr>
                <w:rFonts w:eastAsiaTheme="minorEastAsia"/>
                <w:sz w:val="24"/>
                <w:szCs w:val="24"/>
                <w:lang w:eastAsia="kk-KZ"/>
              </w:rPr>
              <w:t>»</w:t>
            </w:r>
          </w:p>
          <w:p w14:paraId="69F6F58C" w14:textId="56ECA52D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4F898ECE" wp14:editId="6B385E68">
                  <wp:extent cx="3000375" cy="20859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930" cy="2086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5F0550F7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Учащиеся составляют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kk-KZ"/>
              </w:rPr>
              <w:t>синквейн</w:t>
            </w:r>
            <w:proofErr w:type="spellEnd"/>
            <w:r>
              <w:rPr>
                <w:rFonts w:eastAsiaTheme="minorEastAsia"/>
                <w:sz w:val="24"/>
                <w:szCs w:val="24"/>
                <w:lang w:eastAsia="kk-KZ"/>
              </w:rPr>
              <w:t>.</w:t>
            </w:r>
          </w:p>
          <w:p w14:paraId="1F6B709C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7CBE68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64581C1D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33B789A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3B8E6D4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4236F6AB" w14:textId="11633FE8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Итог урока</w:t>
            </w:r>
            <w:proofErr w:type="gramStart"/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 .</w:t>
            </w:r>
            <w:proofErr w:type="gramEnd"/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 Проанализировать урок по пирамиде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kk-KZ"/>
              </w:rPr>
              <w:t>блума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kk-KZ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A1CCCC" w14:textId="27976FAA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r>
              <w:rPr>
                <w:rFonts w:eastAsiaTheme="minorEastAsia"/>
                <w:sz w:val="24"/>
                <w:szCs w:val="24"/>
                <w:lang w:eastAsia="kk-KZ"/>
              </w:rPr>
              <w:t>Несколько человек озвучивают.</w:t>
            </w:r>
          </w:p>
          <w:p w14:paraId="591AF9F6" w14:textId="77777777" w:rsidR="000B1720" w:rsidRP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4705D82" w14:textId="77777777" w:rsidR="000B1720" w:rsidRP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0F74D2BD" w14:textId="77777777" w:rsidR="000B1720" w:rsidRP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77A39210" w14:textId="0FC563EC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  <w:p w14:paraId="2296FE3F" w14:textId="632ED9D0" w:rsidR="000B1720" w:rsidRP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kk-KZ"/>
              </w:rPr>
              <w:t>Формативное</w:t>
            </w:r>
            <w:proofErr w:type="spellEnd"/>
            <w:r>
              <w:rPr>
                <w:rFonts w:eastAsiaTheme="minorEastAsia"/>
                <w:sz w:val="24"/>
                <w:szCs w:val="24"/>
                <w:lang w:eastAsia="kk-KZ"/>
              </w:rPr>
              <w:t xml:space="preserve"> оценивание учителя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2B3A22" w14:textId="77777777" w:rsidR="000B1720" w:rsidRDefault="000B1720" w:rsidP="000B1720">
            <w:pPr>
              <w:rPr>
                <w:sz w:val="24"/>
                <w:szCs w:val="24"/>
              </w:rPr>
            </w:pPr>
          </w:p>
          <w:p w14:paraId="6F61E5D8" w14:textId="77777777" w:rsidR="003D670D" w:rsidRDefault="003D670D" w:rsidP="000B1720">
            <w:pPr>
              <w:rPr>
                <w:sz w:val="24"/>
                <w:szCs w:val="24"/>
              </w:rPr>
            </w:pPr>
          </w:p>
          <w:p w14:paraId="412DA2BF" w14:textId="77777777" w:rsidR="003D670D" w:rsidRPr="003D670D" w:rsidRDefault="003D670D" w:rsidP="003D670D">
            <w:pPr>
              <w:rPr>
                <w:sz w:val="24"/>
                <w:szCs w:val="24"/>
              </w:rPr>
            </w:pPr>
            <w:r w:rsidRPr="003D670D">
              <w:rPr>
                <w:sz w:val="24"/>
                <w:szCs w:val="24"/>
              </w:rPr>
              <w:t xml:space="preserve">Конференция </w:t>
            </w:r>
            <w:proofErr w:type="spellStart"/>
            <w:r w:rsidRPr="003D670D">
              <w:rPr>
                <w:sz w:val="24"/>
                <w:szCs w:val="24"/>
              </w:rPr>
              <w:t>zoom</w:t>
            </w:r>
            <w:proofErr w:type="spellEnd"/>
          </w:p>
          <w:p w14:paraId="473A7D4F" w14:textId="0EC94332" w:rsidR="003D670D" w:rsidRPr="003E7E6C" w:rsidRDefault="003D670D" w:rsidP="003D670D">
            <w:pPr>
              <w:rPr>
                <w:sz w:val="24"/>
                <w:szCs w:val="24"/>
              </w:rPr>
            </w:pPr>
            <w:r w:rsidRPr="003D670D">
              <w:rPr>
                <w:sz w:val="24"/>
                <w:szCs w:val="24"/>
              </w:rPr>
              <w:t>Презентация</w:t>
            </w:r>
          </w:p>
        </w:tc>
      </w:tr>
      <w:tr w:rsidR="000B1720" w14:paraId="1FB59F04" w14:textId="77777777" w:rsidTr="000B1720">
        <w:trPr>
          <w:trHeight w:hRule="exact" w:val="221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A5726" w14:textId="6A000FCF" w:rsidR="000B1720" w:rsidRDefault="000B1720" w:rsidP="000B172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8E33E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246A22B9" w14:textId="77777777" w:rsidR="000B1720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C2EC14" w14:textId="77777777" w:rsidR="000B1720" w:rsidRPr="005038DB" w:rsidRDefault="000B1720" w:rsidP="000B1720">
            <w:pPr>
              <w:rPr>
                <w:rFonts w:eastAsiaTheme="minorEastAsia"/>
                <w:sz w:val="24"/>
                <w:szCs w:val="24"/>
                <w:lang w:eastAsia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E76FB7" w14:textId="77777777" w:rsidR="000B1720" w:rsidRPr="003E7E6C" w:rsidRDefault="000B1720" w:rsidP="000B1720">
            <w:pPr>
              <w:rPr>
                <w:sz w:val="24"/>
                <w:szCs w:val="24"/>
              </w:rPr>
            </w:pPr>
          </w:p>
        </w:tc>
      </w:tr>
      <w:tr w:rsidR="009F2208" w14:paraId="2EA38257" w14:textId="77777777" w:rsidTr="000B1720">
        <w:tc>
          <w:tcPr>
            <w:tcW w:w="2660" w:type="dxa"/>
          </w:tcPr>
          <w:p w14:paraId="6EAC1A02" w14:textId="6D4E14AB" w:rsidR="009F2208" w:rsidRDefault="00E35B88" w:rsidP="000B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4819" w:type="dxa"/>
          </w:tcPr>
          <w:p w14:paraId="5B6EACB8" w14:textId="3501047B" w:rsidR="009F2208" w:rsidRDefault="009F2208" w:rsidP="000B1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FE5018F" w14:textId="126ACA39" w:rsidR="009F2208" w:rsidRDefault="009F2208" w:rsidP="000B1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79A84F" w14:textId="77777777" w:rsidR="009F2208" w:rsidRDefault="009F2208" w:rsidP="000B1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3AC4FB" w14:textId="77777777" w:rsidR="009F2208" w:rsidRDefault="009F2208" w:rsidP="000B172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1CBFD13" w14:textId="7C48ED3A" w:rsidR="009F2208" w:rsidRDefault="00DD240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19B8A7F5" w14:textId="77777777" w:rsidR="009F2208" w:rsidRDefault="009F2208">
      <w:pPr>
        <w:rPr>
          <w:sz w:val="24"/>
          <w:szCs w:val="24"/>
        </w:rPr>
      </w:pPr>
    </w:p>
    <w:p w14:paraId="0D414ECC" w14:textId="77777777" w:rsidR="00812671" w:rsidRDefault="00812671">
      <w:pPr>
        <w:rPr>
          <w:sz w:val="24"/>
          <w:szCs w:val="24"/>
        </w:rPr>
      </w:pPr>
    </w:p>
    <w:p w14:paraId="1D78AED8" w14:textId="77777777" w:rsidR="00812671" w:rsidRDefault="00812671">
      <w:pPr>
        <w:rPr>
          <w:sz w:val="24"/>
          <w:szCs w:val="24"/>
        </w:rPr>
      </w:pPr>
    </w:p>
    <w:p w14:paraId="39D859EE" w14:textId="77777777" w:rsidR="00812671" w:rsidRDefault="00812671">
      <w:pPr>
        <w:rPr>
          <w:sz w:val="24"/>
          <w:szCs w:val="24"/>
        </w:rPr>
      </w:pPr>
    </w:p>
    <w:p w14:paraId="3BFEC18C" w14:textId="77777777" w:rsidR="00812671" w:rsidRDefault="00812671">
      <w:pPr>
        <w:rPr>
          <w:sz w:val="24"/>
          <w:szCs w:val="24"/>
        </w:rPr>
      </w:pPr>
    </w:p>
    <w:p w14:paraId="3753F9A4" w14:textId="77777777" w:rsidR="00812671" w:rsidRDefault="00812671">
      <w:pPr>
        <w:rPr>
          <w:sz w:val="24"/>
          <w:szCs w:val="24"/>
        </w:rPr>
      </w:pPr>
    </w:p>
    <w:p w14:paraId="2B9CE3FE" w14:textId="77777777" w:rsidR="00812671" w:rsidRDefault="00812671">
      <w:pPr>
        <w:rPr>
          <w:sz w:val="24"/>
          <w:szCs w:val="24"/>
        </w:rPr>
      </w:pPr>
    </w:p>
    <w:p w14:paraId="3CE351D4" w14:textId="77777777" w:rsidR="00812671" w:rsidRDefault="00812671">
      <w:pPr>
        <w:rPr>
          <w:sz w:val="24"/>
          <w:szCs w:val="24"/>
        </w:rPr>
      </w:pPr>
    </w:p>
    <w:p w14:paraId="77C70196" w14:textId="77777777" w:rsidR="00812671" w:rsidRDefault="00812671">
      <w:pPr>
        <w:rPr>
          <w:sz w:val="24"/>
          <w:szCs w:val="24"/>
        </w:rPr>
      </w:pPr>
    </w:p>
    <w:p w14:paraId="2894D3F3" w14:textId="77777777" w:rsidR="00812671" w:rsidRDefault="00812671">
      <w:pPr>
        <w:rPr>
          <w:sz w:val="24"/>
          <w:szCs w:val="24"/>
        </w:rPr>
      </w:pPr>
    </w:p>
    <w:p w14:paraId="7093DFE0" w14:textId="77777777" w:rsidR="00812671" w:rsidRDefault="00812671">
      <w:pPr>
        <w:rPr>
          <w:sz w:val="24"/>
          <w:szCs w:val="24"/>
        </w:rPr>
      </w:pPr>
    </w:p>
    <w:p w14:paraId="740082F7" w14:textId="77777777" w:rsidR="00812671" w:rsidRDefault="00812671">
      <w:pPr>
        <w:rPr>
          <w:sz w:val="24"/>
          <w:szCs w:val="24"/>
        </w:rPr>
      </w:pPr>
    </w:p>
    <w:p w14:paraId="52AD41D4" w14:textId="77777777" w:rsidR="00812671" w:rsidRDefault="00812671">
      <w:pPr>
        <w:rPr>
          <w:sz w:val="24"/>
          <w:szCs w:val="24"/>
        </w:rPr>
      </w:pPr>
    </w:p>
    <w:p w14:paraId="5BC344D8" w14:textId="77777777" w:rsidR="00812671" w:rsidRDefault="00812671">
      <w:pPr>
        <w:rPr>
          <w:sz w:val="24"/>
          <w:szCs w:val="24"/>
        </w:rPr>
      </w:pPr>
    </w:p>
    <w:p w14:paraId="3B0BCEB0" w14:textId="77777777" w:rsidR="00501817" w:rsidRDefault="00501817">
      <w:pPr>
        <w:rPr>
          <w:sz w:val="24"/>
          <w:szCs w:val="24"/>
        </w:rPr>
      </w:pPr>
    </w:p>
    <w:p w14:paraId="4F04F720" w14:textId="77777777" w:rsidR="00501817" w:rsidRDefault="00501817">
      <w:pPr>
        <w:rPr>
          <w:sz w:val="24"/>
          <w:szCs w:val="24"/>
        </w:rPr>
      </w:pPr>
    </w:p>
    <w:p w14:paraId="0C896184" w14:textId="77777777" w:rsidR="00501817" w:rsidRDefault="00501817">
      <w:pPr>
        <w:rPr>
          <w:sz w:val="24"/>
          <w:szCs w:val="24"/>
        </w:rPr>
      </w:pPr>
    </w:p>
    <w:p w14:paraId="6FA5C75C" w14:textId="5EE0F850" w:rsidR="009F2208" w:rsidRDefault="009F2208" w:rsidP="00501817">
      <w:pPr>
        <w:rPr>
          <w:sz w:val="24"/>
          <w:szCs w:val="24"/>
        </w:rPr>
      </w:pPr>
    </w:p>
    <w:sectPr w:rsidR="009F2208" w:rsidSect="008E13C2">
      <w:pgSz w:w="16840" w:h="11907" w:orient="landscape"/>
      <w:pgMar w:top="567" w:right="567" w:bottom="567" w:left="4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6CE9" w14:textId="77777777" w:rsidR="00BE30F2" w:rsidRDefault="00BE30F2" w:rsidP="0043601D">
      <w:r>
        <w:separator/>
      </w:r>
    </w:p>
  </w:endnote>
  <w:endnote w:type="continuationSeparator" w:id="0">
    <w:p w14:paraId="749A0230" w14:textId="77777777" w:rsidR="00BE30F2" w:rsidRDefault="00BE30F2" w:rsidP="004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5A49" w14:textId="77777777" w:rsidR="00BE30F2" w:rsidRDefault="00BE30F2" w:rsidP="0043601D">
      <w:r>
        <w:separator/>
      </w:r>
    </w:p>
  </w:footnote>
  <w:footnote w:type="continuationSeparator" w:id="0">
    <w:p w14:paraId="47352E02" w14:textId="77777777" w:rsidR="00BE30F2" w:rsidRDefault="00BE30F2" w:rsidP="0043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6C1B"/>
    <w:multiLevelType w:val="hybridMultilevel"/>
    <w:tmpl w:val="9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230E6"/>
    <w:multiLevelType w:val="hybridMultilevel"/>
    <w:tmpl w:val="36248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F10B6"/>
    <w:multiLevelType w:val="multilevel"/>
    <w:tmpl w:val="9128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A4F"/>
    <w:multiLevelType w:val="multilevel"/>
    <w:tmpl w:val="62BAC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114F7D"/>
    <w:multiLevelType w:val="hybridMultilevel"/>
    <w:tmpl w:val="8C6475A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208"/>
    <w:rsid w:val="00016E46"/>
    <w:rsid w:val="00032E37"/>
    <w:rsid w:val="000B1720"/>
    <w:rsid w:val="000D6820"/>
    <w:rsid w:val="00127873"/>
    <w:rsid w:val="001337E8"/>
    <w:rsid w:val="00142369"/>
    <w:rsid w:val="001971F2"/>
    <w:rsid w:val="001B267F"/>
    <w:rsid w:val="00245776"/>
    <w:rsid w:val="00264D56"/>
    <w:rsid w:val="0027108C"/>
    <w:rsid w:val="002847BE"/>
    <w:rsid w:val="002B096C"/>
    <w:rsid w:val="0036595F"/>
    <w:rsid w:val="003665A9"/>
    <w:rsid w:val="003D670D"/>
    <w:rsid w:val="003E7E6C"/>
    <w:rsid w:val="00402ACA"/>
    <w:rsid w:val="00403025"/>
    <w:rsid w:val="00414D74"/>
    <w:rsid w:val="0043601D"/>
    <w:rsid w:val="00484C6B"/>
    <w:rsid w:val="00491E24"/>
    <w:rsid w:val="004B280C"/>
    <w:rsid w:val="004F334D"/>
    <w:rsid w:val="00501817"/>
    <w:rsid w:val="005038DB"/>
    <w:rsid w:val="005302B7"/>
    <w:rsid w:val="00561886"/>
    <w:rsid w:val="0058492E"/>
    <w:rsid w:val="005A5FBA"/>
    <w:rsid w:val="005B14E2"/>
    <w:rsid w:val="005D122F"/>
    <w:rsid w:val="006423DD"/>
    <w:rsid w:val="006C106D"/>
    <w:rsid w:val="006F0A8F"/>
    <w:rsid w:val="00734903"/>
    <w:rsid w:val="00784D66"/>
    <w:rsid w:val="00793704"/>
    <w:rsid w:val="007A0476"/>
    <w:rsid w:val="007E1270"/>
    <w:rsid w:val="00812671"/>
    <w:rsid w:val="008B5DB4"/>
    <w:rsid w:val="008B63D1"/>
    <w:rsid w:val="008E13C2"/>
    <w:rsid w:val="008E3D1E"/>
    <w:rsid w:val="0091686D"/>
    <w:rsid w:val="009355FA"/>
    <w:rsid w:val="00975E7B"/>
    <w:rsid w:val="009A6099"/>
    <w:rsid w:val="009C7897"/>
    <w:rsid w:val="009E42C3"/>
    <w:rsid w:val="009F2208"/>
    <w:rsid w:val="009F73F1"/>
    <w:rsid w:val="009F7BF5"/>
    <w:rsid w:val="00A23D3A"/>
    <w:rsid w:val="00A616B8"/>
    <w:rsid w:val="00A8308E"/>
    <w:rsid w:val="00A92F48"/>
    <w:rsid w:val="00AA1F6C"/>
    <w:rsid w:val="00AD136F"/>
    <w:rsid w:val="00AF6D2E"/>
    <w:rsid w:val="00B368C8"/>
    <w:rsid w:val="00BE30F2"/>
    <w:rsid w:val="00BE7CEC"/>
    <w:rsid w:val="00BE7D16"/>
    <w:rsid w:val="00C24BF3"/>
    <w:rsid w:val="00C85CD7"/>
    <w:rsid w:val="00CB405B"/>
    <w:rsid w:val="00CD74DB"/>
    <w:rsid w:val="00CE5509"/>
    <w:rsid w:val="00D65197"/>
    <w:rsid w:val="00DA5CA1"/>
    <w:rsid w:val="00DA76A8"/>
    <w:rsid w:val="00DB2A93"/>
    <w:rsid w:val="00DB3A46"/>
    <w:rsid w:val="00DC009D"/>
    <w:rsid w:val="00DD2401"/>
    <w:rsid w:val="00DD29BE"/>
    <w:rsid w:val="00DD7E49"/>
    <w:rsid w:val="00DF1F76"/>
    <w:rsid w:val="00DF72F1"/>
    <w:rsid w:val="00E22097"/>
    <w:rsid w:val="00E35B88"/>
    <w:rsid w:val="00EA6D22"/>
    <w:rsid w:val="00EE3C54"/>
    <w:rsid w:val="00F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8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793704"/>
    <w:pPr>
      <w:ind w:left="720"/>
      <w:contextualSpacing/>
    </w:pPr>
  </w:style>
  <w:style w:type="paragraph" w:styleId="ad">
    <w:name w:val="No Spacing"/>
    <w:uiPriority w:val="1"/>
    <w:qFormat/>
    <w:rsid w:val="005038DB"/>
    <w:rPr>
      <w:rFonts w:asciiTheme="minorHAnsi" w:eastAsiaTheme="minorEastAsia" w:hAnsiTheme="minorHAnsi" w:cstheme="minorBidi"/>
      <w:sz w:val="22"/>
      <w:szCs w:val="22"/>
      <w:lang w:val="kk-KZ" w:eastAsia="kk-KZ"/>
    </w:rPr>
  </w:style>
  <w:style w:type="paragraph" w:styleId="ae">
    <w:name w:val="header"/>
    <w:basedOn w:val="a"/>
    <w:link w:val="af"/>
    <w:uiPriority w:val="99"/>
    <w:unhideWhenUsed/>
    <w:rsid w:val="004360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01D"/>
  </w:style>
  <w:style w:type="paragraph" w:styleId="af0">
    <w:name w:val="footer"/>
    <w:basedOn w:val="a"/>
    <w:link w:val="af1"/>
    <w:uiPriority w:val="99"/>
    <w:unhideWhenUsed/>
    <w:rsid w:val="004360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01D"/>
  </w:style>
  <w:style w:type="character" w:styleId="af2">
    <w:name w:val="Strong"/>
    <w:basedOn w:val="a0"/>
    <w:uiPriority w:val="22"/>
    <w:qFormat/>
    <w:rsid w:val="006C1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8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793704"/>
    <w:pPr>
      <w:ind w:left="720"/>
      <w:contextualSpacing/>
    </w:pPr>
  </w:style>
  <w:style w:type="paragraph" w:styleId="ad">
    <w:name w:val="No Spacing"/>
    <w:uiPriority w:val="1"/>
    <w:qFormat/>
    <w:rsid w:val="005038DB"/>
    <w:rPr>
      <w:rFonts w:asciiTheme="minorHAnsi" w:eastAsiaTheme="minorEastAsia" w:hAnsiTheme="minorHAnsi" w:cstheme="minorBidi"/>
      <w:sz w:val="22"/>
      <w:szCs w:val="22"/>
      <w:lang w:val="kk-KZ" w:eastAsia="kk-KZ"/>
    </w:rPr>
  </w:style>
  <w:style w:type="paragraph" w:styleId="ae">
    <w:name w:val="header"/>
    <w:basedOn w:val="a"/>
    <w:link w:val="af"/>
    <w:uiPriority w:val="99"/>
    <w:unhideWhenUsed/>
    <w:rsid w:val="004360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01D"/>
  </w:style>
  <w:style w:type="paragraph" w:styleId="af0">
    <w:name w:val="footer"/>
    <w:basedOn w:val="a"/>
    <w:link w:val="af1"/>
    <w:uiPriority w:val="99"/>
    <w:unhideWhenUsed/>
    <w:rsid w:val="004360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01D"/>
  </w:style>
  <w:style w:type="character" w:styleId="af2">
    <w:name w:val="Strong"/>
    <w:basedOn w:val="a0"/>
    <w:uiPriority w:val="22"/>
    <w:qFormat/>
    <w:rsid w:val="006C1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4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HP</cp:lastModifiedBy>
  <cp:revision>2</cp:revision>
  <cp:lastPrinted>2021-02-10T05:59:00Z</cp:lastPrinted>
  <dcterms:created xsi:type="dcterms:W3CDTF">2021-02-10T07:08:00Z</dcterms:created>
  <dcterms:modified xsi:type="dcterms:W3CDTF">2021-02-10T07:08:00Z</dcterms:modified>
</cp:coreProperties>
</file>