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5FAD" w14:textId="5CB75628" w:rsidR="005725D8" w:rsidRDefault="005725D8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KZ"/>
        </w:rPr>
      </w:pPr>
      <w:r>
        <w:rPr>
          <w:noProof/>
        </w:rPr>
        <w:drawing>
          <wp:inline distT="0" distB="0" distL="0" distR="0" wp14:anchorId="007129EE" wp14:editId="10624A6F">
            <wp:extent cx="1788160" cy="22352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95" cy="224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09029" w14:textId="7791561E" w:rsidR="005725D8" w:rsidRDefault="005725D8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Музыкальный руководитель</w:t>
      </w:r>
    </w:p>
    <w:p w14:paraId="627BA4BF" w14:textId="39E4FACC" w:rsidR="005725D8" w:rsidRDefault="005725D8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Кергефер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 xml:space="preserve"> Ксения Валерьевна</w:t>
      </w:r>
    </w:p>
    <w:p w14:paraId="4F8CC8A7" w14:textId="66F1F821" w:rsidR="005725D8" w:rsidRDefault="005725D8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ТОО</w:t>
      </w:r>
      <w:r w:rsidRPr="005725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KZ"/>
        </w:rPr>
        <w:t>YU</w:t>
      </w:r>
      <w:r w:rsidRPr="005725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KZ"/>
        </w:rPr>
        <w:t>KIDS</w:t>
      </w:r>
      <w:r w:rsidRPr="005725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KZ"/>
        </w:rPr>
        <w:t>ISLAND</w:t>
      </w:r>
      <w:r w:rsidRPr="005725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ДЕТСКИЙ</w:t>
      </w:r>
      <w:r w:rsidRPr="005725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САД «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KZ"/>
        </w:rPr>
        <w:t>ZHYLDIZ</w:t>
      </w:r>
      <w:r w:rsidRPr="005725D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-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KZ"/>
        </w:rPr>
        <w:t>ARDAK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»</w:t>
      </w:r>
    </w:p>
    <w:p w14:paraId="6BC8F6BF" w14:textId="211170EA" w:rsidR="005725D8" w:rsidRDefault="005725D8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KZ"/>
        </w:rPr>
        <w:t>КАЗАХСТАН, АБАЙСКАЯ ОБЛАСТЬ, Г.СЕМЕЙ</w:t>
      </w:r>
    </w:p>
    <w:p w14:paraId="5EC48FBB" w14:textId="7274100F" w:rsidR="005725D8" w:rsidRDefault="005725D8" w:rsidP="00572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KZ"/>
        </w:rPr>
        <w:t xml:space="preserve">                                                   </w:t>
      </w:r>
      <w:r w:rsidR="003C033B" w:rsidRPr="003C03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KZ"/>
        </w:rPr>
        <w:t>Статья</w:t>
      </w:r>
    </w:p>
    <w:p w14:paraId="5CA77D5A" w14:textId="7FF46B47" w:rsidR="003C033B" w:rsidRPr="003C033B" w:rsidRDefault="003C033B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KZ"/>
        </w:rPr>
        <w:t xml:space="preserve"> Музыкальное воспитание дошкольников</w:t>
      </w:r>
    </w:p>
    <w:p w14:paraId="2080CC6D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Главной задачей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музыкального  воспитания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детей является формирование эмоциональной сферы, приобщение маленького слушателя к истокам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музыкальной культуры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</w:t>
      </w:r>
    </w:p>
    <w:p w14:paraId="082F2633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Музыка содействует воспитанию многих положительных качеств, влияющих на формирование личности ребенка. Объединяет детей общими радостными действиями, учит культуре поведения, требует определенной сосредоточенности, проявления умственных усилий, инициативы и творчества.     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Музыкальна</w:t>
      </w:r>
      <w:r w:rsidRPr="003C0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деятельность в детском саду оказывает влияние на формирование личности ребенка и на другие формы организации детей.</w:t>
      </w:r>
    </w:p>
    <w:p w14:paraId="13D939A3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Современные научные исследования свидетельствуют о том, что развитие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музыкальных способностей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формирование основ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музыкальной</w:t>
      </w:r>
      <w:r w:rsidRPr="003C0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культуры нужно начинать в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дошкольном</w:t>
      </w:r>
      <w:r w:rsidRPr="003C0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возрасте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Отсутствие полноценных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музыкальных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впечатлений в детстве с трудом </w:t>
      </w:r>
      <w:proofErr w:type="spellStart"/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восполнимо</w:t>
      </w:r>
      <w:proofErr w:type="spellEnd"/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 впоследствии. Важно, чтобы уже в раннем детстве рядом с ребенком оказался взрослый, который смог бы раскрыть перед ним красоту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музыки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дать возможность ее прочувствовать.</w:t>
      </w:r>
    </w:p>
    <w:p w14:paraId="0F84E428" w14:textId="2F0A9643" w:rsidR="003C033B" w:rsidRPr="005725D8" w:rsidRDefault="005725D8" w:rsidP="005725D8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KZ"/>
        </w:rPr>
      </w:pPr>
      <w:r>
        <w:rPr>
          <w:rFonts w:ascii="Times New Roman" w:eastAsia="Times New Roman" w:hAnsi="Times New Roman" w:cs="Times New Roman"/>
          <w:color w:val="494D50"/>
          <w:sz w:val="30"/>
          <w:szCs w:val="30"/>
          <w:lang w:val="ru-RU" w:eastAsia="ru-KZ"/>
        </w:rPr>
        <w:t xml:space="preserve">             </w:t>
      </w:r>
      <w:r w:rsidR="003C033B" w:rsidRPr="005725D8">
        <w:rPr>
          <w:rFonts w:ascii="Times New Roman" w:eastAsia="Times New Roman" w:hAnsi="Times New Roman" w:cs="Times New Roman"/>
          <w:b/>
          <w:bCs/>
          <w:color w:val="494D50"/>
          <w:sz w:val="30"/>
          <w:szCs w:val="30"/>
          <w:lang w:eastAsia="ru-KZ"/>
        </w:rPr>
        <w:t>Значение музыкального воспитания дошкольников.</w:t>
      </w:r>
    </w:p>
    <w:p w14:paraId="78318002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Уже до года малыши проявляют искренний интерес к музыке. Они улавливают мелодию и даже совершают простейшие танцевальные движения — крутят ручками, энергично раскачиваются в такт. С 3 лет дети готовы к музыкальному воспитанию — посвящению в таинственный и увлекательный мир музыки. Многие родители, однако, не считают это важной задачей и предпочитают развивать, например, спортивные навыки дошкольников. Тем временем, детские психологи уверяют, что развитие музыкальных способностей — неотъемлемая часть учебно-воспитательного процесса дошкольников.</w:t>
      </w:r>
    </w:p>
    <w:p w14:paraId="1E08D6BF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lastRenderedPageBreak/>
        <w:t>Музыкальному воспитанию следует уделить внимание по  следующим причинам:</w:t>
      </w:r>
    </w:p>
    <w:p w14:paraId="54232757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- Музыка помогает детям научиться выражать эмоции. Малыши становятся более открытыми и чувственными, реже скрывают свои переживания от родителей, что значительно снижает вероятность возникновения детского стресса.</w:t>
      </w:r>
    </w:p>
    <w:p w14:paraId="63A91928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- Благодаря музыке, развиваются творческие способности и детское воображение. Неважно, играет ли малыш на инструменте или просто слушает песни — в обоих случаях близкое «общение» с музыкой вдохновляет и воодушевляет на реализацию творческих порывов.</w:t>
      </w:r>
    </w:p>
    <w:p w14:paraId="69370A97" w14:textId="3A8F955A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- Положительное влияние на психофизическое состояние. Муз</w:t>
      </w:r>
      <w:proofErr w:type="spellStart"/>
      <w:r w:rsidR="005725D8">
        <w:rPr>
          <w:rFonts w:ascii="Times New Roman" w:eastAsia="Times New Roman" w:hAnsi="Times New Roman" w:cs="Times New Roman"/>
          <w:color w:val="494D50"/>
          <w:sz w:val="28"/>
          <w:szCs w:val="28"/>
          <w:lang w:val="ru-RU" w:eastAsia="ru-KZ"/>
        </w:rPr>
        <w:t>ыка</w:t>
      </w:r>
      <w:proofErr w:type="spellEnd"/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терапия часто практикуется детскими психологами для корректировки неусидчивости, чрезмерной возбудимости и т. д. Полезна она и в профилактических целях. Главное— грамотно подбирать музыкальный материал, чтобы не получить в результате сеансов обратный эффект.</w:t>
      </w:r>
    </w:p>
    <w:p w14:paraId="7F9E34BE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- Развитие памяти, концентрации внимания, моторики пальцев, усидчивости. Запоминая песни, осваивая музыкальные инструменты, дети развивают многие навыки, которые обычно тренируют с помощью комплекса упражнений.</w:t>
      </w:r>
    </w:p>
    <w:p w14:paraId="735A60D2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- Формирование эстетического восприятия жизни. Наконец, очень важно просто дать ребенку возможность получать эстетическое удовольствие от прослушивания/исполнения музыки. Не забывайте, что музыка — искусство, а приобщать к нему детей необходимо.</w:t>
      </w:r>
    </w:p>
    <w:p w14:paraId="6D41459B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дошкольных учреждениях музыкальным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воспитанием детей непосредственно занимается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музыкальный руководитель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. От уровня его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музыкальной культуры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способностей, педагогического мастерства в большой степени зависит уровень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музыкального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развития его воспитанников. Но, в конечном счете, успех дела зависит от всего педагогического коллектива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дошкольного</w:t>
      </w:r>
      <w:r w:rsidRPr="003C0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учреждения и от родителей, так как вне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музыкальных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занятий имеются иные возможности обогащения детей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музыкальными впечатлениями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, другие разнообразные формы осуществления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музыкальной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деятельности в повседневной 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жизни </w:t>
      </w: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детского сада и в семье.</w:t>
      </w:r>
    </w:p>
    <w:p w14:paraId="7C184C1B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br/>
        <w:t>Занимаясь музыкальным воспитанием в детском саду, педагоги не только проводят с малышами музыкальные занятия, а еще и учат правильно слушать музыку, определяя на слух музыкальные инструменты, петь несложные песенки под аккомпанемент пианино или баяна, различать темп музыки.</w:t>
      </w:r>
    </w:p>
    <w:p w14:paraId="4B2CB14D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Как только ребенок достигает возраста 5–6 лет, у него появляется новая потребность: производить шумовые звуки. Конечно, и более младшие дети с удовольствием шумят, но в 5–6 лет к этому желанию прибавляется стремление самостоятельно творить, попробовать сыграть на музыкальных инструментах. Это стремление используют воспитатели в процессе музыкального воспитания детей. Воспитанники старшей и подготовительной группы с удовольствием учатся играть на барабанах, маракасах, издают </w:t>
      </w:r>
      <w:r w:rsidRPr="003C033B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мелодичные звуки при помощи колокольчиков, бубнов и других нехитрых инструментов.</w:t>
      </w:r>
    </w:p>
    <w:p w14:paraId="0C9ABCCE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Праздники, развлечения, досуги пройдут успешнее, интереснее, если выученные песни, пляски, хороводы, игры дети исполняют выразительно и непринужденно.</w:t>
      </w:r>
    </w:p>
    <w:p w14:paraId="2749D88B" w14:textId="643178A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Каждому родителю хочется сказать, что неважно, знаете ли вы, как определить музыкальный слух у ребенка или сыграть «Лунную сонату». Для приобщения малыша к музыкальному миру достаточно просто слушать хорошие композиции, смотреть «живые» концерты и получать эстетическое удовольствие от такой приятной муз</w:t>
      </w:r>
      <w:proofErr w:type="spellStart"/>
      <w:r w:rsidR="005725D8">
        <w:rPr>
          <w:rFonts w:ascii="Times New Roman" w:eastAsia="Times New Roman" w:hAnsi="Times New Roman" w:cs="Times New Roman"/>
          <w:color w:val="494D50"/>
          <w:sz w:val="28"/>
          <w:szCs w:val="28"/>
          <w:lang w:val="ru-RU" w:eastAsia="ru-KZ"/>
        </w:rPr>
        <w:t>ыка</w:t>
      </w:r>
      <w:proofErr w:type="spellEnd"/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терапии. Много ли времени вы посвящается музыкальному воспитанию ребенка? Нужно ли вообще этим заниматься, или есть более полезные и интересные занятия, на ваш взгляд?</w:t>
      </w:r>
    </w:p>
    <w:p w14:paraId="57051EB1" w14:textId="77777777" w:rsidR="003C033B" w:rsidRPr="003C033B" w:rsidRDefault="003C033B" w:rsidP="003C0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 xml:space="preserve">В заключении хочу сказать, не стоит </w:t>
      </w:r>
      <w:proofErr w:type="spellStart"/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>недооценивть</w:t>
      </w:r>
      <w:proofErr w:type="spellEnd"/>
      <w:r w:rsidRPr="003C033B">
        <w:rPr>
          <w:rFonts w:ascii="Times New Roman" w:eastAsia="Times New Roman" w:hAnsi="Times New Roman" w:cs="Times New Roman"/>
          <w:color w:val="494D50"/>
          <w:sz w:val="28"/>
          <w:szCs w:val="28"/>
          <w:lang w:eastAsia="ru-KZ"/>
        </w:rPr>
        <w:t xml:space="preserve"> роль музыки в жизни дошкольника! </w:t>
      </w:r>
      <w:r w:rsidRPr="003C033B">
        <w:rPr>
          <w:rFonts w:ascii="Times New Roman" w:eastAsia="Times New Roman" w:hAnsi="Times New Roman" w:cs="Times New Roman"/>
          <w:color w:val="222222"/>
          <w:sz w:val="28"/>
          <w:szCs w:val="28"/>
          <w:lang w:eastAsia="ru-KZ"/>
        </w:rPr>
        <w:t>Музыка имеет большое значение в жизни ребёнка, оказывает положительное влияние на развитие и становление личности.</w:t>
      </w:r>
    </w:p>
    <w:p w14:paraId="51D4F4EA" w14:textId="77777777" w:rsidR="00D835AF" w:rsidRPr="003C033B" w:rsidRDefault="00D835AF"/>
    <w:sectPr w:rsidR="00D835AF" w:rsidRPr="003C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00F1"/>
    <w:multiLevelType w:val="multilevel"/>
    <w:tmpl w:val="BDF6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90"/>
    <w:rsid w:val="003C033B"/>
    <w:rsid w:val="005725D8"/>
    <w:rsid w:val="00C32090"/>
    <w:rsid w:val="00D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BD77"/>
  <w15:chartTrackingRefBased/>
  <w15:docId w15:val="{3932E36C-D6DC-443A-B01E-066FCA5D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AFC6-7AB4-42F6-A70E-707C70E3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2024-11-28T09:39:00Z</dcterms:created>
  <dcterms:modified xsi:type="dcterms:W3CDTF">2024-11-28T10:13:00Z</dcterms:modified>
</cp:coreProperties>
</file>