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D39" w:rsidRDefault="003740D1" w:rsidP="0042765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1C0">
        <w:rPr>
          <w:rFonts w:ascii="Times New Roman" w:hAnsi="Times New Roman" w:cs="Times New Roman"/>
          <w:b/>
          <w:sz w:val="28"/>
          <w:szCs w:val="28"/>
        </w:rPr>
        <w:t>П</w:t>
      </w:r>
      <w:r w:rsidR="00EE64B3" w:rsidRPr="001531C0">
        <w:rPr>
          <w:rFonts w:ascii="Times New Roman" w:hAnsi="Times New Roman" w:cs="Times New Roman"/>
          <w:b/>
          <w:sz w:val="28"/>
          <w:szCs w:val="28"/>
        </w:rPr>
        <w:t>лан урока</w:t>
      </w:r>
    </w:p>
    <w:p w:rsidR="001531C0" w:rsidRPr="001531C0" w:rsidRDefault="001531C0" w:rsidP="0042765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341" w:type="dxa"/>
        <w:tblInd w:w="-743" w:type="dxa"/>
        <w:tblLayout w:type="fixed"/>
        <w:tblLook w:val="04A0"/>
      </w:tblPr>
      <w:tblGrid>
        <w:gridCol w:w="2105"/>
        <w:gridCol w:w="152"/>
        <w:gridCol w:w="6571"/>
        <w:gridCol w:w="2513"/>
      </w:tblGrid>
      <w:tr w:rsidR="00EE64B3" w:rsidRPr="001531C0" w:rsidTr="0071507F">
        <w:tc>
          <w:tcPr>
            <w:tcW w:w="11341" w:type="dxa"/>
            <w:gridSpan w:val="4"/>
          </w:tcPr>
          <w:p w:rsidR="00EE64B3" w:rsidRPr="001531C0" w:rsidRDefault="00EE64B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b/>
                <w:sz w:val="24"/>
                <w:szCs w:val="24"/>
              </w:rPr>
              <w:t>Раздел долгосрочного планирования:</w:t>
            </w:r>
            <w:r w:rsidR="007F2988">
              <w:rPr>
                <w:rFonts w:ascii="Times New Roman" w:hAnsi="Times New Roman" w:cs="Times New Roman"/>
                <w:sz w:val="24"/>
                <w:szCs w:val="24"/>
              </w:rPr>
              <w:t xml:space="preserve">    5.1.В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7F29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Школа: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 Красносельская </w:t>
            </w:r>
            <w:r w:rsidR="00FC1328"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>ОШ  г. Актобе</w:t>
            </w:r>
          </w:p>
          <w:p w:rsidR="00EE64B3" w:rsidRPr="001531C0" w:rsidRDefault="00EE64B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 w:rsidR="001531C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FC1328"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7F29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</w:t>
            </w:r>
            <w:r w:rsidR="00FC1328"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учителя: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 Сагынбаева </w:t>
            </w:r>
            <w:r w:rsidR="00FC1328"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C1328"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</w:p>
          <w:p w:rsidR="00EE64B3" w:rsidRPr="001531C0" w:rsidRDefault="00EE64B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  5</w:t>
            </w:r>
            <w:r w:rsidR="00FC1328"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F298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FC1328"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FC1328"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Участвовали</w:t>
            </w:r>
            <w:r w:rsidR="00FC1328" w:rsidRPr="007F2988"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</w:t>
            </w:r>
            <w:r w:rsidR="007F2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1328" w:rsidRPr="007F29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C1328"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Не участвовали:</w:t>
            </w:r>
          </w:p>
        </w:tc>
      </w:tr>
      <w:tr w:rsidR="00EE64B3" w:rsidRPr="001531C0" w:rsidTr="0071507F">
        <w:tc>
          <w:tcPr>
            <w:tcW w:w="2257" w:type="dxa"/>
            <w:gridSpan w:val="2"/>
          </w:tcPr>
          <w:p w:rsidR="00EE64B3" w:rsidRPr="007F2988" w:rsidRDefault="00FC1328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9084" w:type="dxa"/>
            <w:gridSpan w:val="2"/>
          </w:tcPr>
          <w:p w:rsidR="00EE64B3" w:rsidRPr="001531C0" w:rsidRDefault="00FC1328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>Признаки  делимости  на  2, 5  и 10</w:t>
            </w:r>
          </w:p>
        </w:tc>
      </w:tr>
      <w:tr w:rsidR="00EE64B3" w:rsidRPr="001531C0" w:rsidTr="0071507F">
        <w:tc>
          <w:tcPr>
            <w:tcW w:w="2257" w:type="dxa"/>
            <w:gridSpan w:val="2"/>
          </w:tcPr>
          <w:p w:rsidR="00EE64B3" w:rsidRPr="007F2988" w:rsidRDefault="00FC1328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достигаемые на данном уроке:</w:t>
            </w:r>
          </w:p>
        </w:tc>
        <w:tc>
          <w:tcPr>
            <w:tcW w:w="9084" w:type="dxa"/>
            <w:gridSpan w:val="2"/>
          </w:tcPr>
          <w:p w:rsidR="007F2988" w:rsidRDefault="007F2988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5.1.2.5.</w:t>
            </w:r>
          </w:p>
          <w:p w:rsidR="00EE64B3" w:rsidRPr="001531C0" w:rsidRDefault="00FC1328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>Применять признаки делимости натуральных чисел на 2,5, и 10</w:t>
            </w:r>
          </w:p>
          <w:p w:rsidR="00FC1328" w:rsidRPr="001531C0" w:rsidRDefault="00FC1328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4B3" w:rsidRPr="001531C0" w:rsidTr="0071507F">
        <w:tc>
          <w:tcPr>
            <w:tcW w:w="2257" w:type="dxa"/>
            <w:gridSpan w:val="2"/>
          </w:tcPr>
          <w:p w:rsidR="00EE64B3" w:rsidRPr="007F2988" w:rsidRDefault="00FC1328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урока:</w:t>
            </w:r>
          </w:p>
        </w:tc>
        <w:tc>
          <w:tcPr>
            <w:tcW w:w="9084" w:type="dxa"/>
            <w:gridSpan w:val="2"/>
          </w:tcPr>
          <w:p w:rsidR="00EE64B3" w:rsidRPr="001531C0" w:rsidRDefault="007F2988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учащиеся  изучат признаки, позволяющие определять делимость чисел на 2, на 5, на 10.</w:t>
            </w:r>
          </w:p>
        </w:tc>
      </w:tr>
      <w:tr w:rsidR="00EE64B3" w:rsidRPr="001531C0" w:rsidTr="0071507F">
        <w:tc>
          <w:tcPr>
            <w:tcW w:w="2257" w:type="dxa"/>
            <w:gridSpan w:val="2"/>
          </w:tcPr>
          <w:p w:rsidR="00EE64B3" w:rsidRPr="007F2988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оценивания:</w:t>
            </w:r>
          </w:p>
        </w:tc>
        <w:tc>
          <w:tcPr>
            <w:tcW w:w="9084" w:type="dxa"/>
            <w:gridSpan w:val="2"/>
          </w:tcPr>
          <w:p w:rsidR="00F21DBD" w:rsidRPr="001531C0" w:rsidRDefault="007F2988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</w:t>
            </w:r>
            <w:r w:rsidR="00F21DBD"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делимости на 2, 5 и 10</w:t>
            </w:r>
          </w:p>
        </w:tc>
      </w:tr>
      <w:tr w:rsidR="00EE64B3" w:rsidRPr="001531C0" w:rsidTr="0071507F">
        <w:tc>
          <w:tcPr>
            <w:tcW w:w="2257" w:type="dxa"/>
            <w:gridSpan w:val="2"/>
          </w:tcPr>
          <w:p w:rsidR="00EE64B3" w:rsidRPr="007F2988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задачи:</w:t>
            </w:r>
          </w:p>
        </w:tc>
        <w:tc>
          <w:tcPr>
            <w:tcW w:w="9084" w:type="dxa"/>
            <w:gridSpan w:val="2"/>
          </w:tcPr>
          <w:p w:rsidR="00EE64B3" w:rsidRPr="001531C0" w:rsidRDefault="00F21DBD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математические термины</w:t>
            </w:r>
            <w:r w:rsidR="00E43971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делимости, четные и нечетные числа, кратные делители, простые и составные числа </w:t>
            </w: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в устной речи, при </w:t>
            </w:r>
            <w:r w:rsidR="00E43971">
              <w:rPr>
                <w:rFonts w:ascii="Times New Roman" w:hAnsi="Times New Roman" w:cs="Times New Roman"/>
                <w:sz w:val="24"/>
                <w:szCs w:val="24"/>
              </w:rPr>
              <w:t>описании способа решения заданий.</w:t>
            </w:r>
          </w:p>
          <w:p w:rsidR="00F21DBD" w:rsidRPr="00E43971" w:rsidRDefault="00E43971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39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полезные  выражения  для  диалогов  и  письма</w:t>
            </w:r>
          </w:p>
          <w:p w:rsidR="00E43971" w:rsidRDefault="00E43971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числа, которые делятся на 2 …</w:t>
            </w:r>
          </w:p>
          <w:p w:rsidR="00E43971" w:rsidRDefault="00E43971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числа, которые делятся на 5 …</w:t>
            </w:r>
          </w:p>
          <w:p w:rsidR="00E43971" w:rsidRDefault="00E43971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числа, которые делятся на 10 …</w:t>
            </w:r>
          </w:p>
          <w:p w:rsidR="00E43971" w:rsidRPr="00E43971" w:rsidRDefault="00E43971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признак делимости на 2, на 5 и на 10 …</w:t>
            </w:r>
          </w:p>
        </w:tc>
      </w:tr>
      <w:tr w:rsidR="00EE64B3" w:rsidRPr="001531C0" w:rsidTr="0071507F">
        <w:tc>
          <w:tcPr>
            <w:tcW w:w="2257" w:type="dxa"/>
            <w:gridSpan w:val="2"/>
          </w:tcPr>
          <w:p w:rsidR="00EE64B3" w:rsidRPr="007F2988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 ценностей</w:t>
            </w:r>
          </w:p>
        </w:tc>
        <w:tc>
          <w:tcPr>
            <w:tcW w:w="9084" w:type="dxa"/>
            <w:gridSpan w:val="2"/>
          </w:tcPr>
          <w:p w:rsidR="00EE64B3" w:rsidRPr="001531C0" w:rsidRDefault="00C72A32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36054"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отрудничают в группе, открыто выражают свои мнения, проявляют уважение друг к другу, </w:t>
            </w:r>
            <w:r w:rsidR="00E021D5" w:rsidRPr="001531C0">
              <w:rPr>
                <w:rFonts w:ascii="Times New Roman" w:hAnsi="Times New Roman" w:cs="Times New Roman"/>
                <w:sz w:val="24"/>
                <w:szCs w:val="24"/>
              </w:rPr>
              <w:t>отвечают за качественную работу в группе, оценивают собственные успехи и успехи одноклассников на уроке.</w:t>
            </w:r>
          </w:p>
        </w:tc>
      </w:tr>
      <w:tr w:rsidR="0007305C" w:rsidRPr="001531C0" w:rsidTr="0071507F">
        <w:tc>
          <w:tcPr>
            <w:tcW w:w="2257" w:type="dxa"/>
            <w:gridSpan w:val="2"/>
          </w:tcPr>
          <w:p w:rsidR="0007305C" w:rsidRPr="007F2988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Межпредметная связь:</w:t>
            </w:r>
          </w:p>
        </w:tc>
        <w:tc>
          <w:tcPr>
            <w:tcW w:w="9084" w:type="dxa"/>
            <w:gridSpan w:val="2"/>
          </w:tcPr>
          <w:p w:rsidR="0007305C" w:rsidRPr="00C72A32" w:rsidRDefault="00C72A32" w:rsidP="00C72A32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з</w:t>
            </w:r>
            <w:r w:rsidR="00A36054" w:rsidRPr="00C72A3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нание признаков делимости чисел 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необходимы в практической жизни человека: торговля, строительство.</w:t>
            </w:r>
          </w:p>
        </w:tc>
      </w:tr>
      <w:tr w:rsidR="0007305C" w:rsidRPr="001531C0" w:rsidTr="0071507F">
        <w:tc>
          <w:tcPr>
            <w:tcW w:w="2257" w:type="dxa"/>
            <w:gridSpan w:val="2"/>
          </w:tcPr>
          <w:p w:rsidR="0007305C" w:rsidRPr="007F2988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Предыдущие знания:</w:t>
            </w:r>
          </w:p>
        </w:tc>
        <w:tc>
          <w:tcPr>
            <w:tcW w:w="9084" w:type="dxa"/>
            <w:gridSpan w:val="2"/>
          </w:tcPr>
          <w:p w:rsidR="0007305C" w:rsidRPr="001531C0" w:rsidRDefault="00C72A32" w:rsidP="00C72A3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 различают  четные и нечетные числа, </w:t>
            </w:r>
            <w:r w:rsidR="00A36054" w:rsidRPr="001531C0">
              <w:rPr>
                <w:rFonts w:ascii="Times New Roman" w:hAnsi="Times New Roman" w:cs="Times New Roman"/>
                <w:sz w:val="24"/>
                <w:szCs w:val="24"/>
              </w:rPr>
              <w:t>кратные и делители, имеют представления о простых и составных числах.</w:t>
            </w:r>
          </w:p>
        </w:tc>
      </w:tr>
      <w:tr w:rsidR="0007305C" w:rsidRPr="001531C0" w:rsidTr="0071507F">
        <w:tc>
          <w:tcPr>
            <w:tcW w:w="11341" w:type="dxa"/>
            <w:gridSpan w:val="4"/>
          </w:tcPr>
          <w:p w:rsidR="0007305C" w:rsidRPr="007F2988" w:rsidRDefault="0007305C" w:rsidP="007F2988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07305C" w:rsidRPr="001531C0" w:rsidTr="0071507F">
        <w:tc>
          <w:tcPr>
            <w:tcW w:w="2105" w:type="dxa"/>
          </w:tcPr>
          <w:p w:rsidR="0007305C" w:rsidRPr="007F2988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урока:</w:t>
            </w:r>
          </w:p>
        </w:tc>
        <w:tc>
          <w:tcPr>
            <w:tcW w:w="6723" w:type="dxa"/>
            <w:gridSpan w:val="2"/>
            <w:tcBorders>
              <w:right w:val="single" w:sz="4" w:space="0" w:color="auto"/>
            </w:tcBorders>
          </w:tcPr>
          <w:p w:rsidR="0007305C" w:rsidRPr="00C72A32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A32">
              <w:rPr>
                <w:rFonts w:ascii="Times New Roman" w:hAnsi="Times New Roman" w:cs="Times New Roman"/>
                <w:b/>
                <w:sz w:val="24"/>
                <w:szCs w:val="24"/>
              </w:rPr>
              <w:t>Виды упражнений, запланированных на урок</w:t>
            </w:r>
            <w:r w:rsidR="00C72A32" w:rsidRPr="00C72A3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72A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:rsidR="0007305C" w:rsidRPr="00C72A32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A3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Ресурсы:</w:t>
            </w:r>
          </w:p>
        </w:tc>
      </w:tr>
      <w:tr w:rsidR="0007305C" w:rsidRPr="001531C0" w:rsidTr="0071507F">
        <w:tc>
          <w:tcPr>
            <w:tcW w:w="2105" w:type="dxa"/>
          </w:tcPr>
          <w:p w:rsidR="008D5213" w:rsidRDefault="008D5213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305C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98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8D5213" w:rsidRPr="007F2988" w:rsidRDefault="008D5213" w:rsidP="008D5213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5  мин</w:t>
            </w:r>
          </w:p>
        </w:tc>
        <w:tc>
          <w:tcPr>
            <w:tcW w:w="6723" w:type="dxa"/>
            <w:gridSpan w:val="2"/>
            <w:tcBorders>
              <w:right w:val="single" w:sz="4" w:space="0" w:color="auto"/>
            </w:tcBorders>
          </w:tcPr>
          <w:p w:rsidR="008D5213" w:rsidRPr="00C14193" w:rsidRDefault="008D5213" w:rsidP="001531C0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Создает позитивный настрой через просмотр презентации «Добрый день»</w:t>
            </w:r>
          </w:p>
          <w:p w:rsidR="008D5213" w:rsidRPr="00C14193" w:rsidRDefault="007F7882" w:rsidP="007F7882">
            <w:pPr>
              <w:pStyle w:val="aa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C1419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Начинается урок.</w:t>
            </w:r>
          </w:p>
          <w:p w:rsidR="007F7882" w:rsidRPr="00C14193" w:rsidRDefault="00C14193" w:rsidP="007F7882">
            <w:pPr>
              <w:pStyle w:val="aa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C1419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Он пойдет ребятам впрок.</w:t>
            </w:r>
          </w:p>
          <w:p w:rsidR="00C14193" w:rsidRPr="00C14193" w:rsidRDefault="00C14193" w:rsidP="007F7882">
            <w:pPr>
              <w:pStyle w:val="aa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C1419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Постарайтесь все понять,</w:t>
            </w:r>
          </w:p>
          <w:p w:rsidR="00C14193" w:rsidRPr="00C14193" w:rsidRDefault="00C14193" w:rsidP="007F7882">
            <w:pPr>
              <w:pStyle w:val="aa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C1419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Интересное узнать</w:t>
            </w:r>
          </w:p>
          <w:p w:rsidR="00C14193" w:rsidRPr="00C14193" w:rsidRDefault="00C14193" w:rsidP="007F7882">
            <w:pPr>
              <w:pStyle w:val="aa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C1419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Учитесь тайны открывать,</w:t>
            </w:r>
          </w:p>
          <w:p w:rsidR="00C14193" w:rsidRPr="00C14193" w:rsidRDefault="00C14193" w:rsidP="007F7882">
            <w:pPr>
              <w:pStyle w:val="aa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C1419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Ответы полные давать,</w:t>
            </w:r>
          </w:p>
          <w:p w:rsidR="00C14193" w:rsidRPr="00C14193" w:rsidRDefault="00C14193" w:rsidP="007F7882">
            <w:pPr>
              <w:pStyle w:val="aa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C1419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Чтоб за работу получать</w:t>
            </w:r>
          </w:p>
          <w:p w:rsidR="00C14193" w:rsidRPr="00C14193" w:rsidRDefault="00C14193" w:rsidP="007F7882">
            <w:pPr>
              <w:pStyle w:val="aa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C14193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Только лишь отметку «5»</w:t>
            </w:r>
          </w:p>
          <w:p w:rsidR="008D5213" w:rsidRDefault="008D5213" w:rsidP="001531C0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28056B" w:rsidRDefault="008D5213" w:rsidP="0028056B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Распределяет учащихся на 3 группы по карточкам 2,5,10</w:t>
            </w:r>
          </w:p>
          <w:p w:rsidR="0028056B" w:rsidRDefault="0028056B" w:rsidP="0028056B">
            <w:pPr>
              <w:pStyle w:val="aa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28056B" w:rsidRDefault="0028056B" w:rsidP="0028056B">
            <w:pPr>
              <w:pStyle w:val="aa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14193" w:rsidRDefault="00C14193" w:rsidP="00C14193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D531E0" w:rsidRDefault="0028056B" w:rsidP="001531C0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формулирует тему урока и совместно определяет цели урока.</w:t>
            </w:r>
          </w:p>
          <w:p w:rsidR="00C14193" w:rsidRDefault="00C14193" w:rsidP="00C14193">
            <w:pPr>
              <w:pStyle w:val="aa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14193" w:rsidRPr="0042765F" w:rsidRDefault="00C14193" w:rsidP="00C14193">
            <w:pPr>
              <w:pStyle w:val="aa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513" w:type="dxa"/>
            <w:tcBorders>
              <w:left w:val="single" w:sz="4" w:space="0" w:color="auto"/>
            </w:tcBorders>
          </w:tcPr>
          <w:p w:rsidR="008D5213" w:rsidRDefault="008D521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  <w:p w:rsidR="008D5213" w:rsidRDefault="008D521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213" w:rsidRDefault="008D521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5.75pt" o:ole="">
                  <v:imagedata r:id="rId8" o:title=""/>
                </v:shape>
                <o:OLEObject Type="Embed" ProgID="PowerPoint.Slide.12" ShapeID="_x0000_i1025" DrawAspect="Content" ObjectID="_1554760374" r:id="rId9"/>
              </w:object>
            </w:r>
          </w:p>
          <w:p w:rsidR="0042765F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93" w:rsidRDefault="00C141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93" w:rsidRDefault="00C141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E32" w:rsidRPr="001531C0" w:rsidRDefault="008D521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A4E32" w:rsidRPr="001531C0">
              <w:rPr>
                <w:rFonts w:ascii="Times New Roman" w:hAnsi="Times New Roman" w:cs="Times New Roman"/>
                <w:sz w:val="24"/>
                <w:szCs w:val="24"/>
              </w:rPr>
              <w:t>арточки</w:t>
            </w:r>
          </w:p>
          <w:p w:rsidR="006B4F6F" w:rsidRPr="001531C0" w:rsidRDefault="00D86A58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7" style="position:absolute;margin-left:41.7pt;margin-top:.7pt;width:30.9pt;height:27.2pt;z-index:251659264">
                  <v:textbox>
                    <w:txbxContent>
                      <w:p w:rsidR="005A4E32" w:rsidRPr="008D5213" w:rsidRDefault="005A4E32" w:rsidP="005A4E3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t xml:space="preserve"> </w:t>
                        </w:r>
                        <w:r w:rsidRPr="008D5213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6" style="position:absolute;margin-left:-1.8pt;margin-top:4.1pt;width:33.15pt;height:28.7pt;z-index:251658240">
                  <v:textbox>
                    <w:txbxContent>
                      <w:p w:rsidR="005A4E32" w:rsidRPr="008D5213" w:rsidRDefault="005A4E3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t xml:space="preserve"> </w:t>
                        </w:r>
                        <w:r w:rsidRPr="008D5213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  <w:p w:rsidR="006B4F6F" w:rsidRPr="001531C0" w:rsidRDefault="006B4F6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6F" w:rsidRPr="001531C0" w:rsidRDefault="00D86A58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8" style="position:absolute;margin-left:21pt;margin-top:5.2pt;width:35.25pt;height:26.6pt;z-index:251660288">
                  <v:textbox>
                    <w:txbxContent>
                      <w:p w:rsidR="005A4E32" w:rsidRPr="008D5213" w:rsidRDefault="005A4E32" w:rsidP="005A4E32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8D5213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</w:p>
          <w:p w:rsidR="006B4F6F" w:rsidRPr="001531C0" w:rsidRDefault="006B4F6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93" w:rsidRDefault="00C141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5C" w:rsidRPr="001531C0" w:rsidRDefault="0028056B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531E0" w:rsidRPr="001531C0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</w:p>
          <w:p w:rsidR="005A4E32" w:rsidRPr="001531C0" w:rsidRDefault="005A4E32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E32" w:rsidRPr="001531C0" w:rsidRDefault="005A4E32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E32" w:rsidRPr="001531C0" w:rsidRDefault="005A4E32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05C" w:rsidRPr="001531C0" w:rsidTr="0071507F">
        <w:tc>
          <w:tcPr>
            <w:tcW w:w="2105" w:type="dxa"/>
          </w:tcPr>
          <w:p w:rsidR="0042765F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5F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5F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5C" w:rsidRDefault="0007305C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65F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урока:</w:t>
            </w:r>
          </w:p>
          <w:p w:rsidR="0042765F" w:rsidRPr="0042765F" w:rsidRDefault="0042765F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35 мин</w:t>
            </w:r>
          </w:p>
        </w:tc>
        <w:tc>
          <w:tcPr>
            <w:tcW w:w="6723" w:type="dxa"/>
            <w:gridSpan w:val="2"/>
            <w:tcBorders>
              <w:right w:val="single" w:sz="4" w:space="0" w:color="auto"/>
            </w:tcBorders>
          </w:tcPr>
          <w:p w:rsidR="0042765F" w:rsidRPr="001531C0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054" w:rsidRDefault="0042765F" w:rsidP="0042765F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 предлагает задание: классификация повторения четных и нечетных чисел.</w:t>
            </w:r>
          </w:p>
          <w:p w:rsidR="0042765F" w:rsidRDefault="0042765F" w:rsidP="0042765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учащиеся дополняют </w:t>
            </w:r>
            <w:r w:rsidRPr="001531C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ромашки нужными числами. (</w:t>
            </w:r>
            <w:r w:rsidRPr="001531C0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Путём перемещения чисел на лепестки ромашек</w:t>
            </w:r>
            <w:r w:rsidRPr="001531C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).</w:t>
            </w:r>
          </w:p>
          <w:p w:rsidR="004E553C" w:rsidRDefault="004E553C" w:rsidP="0042765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E553C" w:rsidRDefault="004E553C" w:rsidP="0042765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433C7" w:rsidRDefault="00E433C7" w:rsidP="0042765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2765F" w:rsidRDefault="0039357F" w:rsidP="0042765F">
            <w:pPr>
              <w:pStyle w:val="aa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предлагает задание мини- исследование. Дается ряд чисел учащиеся распределяют их в три группы</w:t>
            </w:r>
          </w:p>
          <w:p w:rsidR="0039357F" w:rsidRDefault="0039357F" w:rsidP="0039357F">
            <w:pPr>
              <w:pStyle w:val="a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которые делятся на 2</w:t>
            </w:r>
          </w:p>
          <w:p w:rsidR="0039357F" w:rsidRDefault="0039357F" w:rsidP="0039357F">
            <w:pPr>
              <w:pStyle w:val="a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которые делятся на 5</w:t>
            </w:r>
          </w:p>
          <w:p w:rsidR="0039357F" w:rsidRDefault="0039357F" w:rsidP="0039357F">
            <w:pPr>
              <w:pStyle w:val="a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которые делятся на  10</w:t>
            </w:r>
          </w:p>
          <w:p w:rsidR="00E433C7" w:rsidRDefault="00E433C7" w:rsidP="00E433C7">
            <w:pPr>
              <w:pStyle w:val="aa"/>
              <w:ind w:left="108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9357F" w:rsidRDefault="0039357F" w:rsidP="0039357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935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Дескриптор: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Обучающийся</w:t>
            </w:r>
          </w:p>
          <w:p w:rsidR="0039357F" w:rsidRDefault="0039357F" w:rsidP="0039357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записывает числа , которые делятся на 2</w:t>
            </w:r>
          </w:p>
          <w:p w:rsidR="0039357F" w:rsidRDefault="0039357F" w:rsidP="0039357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записывает числа , которые делятся на 5</w:t>
            </w:r>
          </w:p>
          <w:p w:rsidR="0039357F" w:rsidRPr="001531C0" w:rsidRDefault="0039357F" w:rsidP="0039357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записывает числа , которые делятся на 10</w:t>
            </w:r>
          </w:p>
          <w:p w:rsidR="0042765F" w:rsidRDefault="00E433C7" w:rsidP="0042765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завершения работы, задает вопросы</w:t>
            </w:r>
          </w:p>
          <w:p w:rsidR="00E433C7" w:rsidRDefault="00E433C7" w:rsidP="0042765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 вы определили, что число делится на 2, на 5, на 10?</w:t>
            </w:r>
          </w:p>
          <w:p w:rsidR="00E433C7" w:rsidRDefault="00E433C7" w:rsidP="0042765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ли, не выполняя деление, определить делится ли число на 2, на 5, на 10?</w:t>
            </w:r>
          </w:p>
          <w:p w:rsidR="00655584" w:rsidRDefault="00655584" w:rsidP="0042765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-Натуральные числа, запись которых оканчивается  четной цифрой, делятся на 2 </w:t>
            </w:r>
          </w:p>
          <w:p w:rsidR="00655584" w:rsidRDefault="00655584" w:rsidP="0042765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433C7">
              <w:rPr>
                <w:rFonts w:ascii="Times New Roman" w:hAnsi="Times New Roman" w:cs="Times New Roman"/>
                <w:sz w:val="24"/>
                <w:szCs w:val="24"/>
              </w:rPr>
              <w:t>Натуральные числа, запись которых оканчивает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  </w:t>
            </w:r>
            <w:r w:rsidR="00E433C7">
              <w:rPr>
                <w:rFonts w:ascii="Times New Roman" w:hAnsi="Times New Roman" w:cs="Times New Roman"/>
                <w:sz w:val="24"/>
                <w:szCs w:val="24"/>
              </w:rPr>
              <w:t>цифрой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или цифрой 5 , делятся на 5</w:t>
            </w:r>
          </w:p>
          <w:p w:rsidR="00655584" w:rsidRDefault="00655584" w:rsidP="0065558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-Натуральные числа, запись которых оканчивается   цифрой 0, делятся на 10 </w:t>
            </w:r>
          </w:p>
          <w:p w:rsidR="005F2493" w:rsidRDefault="005F2493" w:rsidP="0065558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84" w:rsidRDefault="00655584" w:rsidP="00655584">
            <w:pPr>
              <w:pStyle w:val="aa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выполняют задание по рисунку на применение признаков делимости на 2, на 5, на 10</w:t>
            </w:r>
          </w:p>
          <w:p w:rsidR="00655584" w:rsidRPr="005F2493" w:rsidRDefault="00E433C7" w:rsidP="0065558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24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r w:rsidR="00655584" w:rsidRPr="001531C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еред нами коробки с ко</w:t>
            </w:r>
            <w:r w:rsidR="005F249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нфетами, мандаринами, орехами. и</w:t>
            </w:r>
            <w:r w:rsidR="00655584" w:rsidRPr="001531C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звестно, что в коробках с конфетами – числа, кратные 2; с мандаринами – кратные 5, с орехами – кратные 10.</w:t>
            </w:r>
          </w:p>
          <w:p w:rsidR="005F2493" w:rsidRDefault="005F2493" w:rsidP="0042765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42765F" w:rsidRPr="001531C0" w:rsidRDefault="0042765F" w:rsidP="0042765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31C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можно быстрее отыскать коробки с конфетами, мандаринами и орехами. Заполните таблицу.  (</w:t>
            </w:r>
            <w:r w:rsidRPr="001531C0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группа, выполнившая задание первой выносит результат на доску перемещением верного набора чисел с коробок в таблицу</w:t>
            </w:r>
            <w:r w:rsidRPr="001531C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). </w:t>
            </w:r>
          </w:p>
          <w:p w:rsidR="0042765F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5F" w:rsidRDefault="005F2493" w:rsidP="005F2493">
            <w:pPr>
              <w:pStyle w:val="aa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24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Физминутка</w:t>
            </w:r>
          </w:p>
          <w:p w:rsidR="005F2493" w:rsidRPr="005F2493" w:rsidRDefault="005F2493" w:rsidP="005F2493">
            <w:pPr>
              <w:pStyle w:val="aa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Дружно с вами мы считали и про числа рассуждали,</w:t>
            </w: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теперь мы дружно встали, свои косточки размяли.</w:t>
            </w: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счет раз кулак сожмем, на счет два в локтях сожмем.</w:t>
            </w: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счет три - прижмем к плечам, на 4 – к небесам</w:t>
            </w: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 прогнулись, и друг другу улыбнулись</w:t>
            </w: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 пятерку не забудем – добрыми всегда мы будем.</w:t>
            </w: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счет шесть прошу всех сесть.</w:t>
            </w: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Числа, я, и вы, друзья, вместе дружная 7-я.</w:t>
            </w:r>
          </w:p>
          <w:p w:rsidR="005F2493" w:rsidRPr="001531C0" w:rsidRDefault="005F2493" w:rsidP="005F2493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3" w:rsidRDefault="005F24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5F" w:rsidRDefault="005F24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на закрепление темы</w:t>
            </w:r>
          </w:p>
          <w:p w:rsidR="005F2493" w:rsidRDefault="005F24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Запишите все трехзначные числа,  используя цифры 0,2,7 (цифры не должны повторятся)которые делятся на 2, на 5, на 10</w:t>
            </w:r>
          </w:p>
          <w:p w:rsidR="005F2493" w:rsidRPr="005F2493" w:rsidRDefault="005F24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24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Дескриптор:</w:t>
            </w:r>
            <w:r w:rsidR="00FB72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5F24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обучающийся</w:t>
            </w:r>
          </w:p>
          <w:p w:rsidR="005F2493" w:rsidRDefault="005F24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составляет из данных цифр числа, которые делятся на 2</w:t>
            </w:r>
          </w:p>
          <w:p w:rsidR="005F2493" w:rsidRDefault="005F24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составляет из данных цифр числа, которые делятся на 5</w:t>
            </w:r>
          </w:p>
          <w:p w:rsidR="005F2493" w:rsidRDefault="005F2493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составляет из данных цифр числа, которые делятся на 10</w:t>
            </w:r>
          </w:p>
          <w:p w:rsidR="0042765F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1D5" w:rsidRDefault="00FB72F0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задачу (устно)</w:t>
            </w:r>
          </w:p>
          <w:p w:rsidR="00FB72F0" w:rsidRDefault="00FB72F0" w:rsidP="0071507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Данияр купил 5 одинаковых игрушек. Продавец сказал, что стоимость покупки составит 286 тенге. Верно ли посчитал продавец ? Поясните свой ответ. </w:t>
            </w:r>
          </w:p>
          <w:p w:rsidR="0071507F" w:rsidRDefault="0071507F" w:rsidP="0071507F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 принес несколько коробок с яйцами, по 10 яиц в каждой коробке . Может ли быть, что он принес 35 яиц?</w:t>
            </w:r>
          </w:p>
          <w:p w:rsidR="0071507F" w:rsidRDefault="0071507F" w:rsidP="0071507F">
            <w:pPr>
              <w:pStyle w:val="aa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яица?   50  яиц?</w:t>
            </w:r>
          </w:p>
          <w:p w:rsidR="00FB72F0" w:rsidRDefault="00FB72F0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150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Дескриптор: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</w:p>
          <w:p w:rsidR="00FB72F0" w:rsidRDefault="00FB72F0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признаки делимости на  5</w:t>
            </w:r>
          </w:p>
          <w:p w:rsidR="00E021D5" w:rsidRPr="001531C0" w:rsidRDefault="00FB72F0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-определяет верно ли продавец  посчитал стоимость  покупк</w:t>
            </w:r>
            <w:r w:rsidR="00C141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:rsidR="0007305C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  <w:p w:rsidR="0042765F" w:rsidRDefault="0042765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65F" w:rsidRDefault="0042765F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6" type="#_x0000_t75" style="width:107.25pt;height:59.25pt" o:ole="">
                  <v:imagedata r:id="rId10" o:title=""/>
                </v:shape>
                <o:OLEObject Type="Embed" ProgID="PowerPoint.Slide.12" ShapeID="_x0000_i1026" DrawAspect="Content" ObjectID="_1554760375" r:id="rId11"/>
              </w:object>
            </w:r>
          </w:p>
          <w:p w:rsidR="004E553C" w:rsidRDefault="004E553C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84" w:rsidRDefault="00655584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3C" w:rsidRDefault="00655584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655584" w:rsidRDefault="00655584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3C" w:rsidRDefault="004E553C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53C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7" type="#_x0000_t75" style="width:114.75pt;height:86.25pt" o:ole="">
                  <v:imagedata r:id="rId12" o:title=""/>
                </v:shape>
                <o:OLEObject Type="Embed" ProgID="PowerPoint.Slide.12" ShapeID="_x0000_i1027" DrawAspect="Content" ObjectID="_1554760376" r:id="rId13"/>
              </w:object>
            </w:r>
          </w:p>
          <w:p w:rsidR="004E553C" w:rsidRDefault="004E553C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84" w:rsidRDefault="00655584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84" w:rsidRDefault="00655584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3C" w:rsidRDefault="004E553C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53C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8" type="#_x0000_t75" style="width:114.75pt;height:86.25pt" o:ole="">
                  <v:imagedata r:id="rId14" o:title=""/>
                </v:shape>
                <o:OLEObject Type="Embed" ProgID="PowerPoint.Slide.12" ShapeID="_x0000_i1028" DrawAspect="Content" ObjectID="_1554760377" r:id="rId15"/>
              </w:object>
            </w:r>
          </w:p>
          <w:p w:rsidR="00655584" w:rsidRDefault="00655584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84" w:rsidRDefault="00655584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3" w:rsidRDefault="005F2493" w:rsidP="005F249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84" w:rsidRDefault="00655584" w:rsidP="005F249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655584" w:rsidRDefault="00655584" w:rsidP="0065558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3" w:rsidRDefault="005F2493" w:rsidP="0065558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84" w:rsidRDefault="005F2493" w:rsidP="0071507F">
            <w:pPr>
              <w:pStyle w:val="aa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31C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object w:dxaOrig="7198" w:dyaOrig="5398">
                <v:shape id="_x0000_i1029" type="#_x0000_t75" style="width:110.25pt;height:88.5pt" o:ole="">
                  <v:imagedata r:id="rId16" o:title=""/>
                </v:shape>
                <o:OLEObject Type="Embed" ProgID="PowerPoint.Slide.12" ShapeID="_x0000_i1029" DrawAspect="Content" ObjectID="_1554760378" r:id="rId17"/>
              </w:object>
            </w:r>
          </w:p>
          <w:p w:rsidR="005F2493" w:rsidRDefault="005F2493" w:rsidP="0042765F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F2493" w:rsidRDefault="005F2493" w:rsidP="0042765F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F2493" w:rsidRDefault="005F2493" w:rsidP="0042765F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F2493" w:rsidRDefault="005F2493" w:rsidP="0042765F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презентация</w:t>
            </w:r>
          </w:p>
          <w:p w:rsidR="005F2493" w:rsidRDefault="005F2493" w:rsidP="0042765F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F2493" w:rsidRDefault="00C14193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30" type="#_x0000_t75" style="width:96pt;height:84.75pt" o:ole="">
                  <v:imagedata r:id="rId18" o:title=""/>
                </v:shape>
                <o:OLEObject Type="Embed" ProgID="PowerPoint.Slide.12" ShapeID="_x0000_i1030" DrawAspect="Content" ObjectID="_1554760379" r:id="rId19"/>
              </w:object>
            </w:r>
          </w:p>
          <w:p w:rsidR="00C14193" w:rsidRDefault="00C14193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93" w:rsidRDefault="00C14193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93" w:rsidRDefault="00C14193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93" w:rsidRDefault="00C14193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93" w:rsidRPr="001531C0" w:rsidRDefault="00C14193" w:rsidP="0042765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листах А3</w:t>
            </w:r>
          </w:p>
        </w:tc>
      </w:tr>
      <w:tr w:rsidR="0007305C" w:rsidRPr="001531C0" w:rsidTr="0071507F">
        <w:tc>
          <w:tcPr>
            <w:tcW w:w="2105" w:type="dxa"/>
          </w:tcPr>
          <w:p w:rsidR="0007305C" w:rsidRDefault="0059470F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</w:t>
            </w:r>
            <w:r w:rsidR="0007305C" w:rsidRPr="0059470F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урока:</w:t>
            </w:r>
          </w:p>
          <w:p w:rsidR="0059470F" w:rsidRPr="0059470F" w:rsidRDefault="0059470F" w:rsidP="0059470F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  <w:tc>
          <w:tcPr>
            <w:tcW w:w="6723" w:type="dxa"/>
            <w:gridSpan w:val="2"/>
            <w:tcBorders>
              <w:right w:val="single" w:sz="4" w:space="0" w:color="auto"/>
            </w:tcBorders>
          </w:tcPr>
          <w:p w:rsidR="0007305C" w:rsidRPr="0059470F" w:rsidRDefault="00C14193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70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Рефлексия:</w:t>
            </w:r>
          </w:p>
          <w:p w:rsidR="00C14193" w:rsidRDefault="0059470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 годня на уроке:</w:t>
            </w:r>
          </w:p>
          <w:p w:rsidR="0059470F" w:rsidRDefault="0059470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узнал (а)  …    </w:t>
            </w:r>
            <w:r w:rsidR="007150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:rsidR="0059470F" w:rsidRDefault="0059470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интересно …</w:t>
            </w:r>
          </w:p>
          <w:p w:rsidR="0059470F" w:rsidRDefault="0059470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не понял (а) …</w:t>
            </w:r>
          </w:p>
          <w:p w:rsidR="0059470F" w:rsidRDefault="0059470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трудно)</w:t>
            </w:r>
          </w:p>
          <w:p w:rsidR="00E021D5" w:rsidRPr="001531C0" w:rsidRDefault="0059470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ставлю себе оценку 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:rsidR="0007305C" w:rsidRDefault="0059470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59470F" w:rsidRDefault="0059470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70F" w:rsidRPr="001531C0" w:rsidRDefault="0059470F" w:rsidP="0071507F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70F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31" type="#_x0000_t75" style="width:90pt;height:67.5pt" o:ole="">
                  <v:imagedata r:id="rId20" o:title=""/>
                </v:shape>
                <o:OLEObject Type="Embed" ProgID="PowerPoint.Slide.12" ShapeID="_x0000_i1031" DrawAspect="Content" ObjectID="_1554760380" r:id="rId21"/>
              </w:object>
            </w:r>
          </w:p>
        </w:tc>
      </w:tr>
    </w:tbl>
    <w:p w:rsidR="00EE64B3" w:rsidRPr="001531C0" w:rsidRDefault="00EE64B3" w:rsidP="001531C0">
      <w:pPr>
        <w:pStyle w:val="aa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938" w:type="dxa"/>
        <w:tblInd w:w="-743" w:type="dxa"/>
        <w:tblLook w:val="04A0"/>
      </w:tblPr>
      <w:tblGrid>
        <w:gridCol w:w="5303"/>
        <w:gridCol w:w="3260"/>
        <w:gridCol w:w="2375"/>
      </w:tblGrid>
      <w:tr w:rsidR="0007305C" w:rsidRPr="0059470F" w:rsidTr="0071507F">
        <w:tc>
          <w:tcPr>
            <w:tcW w:w="5303" w:type="dxa"/>
          </w:tcPr>
          <w:p w:rsidR="0007305C" w:rsidRPr="0059470F" w:rsidRDefault="0007305C" w:rsidP="001531C0">
            <w:pPr>
              <w:pStyle w:val="aa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47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Дифференциация- каким способом</w:t>
            </w:r>
            <w:r w:rsidR="00682CDF" w:rsidRPr="005947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вы хотите больше оказывать поддержку? Какие задания вы даете ученикам более способным по сравнению с другими?</w:t>
            </w:r>
          </w:p>
        </w:tc>
        <w:tc>
          <w:tcPr>
            <w:tcW w:w="3260" w:type="dxa"/>
          </w:tcPr>
          <w:p w:rsidR="0007305C" w:rsidRPr="0059470F" w:rsidRDefault="00682CDF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70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проверять уровень усвоения материала учащимися?</w:t>
            </w:r>
          </w:p>
        </w:tc>
        <w:tc>
          <w:tcPr>
            <w:tcW w:w="2375" w:type="dxa"/>
          </w:tcPr>
          <w:p w:rsidR="0007305C" w:rsidRPr="0059470F" w:rsidRDefault="00F21DBD" w:rsidP="001531C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70F">
              <w:rPr>
                <w:rFonts w:ascii="Times New Roman" w:hAnsi="Times New Roman" w:cs="Times New Roman"/>
                <w:b/>
                <w:sz w:val="24"/>
                <w:szCs w:val="24"/>
              </w:rPr>
              <w:t>Охрана здоровья и соблюдение техники безопасности</w:t>
            </w:r>
          </w:p>
        </w:tc>
      </w:tr>
      <w:tr w:rsidR="0007305C" w:rsidRPr="001531C0" w:rsidTr="0071507F">
        <w:tc>
          <w:tcPr>
            <w:tcW w:w="5303" w:type="dxa"/>
          </w:tcPr>
          <w:p w:rsidR="0007305C" w:rsidRPr="001531C0" w:rsidRDefault="00682CD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>Дифференциация при ответах на вопросы(более способные ученики дадут развернутый и аргументированный ответ)</w:t>
            </w:r>
          </w:p>
          <w:p w:rsidR="00682CDF" w:rsidRPr="001531C0" w:rsidRDefault="00682CD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>Дифференциация формативного оценивания  по результату (более успешные выполняют задание в полном объеме, менее успешные выполняют 3 часть задания)</w:t>
            </w:r>
          </w:p>
        </w:tc>
        <w:tc>
          <w:tcPr>
            <w:tcW w:w="3260" w:type="dxa"/>
          </w:tcPr>
          <w:p w:rsidR="0007305C" w:rsidRPr="001531C0" w:rsidRDefault="00682CD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  <w:r w:rsidR="0071507F">
              <w:rPr>
                <w:rFonts w:ascii="Times New Roman" w:hAnsi="Times New Roman" w:cs="Times New Roman"/>
                <w:sz w:val="24"/>
                <w:szCs w:val="24"/>
              </w:rPr>
              <w:t xml:space="preserve"> Взаимооценивание</w:t>
            </w:r>
            <w:r w:rsidR="005947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2CDF" w:rsidRPr="001531C0" w:rsidRDefault="00682CD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531C0">
              <w:rPr>
                <w:rFonts w:ascii="Times New Roman" w:hAnsi="Times New Roman" w:cs="Times New Roman"/>
                <w:sz w:val="24"/>
                <w:szCs w:val="24"/>
              </w:rPr>
              <w:t>2) В конце урока учащиеся оценивают уровень усвоения по дескрипторам формативного оценивания</w:t>
            </w:r>
          </w:p>
        </w:tc>
        <w:tc>
          <w:tcPr>
            <w:tcW w:w="2375" w:type="dxa"/>
          </w:tcPr>
          <w:p w:rsidR="0071507F" w:rsidRDefault="0071507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05C" w:rsidRPr="001531C0" w:rsidRDefault="0071507F" w:rsidP="001531C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физминутки</w:t>
            </w:r>
          </w:p>
        </w:tc>
      </w:tr>
    </w:tbl>
    <w:p w:rsidR="0007305C" w:rsidRPr="001531C0" w:rsidRDefault="0007305C" w:rsidP="001531C0">
      <w:pPr>
        <w:pStyle w:val="aa"/>
        <w:rPr>
          <w:rFonts w:ascii="Times New Roman" w:hAnsi="Times New Roman" w:cs="Times New Roman"/>
          <w:sz w:val="24"/>
          <w:szCs w:val="24"/>
        </w:rPr>
      </w:pPr>
    </w:p>
    <w:sectPr w:rsidR="0007305C" w:rsidRPr="001531C0" w:rsidSect="001531C0">
      <w:headerReference w:type="default" r:id="rId2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80B" w:rsidRDefault="007F680B" w:rsidP="001531C0">
      <w:pPr>
        <w:spacing w:after="0" w:line="240" w:lineRule="auto"/>
      </w:pPr>
      <w:r>
        <w:separator/>
      </w:r>
    </w:p>
  </w:endnote>
  <w:endnote w:type="continuationSeparator" w:id="1">
    <w:p w:rsidR="007F680B" w:rsidRDefault="007F680B" w:rsidP="00153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80B" w:rsidRDefault="007F680B" w:rsidP="001531C0">
      <w:pPr>
        <w:spacing w:after="0" w:line="240" w:lineRule="auto"/>
      </w:pPr>
      <w:r>
        <w:separator/>
      </w:r>
    </w:p>
  </w:footnote>
  <w:footnote w:type="continuationSeparator" w:id="1">
    <w:p w:rsidR="007F680B" w:rsidRDefault="007F680B" w:rsidP="00153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1C0" w:rsidRPr="001531C0" w:rsidRDefault="001531C0" w:rsidP="001531C0">
    <w:pPr>
      <w:rPr>
        <w:rFonts w:ascii="Times New Roman" w:hAnsi="Times New Roman" w:cs="Times New Roman"/>
        <w:b/>
        <w:sz w:val="24"/>
        <w:szCs w:val="24"/>
      </w:rPr>
    </w:pPr>
    <w:r w:rsidRPr="001531C0">
      <w:rPr>
        <w:rFonts w:ascii="Times New Roman" w:hAnsi="Times New Roman" w:cs="Times New Roman"/>
        <w:b/>
        <w:sz w:val="24"/>
        <w:szCs w:val="24"/>
      </w:rPr>
      <w:t>ФАО    НЦПК  «</w:t>
    </w:r>
    <w:r w:rsidRPr="001531C0">
      <w:rPr>
        <w:rFonts w:ascii="Times New Roman" w:hAnsi="Times New Roman" w:cs="Times New Roman"/>
        <w:b/>
        <w:sz w:val="24"/>
        <w:szCs w:val="24"/>
        <w:lang w:val="kk-KZ"/>
      </w:rPr>
      <w:t>Өрлеу</w:t>
    </w:r>
    <w:r w:rsidRPr="001531C0">
      <w:rPr>
        <w:rFonts w:ascii="Times New Roman" w:hAnsi="Times New Roman" w:cs="Times New Roman"/>
        <w:b/>
        <w:sz w:val="24"/>
        <w:szCs w:val="24"/>
      </w:rPr>
      <w:t>»</w:t>
    </w:r>
    <w:r w:rsidRPr="001531C0">
      <w:rPr>
        <w:rFonts w:ascii="Times New Roman" w:hAnsi="Times New Roman" w:cs="Times New Roman"/>
        <w:b/>
        <w:sz w:val="24"/>
        <w:szCs w:val="24"/>
        <w:lang w:val="kk-KZ"/>
      </w:rPr>
      <w:t xml:space="preserve"> ИПК ПР  по Актюбинской области</w:t>
    </w:r>
    <w:r>
      <w:rPr>
        <w:rFonts w:ascii="Times New Roman" w:hAnsi="Times New Roman" w:cs="Times New Roman"/>
        <w:b/>
        <w:sz w:val="24"/>
        <w:szCs w:val="24"/>
        <w:lang w:val="kk-KZ"/>
      </w:rPr>
      <w:t xml:space="preserve">                         Дата: 28</w:t>
    </w:r>
    <w:r>
      <w:rPr>
        <w:rFonts w:ascii="Times New Roman" w:hAnsi="Times New Roman" w:cs="Times New Roman"/>
        <w:b/>
        <w:sz w:val="24"/>
        <w:szCs w:val="24"/>
      </w:rPr>
      <w:t>.04.2017 г</w:t>
    </w:r>
  </w:p>
  <w:p w:rsidR="001531C0" w:rsidRDefault="001531C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54B34"/>
    <w:multiLevelType w:val="hybridMultilevel"/>
    <w:tmpl w:val="01DA4934"/>
    <w:lvl w:ilvl="0" w:tplc="20ACCC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3B7A59"/>
    <w:multiLevelType w:val="hybridMultilevel"/>
    <w:tmpl w:val="CCB866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B5DD5"/>
    <w:multiLevelType w:val="hybridMultilevel"/>
    <w:tmpl w:val="4AA8A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064DE"/>
    <w:multiLevelType w:val="hybridMultilevel"/>
    <w:tmpl w:val="D90428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A48C5"/>
    <w:multiLevelType w:val="hybridMultilevel"/>
    <w:tmpl w:val="EAE03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10479F"/>
    <w:multiLevelType w:val="hybridMultilevel"/>
    <w:tmpl w:val="D21034A8"/>
    <w:lvl w:ilvl="0" w:tplc="20ACCC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64B3"/>
    <w:rsid w:val="0007305C"/>
    <w:rsid w:val="001531C0"/>
    <w:rsid w:val="0028056B"/>
    <w:rsid w:val="002F374C"/>
    <w:rsid w:val="00305CC4"/>
    <w:rsid w:val="003740D1"/>
    <w:rsid w:val="0039357F"/>
    <w:rsid w:val="003F70AF"/>
    <w:rsid w:val="0042765F"/>
    <w:rsid w:val="004E553C"/>
    <w:rsid w:val="0059470F"/>
    <w:rsid w:val="005A4E32"/>
    <w:rsid w:val="005F2493"/>
    <w:rsid w:val="005F322C"/>
    <w:rsid w:val="00655584"/>
    <w:rsid w:val="00682CDF"/>
    <w:rsid w:val="006B4F6F"/>
    <w:rsid w:val="0071507F"/>
    <w:rsid w:val="007F2988"/>
    <w:rsid w:val="007F680B"/>
    <w:rsid w:val="007F7882"/>
    <w:rsid w:val="008D5213"/>
    <w:rsid w:val="00A36054"/>
    <w:rsid w:val="00B35CB5"/>
    <w:rsid w:val="00B41D39"/>
    <w:rsid w:val="00BA0DDF"/>
    <w:rsid w:val="00C14193"/>
    <w:rsid w:val="00C72A32"/>
    <w:rsid w:val="00CF1D93"/>
    <w:rsid w:val="00D0507D"/>
    <w:rsid w:val="00D531E0"/>
    <w:rsid w:val="00D86A58"/>
    <w:rsid w:val="00E021D5"/>
    <w:rsid w:val="00E433C7"/>
    <w:rsid w:val="00E43971"/>
    <w:rsid w:val="00EE64B3"/>
    <w:rsid w:val="00F21DBD"/>
    <w:rsid w:val="00FB72F0"/>
    <w:rsid w:val="00FC1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64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7305C"/>
  </w:style>
  <w:style w:type="paragraph" w:styleId="a4">
    <w:name w:val="List Paragraph"/>
    <w:basedOn w:val="a"/>
    <w:uiPriority w:val="34"/>
    <w:qFormat/>
    <w:rsid w:val="00682CD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A0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53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31C0"/>
  </w:style>
  <w:style w:type="paragraph" w:styleId="a8">
    <w:name w:val="footer"/>
    <w:basedOn w:val="a"/>
    <w:link w:val="a9"/>
    <w:uiPriority w:val="99"/>
    <w:semiHidden/>
    <w:unhideWhenUsed/>
    <w:rsid w:val="00153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31C0"/>
  </w:style>
  <w:style w:type="paragraph" w:styleId="aa">
    <w:name w:val="No Spacing"/>
    <w:uiPriority w:val="1"/>
    <w:qFormat/>
    <w:rsid w:val="001531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187CF-DEC8-48A0-A518-5559F4CF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2017-04-25T20:40:00Z</dcterms:created>
  <dcterms:modified xsi:type="dcterms:W3CDTF">2017-04-26T20:06:00Z</dcterms:modified>
</cp:coreProperties>
</file>