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4229"/>
        <w:gridCol w:w="3725"/>
        <w:gridCol w:w="6897"/>
      </w:tblGrid>
      <w:tr w:rsidR="007E68F1" w:rsidRPr="00690468" w:rsidTr="0003599C">
        <w:trPr>
          <w:trHeight w:val="288"/>
        </w:trPr>
        <w:tc>
          <w:tcPr>
            <w:tcW w:w="2678" w:type="pct"/>
            <w:gridSpan w:val="2"/>
            <w:hideMark/>
          </w:tcPr>
          <w:p w:rsidR="007E68F1" w:rsidRPr="00690468" w:rsidRDefault="007E68F1" w:rsidP="0003599C">
            <w:pPr>
              <w:ind w:right="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7E68F1" w:rsidRPr="00690468" w:rsidRDefault="007E68F1" w:rsidP="0003599C">
            <w:pPr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proofErr w:type="gramStart"/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</w:t>
            </w:r>
          </w:p>
        </w:tc>
        <w:tc>
          <w:tcPr>
            <w:tcW w:w="2322" w:type="pct"/>
            <w:hideMark/>
          </w:tcPr>
          <w:p w:rsidR="007E68F1" w:rsidRPr="00690468" w:rsidRDefault="007E68F1" w:rsidP="000359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7E68F1" w:rsidRPr="00690468" w:rsidTr="0003599C">
        <w:trPr>
          <w:trHeight w:val="288"/>
        </w:trPr>
        <w:tc>
          <w:tcPr>
            <w:tcW w:w="2678" w:type="pct"/>
            <w:gridSpan w:val="2"/>
            <w:hideMark/>
          </w:tcPr>
          <w:p w:rsidR="007E68F1" w:rsidRPr="00690468" w:rsidRDefault="007E68F1" w:rsidP="000359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2322" w:type="pct"/>
            <w:hideMark/>
          </w:tcPr>
          <w:p w:rsidR="007E68F1" w:rsidRPr="00690468" w:rsidRDefault="007E68F1" w:rsidP="000359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r w:rsidR="00D55C10">
              <w:rPr>
                <w:rFonts w:ascii="Times New Roman" w:hAnsi="Times New Roman"/>
                <w:sz w:val="24"/>
                <w:szCs w:val="24"/>
                <w:lang w:val="ru-RU"/>
              </w:rPr>
              <w:t>Палкина Е.С.</w:t>
            </w:r>
            <w:bookmarkStart w:id="0" w:name="_GoBack"/>
            <w:bookmarkEnd w:id="0"/>
          </w:p>
        </w:tc>
      </w:tr>
      <w:tr w:rsidR="007E68F1" w:rsidRPr="00690468" w:rsidTr="0003599C">
        <w:trPr>
          <w:trHeight w:val="251"/>
        </w:trPr>
        <w:tc>
          <w:tcPr>
            <w:tcW w:w="2678" w:type="pct"/>
            <w:gridSpan w:val="2"/>
            <w:hideMark/>
          </w:tcPr>
          <w:p w:rsidR="007E68F1" w:rsidRPr="00690468" w:rsidRDefault="007E68F1" w:rsidP="000359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0468">
              <w:rPr>
                <w:rFonts w:ascii="Times New Roman" w:hAnsi="Times New Roman"/>
                <w:sz w:val="24"/>
                <w:szCs w:val="24"/>
                <w:lang w:val="ru-RU"/>
              </w:rPr>
              <w:t>Класс: 7</w:t>
            </w:r>
          </w:p>
        </w:tc>
        <w:tc>
          <w:tcPr>
            <w:tcW w:w="2322" w:type="pct"/>
            <w:vMerge w:val="restart"/>
            <w:hideMark/>
          </w:tcPr>
          <w:p w:rsidR="007E68F1" w:rsidRPr="00690468" w:rsidRDefault="007E68F1" w:rsidP="000359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4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  <w:p w:rsidR="007E68F1" w:rsidRPr="00690468" w:rsidRDefault="007E68F1" w:rsidP="000359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468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7E68F1" w:rsidRPr="00690468" w:rsidTr="0003599C">
        <w:trPr>
          <w:trHeight w:val="251"/>
        </w:trPr>
        <w:tc>
          <w:tcPr>
            <w:tcW w:w="2678" w:type="pct"/>
            <w:gridSpan w:val="2"/>
            <w:hideMark/>
          </w:tcPr>
          <w:p w:rsidR="007E68F1" w:rsidRPr="00690468" w:rsidRDefault="007E68F1" w:rsidP="007E68F1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0468">
              <w:rPr>
                <w:rFonts w:ascii="Times New Roman" w:hAnsi="Times New Roman"/>
                <w:sz w:val="24"/>
                <w:szCs w:val="24"/>
                <w:lang w:val="kk-KZ"/>
              </w:rPr>
              <w:t>Учебник:. Биология, 7 класс, Е.А. Очкур, Ж.Ж. Курмангалива, Алматы «Мектеп» 2017</w:t>
            </w:r>
          </w:p>
        </w:tc>
        <w:tc>
          <w:tcPr>
            <w:tcW w:w="2322" w:type="pct"/>
            <w:vMerge/>
            <w:hideMark/>
          </w:tcPr>
          <w:p w:rsidR="007E68F1" w:rsidRPr="00690468" w:rsidRDefault="007E68F1" w:rsidP="0003599C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E68F1" w:rsidRPr="00690468" w:rsidTr="0003599C">
        <w:trPr>
          <w:trHeight w:val="394"/>
        </w:trPr>
        <w:tc>
          <w:tcPr>
            <w:tcW w:w="1424" w:type="pct"/>
            <w:hideMark/>
          </w:tcPr>
          <w:p w:rsidR="007E68F1" w:rsidRPr="00690468" w:rsidRDefault="007E68F1" w:rsidP="0003599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урока: </w:t>
            </w:r>
          </w:p>
        </w:tc>
        <w:tc>
          <w:tcPr>
            <w:tcW w:w="3576" w:type="pct"/>
            <w:gridSpan w:val="2"/>
            <w:hideMark/>
          </w:tcPr>
          <w:p w:rsidR="007E68F1" w:rsidRPr="00690468" w:rsidRDefault="007E68F1" w:rsidP="007E68F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движения у беспозвоночных и позвоночных животных. </w:t>
            </w:r>
          </w:p>
        </w:tc>
      </w:tr>
      <w:tr w:rsidR="007E68F1" w:rsidRPr="00690468" w:rsidTr="0003599C">
        <w:trPr>
          <w:trHeight w:val="383"/>
        </w:trPr>
        <w:tc>
          <w:tcPr>
            <w:tcW w:w="1424" w:type="pct"/>
            <w:hideMark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достигаются на данном уроке </w:t>
            </w:r>
          </w:p>
        </w:tc>
        <w:tc>
          <w:tcPr>
            <w:tcW w:w="3576" w:type="pct"/>
            <w:gridSpan w:val="2"/>
            <w:hideMark/>
          </w:tcPr>
          <w:p w:rsidR="007E68F1" w:rsidRPr="00690468" w:rsidRDefault="000E5376" w:rsidP="000E537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7.1.6.4</w:t>
            </w:r>
            <w:r w:rsidRPr="0069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органы движения у беспозвоночных и позвоночных животных</w:t>
            </w:r>
          </w:p>
        </w:tc>
      </w:tr>
      <w:tr w:rsidR="007E68F1" w:rsidRPr="00690468" w:rsidTr="0003599C">
        <w:trPr>
          <w:trHeight w:val="852"/>
        </w:trPr>
        <w:tc>
          <w:tcPr>
            <w:tcW w:w="1424" w:type="pct"/>
            <w:hideMark/>
          </w:tcPr>
          <w:p w:rsidR="007E68F1" w:rsidRPr="00690468" w:rsidRDefault="007E68F1" w:rsidP="0003599C">
            <w:pPr>
              <w:widowControl w:val="0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76" w:type="pct"/>
            <w:gridSpan w:val="2"/>
            <w:hideMark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7E68F1" w:rsidRPr="00690468" w:rsidRDefault="007E68F1" w:rsidP="007E68F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Объяснить строение органа движения животных в зависимости от влияния среды обитания</w:t>
            </w:r>
            <w:r w:rsidRPr="0069046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7E68F1" w:rsidRPr="00690468" w:rsidRDefault="007E68F1" w:rsidP="007E68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Устанавливать взаимосвязь между средой обитания и способами движения животных.</w:t>
            </w:r>
          </w:p>
        </w:tc>
      </w:tr>
    </w:tbl>
    <w:p w:rsidR="007E68F1" w:rsidRPr="00690468" w:rsidRDefault="007E68F1" w:rsidP="007E6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8F1" w:rsidRPr="00690468" w:rsidRDefault="007E68F1" w:rsidP="007E6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46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7E68F1" w:rsidRPr="00690468" w:rsidRDefault="007E68F1" w:rsidP="007E6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71"/>
        <w:gridCol w:w="1985"/>
        <w:gridCol w:w="1843"/>
        <w:gridCol w:w="1778"/>
      </w:tblGrid>
      <w:tr w:rsidR="007E68F1" w:rsidRPr="00690468" w:rsidTr="007F50E3">
        <w:tc>
          <w:tcPr>
            <w:tcW w:w="1809" w:type="dxa"/>
            <w:vAlign w:val="center"/>
          </w:tcPr>
          <w:p w:rsidR="007E68F1" w:rsidRPr="00690468" w:rsidRDefault="007E68F1" w:rsidP="0003599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7371" w:type="dxa"/>
            <w:vAlign w:val="center"/>
          </w:tcPr>
          <w:p w:rsidR="007E68F1" w:rsidRPr="00690468" w:rsidRDefault="007E68F1" w:rsidP="0003599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985" w:type="dxa"/>
            <w:vAlign w:val="center"/>
          </w:tcPr>
          <w:p w:rsidR="007E68F1" w:rsidRPr="00690468" w:rsidRDefault="007E68F1" w:rsidP="0003599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1843" w:type="dxa"/>
            <w:vAlign w:val="center"/>
          </w:tcPr>
          <w:p w:rsidR="007E68F1" w:rsidRPr="00690468" w:rsidRDefault="007E68F1" w:rsidP="0003599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1778" w:type="dxa"/>
            <w:vAlign w:val="center"/>
          </w:tcPr>
          <w:p w:rsidR="007E68F1" w:rsidRPr="00690468" w:rsidRDefault="007E68F1" w:rsidP="0003599C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7E68F1" w:rsidRPr="00690468" w:rsidTr="007F50E3">
        <w:tc>
          <w:tcPr>
            <w:tcW w:w="1809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  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0-5 минут</w:t>
            </w:r>
          </w:p>
        </w:tc>
        <w:tc>
          <w:tcPr>
            <w:tcW w:w="7371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1.Приветствие. Психологический настрой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«Улыбка»: 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Подарите улыбку друг другу,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всем нам прекрасное настроение!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2. Тема и цель урока</w:t>
            </w:r>
          </w:p>
        </w:tc>
        <w:tc>
          <w:tcPr>
            <w:tcW w:w="1985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слушают учителя, выполняют задания на слайдах</w:t>
            </w:r>
          </w:p>
        </w:tc>
        <w:tc>
          <w:tcPr>
            <w:tcW w:w="1843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устное комментирование учителя</w:t>
            </w:r>
          </w:p>
        </w:tc>
        <w:tc>
          <w:tcPr>
            <w:tcW w:w="1778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E68F1" w:rsidRPr="00690468" w:rsidTr="007F50E3">
        <w:tc>
          <w:tcPr>
            <w:tcW w:w="1809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5-10 минут</w:t>
            </w:r>
          </w:p>
        </w:tc>
        <w:tc>
          <w:tcPr>
            <w:tcW w:w="7371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Вспоминаем материал прошлого урока</w:t>
            </w:r>
          </w:p>
          <w:p w:rsidR="007E68F1" w:rsidRPr="00690468" w:rsidRDefault="007E68F1" w:rsidP="0085641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Стадия вызова (</w:t>
            </w:r>
            <w:r w:rsidR="00856419" w:rsidRPr="0069046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Ассоциативный ряд</w:t>
            </w:r>
            <w:r w:rsidRPr="00690468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). </w:t>
            </w:r>
          </w:p>
          <w:p w:rsidR="00856419" w:rsidRPr="00690468" w:rsidRDefault="00856419" w:rsidP="00856419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экране показаны различные органы передвижения животных</w:t>
            </w:r>
          </w:p>
          <w:p w:rsidR="00AC234E" w:rsidRPr="00690468" w:rsidRDefault="00AC234E" w:rsidP="0085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3CBA16" wp14:editId="34BB9298">
                  <wp:extent cx="2432649" cy="1782337"/>
                  <wp:effectExtent l="19050" t="19050" r="25400" b="279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5778" t="5917" r="4445" b="6379"/>
                          <a:stretch/>
                        </pic:blipFill>
                        <pic:spPr bwMode="auto">
                          <a:xfrm>
                            <a:off x="0" y="0"/>
                            <a:ext cx="2443803" cy="17905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7E68F1" w:rsidRPr="00690468" w:rsidRDefault="00FA7299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Слушают учителя, размышляют, высказывают свое мнение</w:t>
            </w:r>
          </w:p>
        </w:tc>
        <w:tc>
          <w:tcPr>
            <w:tcW w:w="1843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устное комментирование учителя</w:t>
            </w:r>
          </w:p>
        </w:tc>
        <w:tc>
          <w:tcPr>
            <w:tcW w:w="1778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7E68F1" w:rsidRPr="00690468" w:rsidTr="007F50E3">
        <w:tc>
          <w:tcPr>
            <w:tcW w:w="1809" w:type="dxa"/>
            <w:vMerge w:val="restart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</w:t>
            </w: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 материала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10-30 минут</w:t>
            </w:r>
          </w:p>
        </w:tc>
        <w:tc>
          <w:tcPr>
            <w:tcW w:w="7371" w:type="dxa"/>
          </w:tcPr>
          <w:p w:rsidR="00D64EEA" w:rsidRPr="00690468" w:rsidRDefault="00D64EEA" w:rsidP="00D64E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69046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lastRenderedPageBreak/>
              <w:t>Совместно с учащимися определяются тема, цель урока.</w:t>
            </w:r>
          </w:p>
          <w:p w:rsidR="00D64EEA" w:rsidRPr="00690468" w:rsidRDefault="00D64EEA" w:rsidP="00D64EEA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b/>
                <w:bCs/>
                <w:i/>
                <w:iCs/>
                <w:color w:val="000000"/>
              </w:rPr>
              <w:t>Изучение нового материала.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90468">
              <w:rPr>
                <w:color w:val="000000"/>
              </w:rPr>
              <w:t>Обучающимся</w:t>
            </w:r>
            <w:proofErr w:type="gramEnd"/>
            <w:r w:rsidRPr="00690468">
              <w:rPr>
                <w:color w:val="000000"/>
              </w:rPr>
              <w:t xml:space="preserve"> предлагается выполнить задание: прочитать текст и ответить на вопросы.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90468">
              <w:rPr>
                <w:i/>
                <w:iCs/>
                <w:color w:val="000000"/>
              </w:rPr>
              <w:t>Синичкин календарь.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90468">
              <w:rPr>
                <w:i/>
                <w:iCs/>
                <w:color w:val="000000"/>
              </w:rPr>
              <w:t>Зинька</w:t>
            </w:r>
            <w:proofErr w:type="spellEnd"/>
            <w:r w:rsidRPr="00690468">
              <w:rPr>
                <w:i/>
                <w:iCs/>
                <w:color w:val="000000"/>
              </w:rPr>
              <w:t xml:space="preserve"> была молодая Синичка. Целый день она перелетала с места на место, прыгала по заборам, по ветвям и крышам. Однажды она полетела в лес, узнать какие там новости. </w:t>
            </w:r>
            <w:proofErr w:type="spellStart"/>
            <w:r w:rsidRPr="00690468">
              <w:rPr>
                <w:i/>
                <w:iCs/>
                <w:color w:val="000000"/>
              </w:rPr>
              <w:t>Зинька</w:t>
            </w:r>
            <w:proofErr w:type="spellEnd"/>
            <w:r w:rsidRPr="00690468">
              <w:rPr>
                <w:i/>
                <w:iCs/>
                <w:color w:val="000000"/>
              </w:rPr>
              <w:t xml:space="preserve"> прыгала по веткам и осматривала кору. Тюк остреньким носом в трещину, раздолбит дырочку </w:t>
            </w:r>
            <w:proofErr w:type="spellStart"/>
            <w:proofErr w:type="gramStart"/>
            <w:r w:rsidRPr="00690468">
              <w:rPr>
                <w:i/>
                <w:iCs/>
                <w:color w:val="000000"/>
              </w:rPr>
              <w:t>пошире</w:t>
            </w:r>
            <w:proofErr w:type="spellEnd"/>
            <w:proofErr w:type="gramEnd"/>
            <w:r w:rsidRPr="00690468">
              <w:rPr>
                <w:i/>
                <w:iCs/>
                <w:color w:val="000000"/>
              </w:rPr>
              <w:t xml:space="preserve"> – и тащит из-под коры букашку. Вытащит и съест. Много </w:t>
            </w:r>
            <w:proofErr w:type="spellStart"/>
            <w:r w:rsidRPr="00690468">
              <w:rPr>
                <w:i/>
                <w:iCs/>
                <w:color w:val="000000"/>
              </w:rPr>
              <w:t>насекомышей</w:t>
            </w:r>
            <w:proofErr w:type="spellEnd"/>
            <w:r w:rsidRPr="00690468">
              <w:rPr>
                <w:i/>
                <w:iCs/>
                <w:color w:val="000000"/>
              </w:rPr>
              <w:t xml:space="preserve"> заползает на зиму под кору.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i/>
                <w:iCs/>
                <w:color w:val="000000"/>
              </w:rPr>
              <w:t>Смотрит: Лесная Мышь из-под снега выбежала. – Фу, напугалась! – говорит Лесная Мышь. – Я бегала и провалилась в берлогу, а в ней лежит Медведица и два новорождённых медвежонка. Хорошо, что они крепко спали и меня не заметили.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i/>
                <w:iCs/>
                <w:color w:val="000000"/>
              </w:rPr>
              <w:t xml:space="preserve">Вдруг зашипело всё вокруг, побежала по лесу позёмка, загудел лес, и стало в нём темно. Откуда ни возьмись, налетел ветер, деревья закачались, снег посыпал, завился – началась пурга. </w:t>
            </w:r>
            <w:proofErr w:type="spellStart"/>
            <w:r w:rsidRPr="00690468">
              <w:rPr>
                <w:i/>
                <w:iCs/>
                <w:color w:val="000000"/>
              </w:rPr>
              <w:t>Зинька</w:t>
            </w:r>
            <w:proofErr w:type="spellEnd"/>
            <w:r w:rsidRPr="00690468">
              <w:rPr>
                <w:i/>
                <w:iCs/>
                <w:color w:val="000000"/>
              </w:rPr>
              <w:t xml:space="preserve"> летала и искала где можно спрятаться. Ей стало очень страшно в лесу. Хорошо, что Дятел пустил её в своё запасное дупло, а то пропала бы Синичка.</w:t>
            </w:r>
            <w:r w:rsidRPr="00690468">
              <w:rPr>
                <w:color w:val="000000"/>
              </w:rPr>
              <w:t> 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i/>
                <w:iCs/>
                <w:color w:val="000000"/>
              </w:rPr>
              <w:t>(Виталий Бианки)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Кто? (Живые организмы) – синичка, лесная мышь.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Как? (Передвигаются) – перелетала, прыгала, заползает, вытащит.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Какие? (Органы) – крылья, лапы.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Зачем? (Передвигаются) – поиск пищи, зимуют, прячутся.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Чем? (Отличается движение)- скоростью.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90468">
              <w:rPr>
                <w:i/>
                <w:color w:val="000000"/>
              </w:rPr>
              <w:t xml:space="preserve">Обучающиеся </w:t>
            </w:r>
            <w:r w:rsidR="00FA7299" w:rsidRPr="00690468">
              <w:rPr>
                <w:i/>
                <w:color w:val="000000"/>
              </w:rPr>
              <w:t xml:space="preserve">записывают </w:t>
            </w:r>
            <w:r w:rsidRPr="00690468">
              <w:rPr>
                <w:i/>
                <w:color w:val="000000"/>
              </w:rPr>
              <w:t xml:space="preserve"> ответы на вопросы, затем обсуждают в парах. Желающие могут прочитать свои ответы вслух.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56419" w:rsidRPr="00690468" w:rsidRDefault="00FA7299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 xml:space="preserve">- </w:t>
            </w:r>
            <w:r w:rsidR="00856419" w:rsidRPr="00690468">
              <w:rPr>
                <w:i/>
                <w:color w:val="000000"/>
              </w:rPr>
              <w:t>Давайте подумаем</w:t>
            </w:r>
            <w:proofErr w:type="gramStart"/>
            <w:r w:rsidR="00856419" w:rsidRPr="00690468">
              <w:rPr>
                <w:i/>
                <w:color w:val="000000"/>
              </w:rPr>
              <w:t xml:space="preserve"> ,</w:t>
            </w:r>
            <w:proofErr w:type="gramEnd"/>
            <w:r w:rsidR="00856419" w:rsidRPr="00690468">
              <w:rPr>
                <w:i/>
                <w:color w:val="000000"/>
              </w:rPr>
              <w:t xml:space="preserve"> каким способом передвигаются животные</w:t>
            </w:r>
            <w:r w:rsidR="00856419" w:rsidRPr="00690468">
              <w:rPr>
                <w:color w:val="000000"/>
              </w:rPr>
              <w:t>.</w:t>
            </w:r>
          </w:p>
          <w:p w:rsidR="00856419" w:rsidRPr="00690468" w:rsidRDefault="00856419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noProof/>
                <w:color w:val="000000"/>
              </w:rPr>
              <w:lastRenderedPageBreak/>
              <w:drawing>
                <wp:inline distT="0" distB="0" distL="0" distR="0" wp14:anchorId="64FE0752" wp14:editId="006BB36D">
                  <wp:extent cx="2682815" cy="1936589"/>
                  <wp:effectExtent l="0" t="0" r="3810" b="6985"/>
                  <wp:docPr id="4098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4" t="4663" r="12004" b="14392"/>
                          <a:stretch/>
                        </pic:blipFill>
                        <pic:spPr bwMode="auto">
                          <a:xfrm>
                            <a:off x="0" y="0"/>
                            <a:ext cx="2683635" cy="1937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E68F1" w:rsidRPr="00690468" w:rsidRDefault="0022112A" w:rsidP="00FA7299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690468">
              <w:rPr>
                <w:i/>
                <w:color w:val="000000"/>
              </w:rPr>
              <w:t>Дети делают вывод о способах передвижения животных, органах движения. Анализируют роль движения в жизни животных.</w:t>
            </w:r>
          </w:p>
        </w:tc>
        <w:tc>
          <w:tcPr>
            <w:tcW w:w="1985" w:type="dxa"/>
          </w:tcPr>
          <w:p w:rsidR="00D64EEA" w:rsidRPr="00690468" w:rsidRDefault="00D64EEA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Называют тему </w:t>
            </w:r>
            <w:r w:rsidRPr="0069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и цели урока.</w:t>
            </w:r>
          </w:p>
          <w:p w:rsidR="00D64EEA" w:rsidRPr="00690468" w:rsidRDefault="00D64EEA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EA" w:rsidRPr="00690468" w:rsidRDefault="00D64EEA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22112A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Читают текст</w:t>
            </w:r>
            <w:proofErr w:type="gramStart"/>
            <w:r w:rsidRPr="0069046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90468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вопросы: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Кто? (Живые организмы).</w:t>
            </w:r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Как? (Передвигаются)</w:t>
            </w:r>
            <w:proofErr w:type="gramStart"/>
            <w:r w:rsidRPr="00690468">
              <w:rPr>
                <w:color w:val="000000"/>
              </w:rPr>
              <w:t xml:space="preserve"> .</w:t>
            </w:r>
            <w:proofErr w:type="gramEnd"/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Какие? (Органы)</w:t>
            </w:r>
            <w:proofErr w:type="gramStart"/>
            <w:r w:rsidRPr="00690468">
              <w:rPr>
                <w:color w:val="000000"/>
              </w:rPr>
              <w:t xml:space="preserve"> .</w:t>
            </w:r>
            <w:proofErr w:type="gramEnd"/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Зачем? (Передвигаются)</w:t>
            </w:r>
            <w:proofErr w:type="gramStart"/>
            <w:r w:rsidRPr="00690468">
              <w:rPr>
                <w:color w:val="000000"/>
              </w:rPr>
              <w:t xml:space="preserve"> .</w:t>
            </w:r>
            <w:proofErr w:type="gramEnd"/>
          </w:p>
          <w:p w:rsidR="0022112A" w:rsidRPr="00690468" w:rsidRDefault="0022112A" w:rsidP="002211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90468">
              <w:rPr>
                <w:color w:val="000000"/>
              </w:rPr>
              <w:t>Чем? (Отличается движение).</w:t>
            </w:r>
          </w:p>
          <w:p w:rsidR="0022112A" w:rsidRPr="00690468" w:rsidRDefault="0022112A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19" w:rsidRPr="00690468" w:rsidRDefault="0085641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19" w:rsidRPr="00690468" w:rsidRDefault="0085641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Размышляют, дополняют схему.</w:t>
            </w:r>
          </w:p>
        </w:tc>
        <w:tc>
          <w:tcPr>
            <w:tcW w:w="1843" w:type="dxa"/>
          </w:tcPr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устное </w:t>
            </w:r>
            <w:r w:rsidRPr="0069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комментирование учителя</w:t>
            </w: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Pr="00690468" w:rsidRDefault="007F50E3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устное комментирование учителя</w:t>
            </w:r>
          </w:p>
        </w:tc>
        <w:tc>
          <w:tcPr>
            <w:tcW w:w="1778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FA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A7299" w:rsidRPr="00690468" w:rsidRDefault="00FA7299" w:rsidP="00FA7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99" w:rsidRPr="00690468" w:rsidRDefault="00FA7299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F1" w:rsidRPr="00690468" w:rsidTr="007F50E3">
        <w:trPr>
          <w:trHeight w:val="3530"/>
        </w:trPr>
        <w:tc>
          <w:tcPr>
            <w:tcW w:w="1809" w:type="dxa"/>
            <w:vMerge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FA7299" w:rsidRPr="00690468" w:rsidRDefault="00FA7299" w:rsidP="00FA72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 в группах Группы работают с раздаточным материалом. </w:t>
            </w:r>
          </w:p>
          <w:p w:rsidR="00FA7299" w:rsidRPr="00690468" w:rsidRDefault="00FA7299" w:rsidP="00FA72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Задание: </w:t>
            </w:r>
          </w:p>
          <w:p w:rsidR="00FA7299" w:rsidRPr="00690468" w:rsidRDefault="00FA7299" w:rsidP="00FA72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группа – Движение простейших.</w:t>
            </w:r>
          </w:p>
          <w:p w:rsidR="00FA7299" w:rsidRPr="00690468" w:rsidRDefault="00FA7299" w:rsidP="00FA72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группа – Движение беспозвоночных животных.</w:t>
            </w:r>
          </w:p>
          <w:p w:rsidR="00FA7299" w:rsidRPr="00690468" w:rsidRDefault="00FA7299" w:rsidP="00FA72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группа – Движение позвоночных животных.</w:t>
            </w: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299" w:rsidRPr="00690468" w:rsidRDefault="00FA7299" w:rsidP="00FA7299">
            <w:pPr>
              <w:rPr>
                <w:rFonts w:ascii="Times New Roman" w:eastAsiaTheme="majorEastAsia" w:hAnsi="Times New Roman" w:cs="Times New Roman"/>
                <w:bCs/>
                <w:color w:val="020A1B"/>
                <w:sz w:val="24"/>
                <w:szCs w:val="24"/>
              </w:rPr>
            </w:pPr>
            <w:r w:rsidRPr="00690468">
              <w:rPr>
                <w:rFonts w:ascii="Times New Roman" w:eastAsiaTheme="majorEastAsia" w:hAnsi="Times New Roman" w:cs="Times New Roman"/>
                <w:b/>
                <w:bCs/>
                <w:color w:val="020A1B"/>
                <w:sz w:val="24"/>
                <w:szCs w:val="24"/>
              </w:rPr>
              <w:t xml:space="preserve">Выступления групп. Группы презентуют свои работы. </w:t>
            </w:r>
            <w:r w:rsidRPr="00690468">
              <w:rPr>
                <w:rFonts w:ascii="Times New Roman" w:eastAsiaTheme="majorEastAsia" w:hAnsi="Times New Roman" w:cs="Times New Roman"/>
                <w:bCs/>
                <w:color w:val="020A1B"/>
                <w:sz w:val="24"/>
                <w:szCs w:val="24"/>
              </w:rPr>
              <w:t>Остальные группы оценивают по форме «Две звезды и одно пожелание». (Учащиеся отмечают две положительные стороны выступления и дают одну рекомендацию по улучшению выступления на будущее, с учетом ранее выработанных критериев).</w:t>
            </w:r>
          </w:p>
          <w:p w:rsidR="00FA7299" w:rsidRPr="00690468" w:rsidRDefault="00FA7299" w:rsidP="00035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 Укажите способы передвижения животных</w:t>
            </w: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1FB495E1" wp14:editId="6DE6A397">
                  <wp:extent cx="2761060" cy="1733910"/>
                  <wp:effectExtent l="0" t="0" r="1270" b="0"/>
                  <wp:docPr id="512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/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67" t="17475" r="2550" b="4589"/>
                          <a:stretch/>
                        </pic:blipFill>
                        <pic:spPr bwMode="auto">
                          <a:xfrm>
                            <a:off x="0" y="0"/>
                            <a:ext cx="2761085" cy="173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0E2E" w:rsidRPr="00690468" w:rsidRDefault="00690468" w:rsidP="000359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Взаимопроверка.</w:t>
            </w:r>
          </w:p>
        </w:tc>
        <w:tc>
          <w:tcPr>
            <w:tcW w:w="1985" w:type="dxa"/>
          </w:tcPr>
          <w:p w:rsidR="007E68F1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Рабата в группах.</w:t>
            </w: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eastAsiaTheme="majorEastAsia" w:hAnsi="Times New Roman" w:cs="Times New Roman"/>
                <w:bCs/>
                <w:color w:val="020A1B"/>
                <w:sz w:val="24"/>
                <w:szCs w:val="24"/>
              </w:rPr>
              <w:t>Выступления групп.</w:t>
            </w: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Каждый ученик индивидуально выполняет задание</w:t>
            </w: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Обмениваются работами.</w:t>
            </w:r>
          </w:p>
        </w:tc>
        <w:tc>
          <w:tcPr>
            <w:tcW w:w="1843" w:type="dxa"/>
          </w:tcPr>
          <w:p w:rsidR="007E68F1" w:rsidRPr="00690468" w:rsidRDefault="00FA7299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устное комментирование учителя</w:t>
            </w: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2E" w:rsidRPr="00690468" w:rsidRDefault="00000E2E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E68F1" w:rsidRDefault="007E68F1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 </w:t>
            </w: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0E3" w:rsidRDefault="007F50E3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69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Default="00690468" w:rsidP="00FA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468" w:rsidRPr="00690468" w:rsidRDefault="00690468" w:rsidP="007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F1" w:rsidRPr="00690468" w:rsidTr="007F50E3">
        <w:trPr>
          <w:trHeight w:val="560"/>
        </w:trPr>
        <w:tc>
          <w:tcPr>
            <w:tcW w:w="1809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полученных знаний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30-37 минут</w:t>
            </w:r>
          </w:p>
        </w:tc>
        <w:tc>
          <w:tcPr>
            <w:tcW w:w="7371" w:type="dxa"/>
          </w:tcPr>
          <w:p w:rsidR="00690468" w:rsidRPr="004355A3" w:rsidRDefault="00690468" w:rsidP="00690468">
            <w:pPr>
              <w:spacing w:after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Заполните таблицу</w:t>
            </w:r>
            <w:r w:rsidRPr="0043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Взаимосвязь между средой обитания и способами передвижения организма.</w:t>
            </w:r>
          </w:p>
          <w:p w:rsidR="00690468" w:rsidRPr="004355A3" w:rsidRDefault="00690468" w:rsidP="00690468">
            <w:pPr>
              <w:ind w:left="274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436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1138"/>
              <w:gridCol w:w="1748"/>
              <w:gridCol w:w="1043"/>
            </w:tblGrid>
            <w:tr w:rsidR="00690468" w:rsidRPr="004355A3" w:rsidTr="00690468">
              <w:trPr>
                <w:trHeight w:val="204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690468" w:rsidRPr="004355A3" w:rsidRDefault="00690468" w:rsidP="0003599C">
                  <w:pPr>
                    <w:spacing w:after="0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Представители</w:t>
                  </w:r>
                </w:p>
                <w:p w:rsidR="00690468" w:rsidRPr="004355A3" w:rsidRDefault="00690468" w:rsidP="0003599C">
                  <w:pPr>
                    <w:spacing w:after="0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Царства</w:t>
                  </w:r>
                </w:p>
                <w:p w:rsidR="004355A3" w:rsidRPr="004355A3" w:rsidRDefault="00690468" w:rsidP="0003599C">
                  <w:pPr>
                    <w:spacing w:after="150" w:line="210" w:lineRule="atLeast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Животных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10" w:lineRule="atLeast"/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Среда обитания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10" w:lineRule="atLeast"/>
                    <w:ind w:firstLine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Специальные приспособления, органы движения</w:t>
                  </w:r>
                </w:p>
              </w:tc>
              <w:tc>
                <w:tcPr>
                  <w:tcW w:w="1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Способ передвижения</w:t>
                  </w:r>
                </w:p>
              </w:tc>
            </w:tr>
            <w:tr w:rsidR="00690468" w:rsidRPr="004355A3" w:rsidTr="00690468">
              <w:trPr>
                <w:trHeight w:val="951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690468" w:rsidRPr="004355A3" w:rsidRDefault="00690468" w:rsidP="00035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Инфузория-туфелька</w:t>
                  </w:r>
                </w:p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водная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0468" w:rsidRPr="004355A3" w:rsidTr="00690468">
              <w:trPr>
                <w:trHeight w:val="409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Комар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олет</w:t>
                  </w:r>
                </w:p>
              </w:tc>
            </w:tr>
            <w:tr w:rsidR="00690468" w:rsidRPr="00690468" w:rsidTr="00690468">
              <w:trPr>
                <w:trHeight w:val="409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</w:tcPr>
                <w:p w:rsidR="00690468" w:rsidRPr="00690468" w:rsidRDefault="00690468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Дождевой червь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</w:tcPr>
                <w:p w:rsidR="00690468" w:rsidRPr="00690468" w:rsidRDefault="00690468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</w:tcPr>
                <w:p w:rsidR="00690468" w:rsidRPr="00690468" w:rsidRDefault="00690468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</w:tcPr>
                <w:p w:rsidR="00690468" w:rsidRPr="00690468" w:rsidRDefault="00690468" w:rsidP="0003599C">
                  <w:pPr>
                    <w:spacing w:after="150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46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Ползание </w:t>
                  </w:r>
                </w:p>
              </w:tc>
            </w:tr>
            <w:tr w:rsidR="00690468" w:rsidRPr="004355A3" w:rsidTr="00690468">
              <w:trPr>
                <w:trHeight w:val="219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Лягушка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690468" w:rsidRPr="004355A3" w:rsidRDefault="00690468" w:rsidP="0003599C">
                  <w:pPr>
                    <w:spacing w:after="0" w:line="240" w:lineRule="auto"/>
                    <w:ind w:firstLine="2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Передние и задние конечности –</w:t>
                  </w:r>
                </w:p>
                <w:p w:rsidR="004355A3" w:rsidRPr="004355A3" w:rsidRDefault="00690468" w:rsidP="0003599C">
                  <w:pPr>
                    <w:spacing w:after="15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пары</w:t>
                  </w:r>
                </w:p>
              </w:tc>
              <w:tc>
                <w:tcPr>
                  <w:tcW w:w="1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0468" w:rsidRPr="004355A3" w:rsidTr="00690468">
              <w:trPr>
                <w:trHeight w:val="15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Птица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воздушная</w:t>
                  </w: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0468" w:rsidRPr="004355A3" w:rsidTr="00690468">
              <w:trPr>
                <w:trHeight w:val="687"/>
              </w:trPr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690468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4355A3" w:rsidRPr="004355A3" w:rsidRDefault="00D55C10" w:rsidP="0003599C">
                  <w:pPr>
                    <w:spacing w:after="150" w:line="240" w:lineRule="auto"/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30" w:type="dxa"/>
                  </w:tcMar>
                  <w:hideMark/>
                </w:tcPr>
                <w:p w:rsidR="00690468" w:rsidRPr="004355A3" w:rsidRDefault="00690468" w:rsidP="0003599C">
                  <w:pPr>
                    <w:spacing w:after="0" w:line="240" w:lineRule="auto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55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Ходьба</w:t>
                  </w:r>
                </w:p>
                <w:p w:rsidR="004355A3" w:rsidRPr="004355A3" w:rsidRDefault="00D55C10" w:rsidP="0003599C">
                  <w:pPr>
                    <w:spacing w:after="150" w:line="240" w:lineRule="auto"/>
                    <w:ind w:left="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90468" w:rsidRPr="004355A3" w:rsidRDefault="00690468" w:rsidP="00690468">
            <w:p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(Ф.О)</w:t>
            </w:r>
          </w:p>
          <w:p w:rsidR="00690468" w:rsidRPr="004355A3" w:rsidRDefault="00690468" w:rsidP="006904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Дескриптор</w:t>
            </w:r>
            <w:r w:rsidRPr="0043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55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Обучающийся</w:t>
            </w:r>
          </w:p>
          <w:p w:rsidR="00690468" w:rsidRPr="004355A3" w:rsidRDefault="00690468" w:rsidP="00690468">
            <w:pPr>
              <w:numPr>
                <w:ilvl w:val="0"/>
                <w:numId w:val="2"/>
              </w:num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указывает среду обитания</w:t>
            </w:r>
          </w:p>
          <w:p w:rsidR="00690468" w:rsidRPr="004355A3" w:rsidRDefault="00690468" w:rsidP="00690468">
            <w:pPr>
              <w:numPr>
                <w:ilvl w:val="0"/>
                <w:numId w:val="2"/>
              </w:numPr>
              <w:spacing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способы передвижения</w:t>
            </w:r>
          </w:p>
          <w:p w:rsidR="00690468" w:rsidRPr="004355A3" w:rsidRDefault="00690468" w:rsidP="00690468">
            <w:pPr>
              <w:numPr>
                <w:ilvl w:val="0"/>
                <w:numId w:val="2"/>
              </w:numPr>
              <w:spacing w:line="210" w:lineRule="atLeast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5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устанавливает взаимосвязь специальных органов движения со средой обитания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68F1" w:rsidRPr="00690468" w:rsidRDefault="00690468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</w:tc>
        <w:tc>
          <w:tcPr>
            <w:tcW w:w="1843" w:type="dxa"/>
          </w:tcPr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устное комментирование учителя</w:t>
            </w:r>
          </w:p>
        </w:tc>
        <w:tc>
          <w:tcPr>
            <w:tcW w:w="1778" w:type="dxa"/>
          </w:tcPr>
          <w:p w:rsidR="00690468" w:rsidRPr="00690468" w:rsidRDefault="00690468" w:rsidP="0069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7E68F1" w:rsidRPr="00690468" w:rsidRDefault="007E68F1" w:rsidP="00035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F1" w:rsidRPr="00690468" w:rsidTr="007E68F1">
        <w:tc>
          <w:tcPr>
            <w:tcW w:w="1809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37-38 минут</w:t>
            </w:r>
          </w:p>
        </w:tc>
        <w:tc>
          <w:tcPr>
            <w:tcW w:w="12977" w:type="dxa"/>
            <w:gridSpan w:val="4"/>
          </w:tcPr>
          <w:p w:rsidR="007E68F1" w:rsidRPr="00690468" w:rsidRDefault="00690468" w:rsidP="000359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0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§ 38, </w:t>
            </w:r>
            <w:r w:rsidRPr="006904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 в дополнительной литературе и Интернете ответ на вопрос: как человек использует знания о движении животных?</w:t>
            </w:r>
          </w:p>
        </w:tc>
      </w:tr>
      <w:tr w:rsidR="007E68F1" w:rsidRPr="00690468" w:rsidTr="007E68F1">
        <w:trPr>
          <w:trHeight w:val="2108"/>
        </w:trPr>
        <w:tc>
          <w:tcPr>
            <w:tcW w:w="1809" w:type="dxa"/>
          </w:tcPr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7E68F1" w:rsidRPr="00690468" w:rsidRDefault="007E68F1" w:rsidP="0003599C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690468">
              <w:rPr>
                <w:b/>
                <w:bCs/>
              </w:rPr>
              <w:t>«10 баллов»</w:t>
            </w:r>
          </w:p>
          <w:p w:rsidR="007E68F1" w:rsidRPr="00690468" w:rsidRDefault="007E68F1" w:rsidP="00035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468">
              <w:rPr>
                <w:rFonts w:ascii="Times New Roman" w:hAnsi="Times New Roman" w:cs="Times New Roman"/>
                <w:b/>
                <w:sz w:val="24"/>
                <w:szCs w:val="24"/>
              </w:rPr>
              <w:t>38-40 минут</w:t>
            </w:r>
          </w:p>
        </w:tc>
        <w:tc>
          <w:tcPr>
            <w:tcW w:w="12977" w:type="dxa"/>
            <w:gridSpan w:val="4"/>
          </w:tcPr>
          <w:p w:rsidR="007E68F1" w:rsidRPr="00690468" w:rsidRDefault="007E68F1" w:rsidP="0003599C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690468">
              <w:rPr>
                <w:b/>
                <w:bCs/>
              </w:rPr>
              <w:t xml:space="preserve"> «10 баллов»</w:t>
            </w:r>
          </w:p>
          <w:p w:rsidR="007E68F1" w:rsidRPr="00690468" w:rsidRDefault="007E68F1" w:rsidP="0003599C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690468">
              <w:t>Оценить по 10-бальной шкале работу на занятии с позиции:</w:t>
            </w:r>
          </w:p>
          <w:p w:rsidR="007E68F1" w:rsidRPr="00690468" w:rsidRDefault="007E68F1" w:rsidP="0003599C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690468">
              <w:t>«Я» 0______10</w:t>
            </w:r>
          </w:p>
          <w:p w:rsidR="007E68F1" w:rsidRPr="00690468" w:rsidRDefault="007E68F1" w:rsidP="0003599C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690468">
              <w:t>«Мы» 0______10</w:t>
            </w:r>
          </w:p>
          <w:p w:rsidR="007E68F1" w:rsidRPr="00690468" w:rsidRDefault="007E68F1" w:rsidP="0003599C">
            <w:pPr>
              <w:pStyle w:val="a6"/>
              <w:shd w:val="clear" w:color="auto" w:fill="FFFFFF"/>
              <w:spacing w:before="0" w:beforeAutospacing="0" w:after="0" w:afterAutospacing="0" w:line="276" w:lineRule="auto"/>
            </w:pPr>
            <w:r w:rsidRPr="00690468">
              <w:t>«Дело» 0______10</w:t>
            </w:r>
          </w:p>
        </w:tc>
      </w:tr>
    </w:tbl>
    <w:p w:rsidR="007E68F1" w:rsidRPr="00690468" w:rsidRDefault="007E68F1" w:rsidP="007E68F1">
      <w:pPr>
        <w:rPr>
          <w:rFonts w:ascii="Times New Roman" w:hAnsi="Times New Roman" w:cs="Times New Roman"/>
          <w:sz w:val="24"/>
          <w:szCs w:val="24"/>
        </w:rPr>
      </w:pPr>
    </w:p>
    <w:p w:rsidR="009704CC" w:rsidRPr="00690468" w:rsidRDefault="00D64EEA">
      <w:pPr>
        <w:rPr>
          <w:rFonts w:ascii="Times New Roman" w:hAnsi="Times New Roman" w:cs="Times New Roman"/>
          <w:sz w:val="24"/>
          <w:szCs w:val="24"/>
        </w:rPr>
      </w:pPr>
      <w:r w:rsidRPr="00690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60F530" wp14:editId="57AB1438">
                <wp:extent cx="301625" cy="301625"/>
                <wp:effectExtent l="0" t="0" r="0" b="0"/>
                <wp:docPr id="3" name="AutoShape 6" descr="https://ru-static.z-dn.net/files/d3c/7ec395c815c42c8afa3e10bff287f56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s://ru-static.z-dn.net/files/d3c/7ec395c815c42c8afa3e10bff287f566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077035" w:rsidRPr="00690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35" w:rsidRPr="00690468" w:rsidRDefault="00077035">
      <w:pPr>
        <w:rPr>
          <w:rFonts w:ascii="Times New Roman" w:hAnsi="Times New Roman" w:cs="Times New Roman"/>
          <w:sz w:val="24"/>
          <w:szCs w:val="24"/>
        </w:rPr>
      </w:pPr>
    </w:p>
    <w:p w:rsidR="00077035" w:rsidRPr="00690468" w:rsidRDefault="00077035">
      <w:pPr>
        <w:rPr>
          <w:rFonts w:ascii="Times New Roman" w:hAnsi="Times New Roman" w:cs="Times New Roman"/>
          <w:sz w:val="24"/>
          <w:szCs w:val="24"/>
        </w:rPr>
      </w:pPr>
    </w:p>
    <w:sectPr w:rsidR="00077035" w:rsidRPr="00690468" w:rsidSect="00AC234E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3ED"/>
    <w:multiLevelType w:val="multilevel"/>
    <w:tmpl w:val="3A26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A1449"/>
    <w:multiLevelType w:val="multilevel"/>
    <w:tmpl w:val="C6AA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F1"/>
    <w:rsid w:val="00000E2E"/>
    <w:rsid w:val="00077035"/>
    <w:rsid w:val="000E5376"/>
    <w:rsid w:val="0022112A"/>
    <w:rsid w:val="00690468"/>
    <w:rsid w:val="007E68F1"/>
    <w:rsid w:val="007F50E3"/>
    <w:rsid w:val="00856419"/>
    <w:rsid w:val="009704CC"/>
    <w:rsid w:val="00AC234E"/>
    <w:rsid w:val="00D55C10"/>
    <w:rsid w:val="00D64EEA"/>
    <w:rsid w:val="00FA7299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1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8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7E68F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table" w:styleId="a3">
    <w:name w:val="Table Grid"/>
    <w:basedOn w:val="a1"/>
    <w:uiPriority w:val="59"/>
    <w:rsid w:val="007E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7E68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E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E68F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E68F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E6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F1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8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7E68F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table" w:styleId="a3">
    <w:name w:val="Table Grid"/>
    <w:basedOn w:val="a1"/>
    <w:uiPriority w:val="59"/>
    <w:rsid w:val="007E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7E68F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7E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7E68F1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7E68F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7E6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E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2020-11-16T03:01:00Z</dcterms:created>
  <dcterms:modified xsi:type="dcterms:W3CDTF">2021-10-25T16:19:00Z</dcterms:modified>
</cp:coreProperties>
</file>