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BE90" w14:textId="71F28256" w:rsidR="006F6B33" w:rsidRDefault="003612A6" w:rsidP="000A3323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АНКАРА УНИВЕРСИТЕТІНДЕГІ ТАҒ</w:t>
      </w:r>
      <w:r w:rsidR="000A3323">
        <w:rPr>
          <w:rFonts w:ascii="Times New Roman" w:hAnsi="Times New Roman"/>
          <w:b/>
          <w:bCs/>
          <w:sz w:val="28"/>
          <w:szCs w:val="28"/>
          <w:lang w:val="kk-KZ"/>
        </w:rPr>
        <w:t xml:space="preserve">ЫЛЫМДАМА: ТӘЖІРИБЕ МЕН ЖАҢА МҮМКІНДІКТЕР </w:t>
      </w:r>
    </w:p>
    <w:p w14:paraId="47AE11C9" w14:textId="77777777" w:rsidR="000A3323" w:rsidRDefault="000A3323" w:rsidP="000A3323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050F9A6" w14:textId="77777777" w:rsidR="006F6B33" w:rsidRDefault="006F6B33">
      <w:pPr>
        <w:pStyle w:val="s5"/>
        <w:spacing w:before="0" w:beforeAutospacing="0" w:after="0" w:afterAutospacing="0"/>
        <w:ind w:firstLine="420"/>
        <w:jc w:val="right"/>
        <w:divId w:val="207554617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b/>
          <w:bCs/>
          <w:color w:val="000000"/>
          <w:sz w:val="27"/>
          <w:szCs w:val="27"/>
        </w:rPr>
        <w:t>Сырлыбай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 Ә.Б,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Сайпилова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А.А, Әбдел А. С.</w:t>
      </w:r>
    </w:p>
    <w:p w14:paraId="0D86044A" w14:textId="77777777" w:rsidR="006F6B33" w:rsidRDefault="006F6B33">
      <w:pPr>
        <w:pStyle w:val="s5"/>
        <w:spacing w:before="0" w:beforeAutospacing="0" w:after="0" w:afterAutospacing="0"/>
        <w:ind w:firstLine="420"/>
        <w:jc w:val="right"/>
        <w:divId w:val="207554617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b/>
          <w:bCs/>
          <w:color w:val="000000"/>
          <w:sz w:val="27"/>
          <w:szCs w:val="27"/>
        </w:rPr>
        <w:t>7M01105 Педагогика.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Білім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беру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менеджментімамандығының</w:t>
      </w:r>
    </w:p>
    <w:p w14:paraId="695F5117" w14:textId="77777777" w:rsidR="006F6B33" w:rsidRDefault="006F6B33">
      <w:pPr>
        <w:pStyle w:val="s5"/>
        <w:spacing w:before="0" w:beforeAutospacing="0" w:after="0" w:afterAutospacing="0"/>
        <w:ind w:firstLine="420"/>
        <w:jc w:val="right"/>
        <w:divId w:val="207554617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b/>
          <w:bCs/>
          <w:color w:val="000000"/>
          <w:sz w:val="27"/>
          <w:szCs w:val="27"/>
        </w:rPr>
        <w:t>2 курс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магистранттары,</w:t>
      </w:r>
    </w:p>
    <w:p w14:paraId="08B6C0C4" w14:textId="77777777" w:rsidR="006F6B33" w:rsidRDefault="006F6B33">
      <w:pPr>
        <w:pStyle w:val="s5"/>
        <w:spacing w:before="0" w:beforeAutospacing="0" w:after="0" w:afterAutospacing="0"/>
        <w:ind w:firstLine="420"/>
        <w:jc w:val="right"/>
        <w:divId w:val="207554617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b/>
          <w:bCs/>
          <w:color w:val="000000"/>
          <w:sz w:val="27"/>
          <w:szCs w:val="27"/>
        </w:rPr>
        <w:t>Педагогика және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білім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беру менеджмент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кафедрасы,</w:t>
      </w:r>
    </w:p>
    <w:p w14:paraId="660DD7C6" w14:textId="77777777" w:rsidR="006F6B33" w:rsidRDefault="006F6B33">
      <w:pPr>
        <w:pStyle w:val="s5"/>
        <w:spacing w:before="0" w:beforeAutospacing="0" w:after="0" w:afterAutospacing="0"/>
        <w:ind w:firstLine="420"/>
        <w:jc w:val="right"/>
        <w:divId w:val="207554617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b/>
          <w:bCs/>
          <w:color w:val="000000"/>
          <w:sz w:val="27"/>
          <w:szCs w:val="27"/>
        </w:rPr>
        <w:t>әл-Фараби атындағы ҚазҰУ-і</w:t>
      </w:r>
    </w:p>
    <w:p w14:paraId="3C1BA617" w14:textId="77777777" w:rsidR="006F6B33" w:rsidRDefault="006F6B33">
      <w:pPr>
        <w:pStyle w:val="s5"/>
        <w:spacing w:before="0" w:beforeAutospacing="0" w:after="0" w:afterAutospacing="0"/>
        <w:ind w:firstLine="420"/>
        <w:jc w:val="right"/>
        <w:divId w:val="207554617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b/>
          <w:bCs/>
          <w:color w:val="000000"/>
          <w:sz w:val="27"/>
          <w:szCs w:val="27"/>
        </w:rPr>
        <w:t>Ғылыми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жетекші: п.ғ.к., доцент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Молдасан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2"/>
          <w:b/>
          <w:bCs/>
          <w:color w:val="000000"/>
          <w:sz w:val="27"/>
          <w:szCs w:val="27"/>
        </w:rPr>
        <w:t>Қуаныш Шорманқызы</w:t>
      </w:r>
    </w:p>
    <w:p w14:paraId="07E478B9" w14:textId="17C7FB17" w:rsidR="006F6B33" w:rsidRDefault="006F6B33" w:rsidP="006F6B33">
      <w:pPr>
        <w:pStyle w:val="s6"/>
        <w:spacing w:before="0" w:beforeAutospacing="0" w:after="0" w:afterAutospacing="0"/>
        <w:ind w:firstLine="420"/>
        <w:divId w:val="2075546173"/>
        <w:rPr>
          <w:rFonts w:ascii="-webkit-standard" w:hAnsi="-webkit-standard"/>
          <w:color w:val="000000"/>
          <w:sz w:val="27"/>
          <w:szCs w:val="27"/>
          <w:lang w:val="kk-KZ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2AF3746" w14:textId="77777777" w:rsidR="00C07693" w:rsidRPr="00C07693" w:rsidRDefault="00C07693" w:rsidP="006F6B33">
      <w:pPr>
        <w:pStyle w:val="s6"/>
        <w:spacing w:before="0" w:beforeAutospacing="0" w:after="0" w:afterAutospacing="0"/>
        <w:ind w:firstLine="420"/>
        <w:divId w:val="2075546173"/>
        <w:rPr>
          <w:rFonts w:ascii="-webkit-standard" w:hAnsi="-webkit-standard"/>
          <w:color w:val="000000"/>
          <w:sz w:val="27"/>
          <w:szCs w:val="27"/>
          <w:lang w:val="kk-KZ"/>
        </w:rPr>
      </w:pPr>
    </w:p>
    <w:p w14:paraId="78A4DD0F" w14:textId="7C567F6C" w:rsidR="0083699B" w:rsidRPr="00E44CED" w:rsidRDefault="0083699B" w:rsidP="00B9527D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3699B">
        <w:rPr>
          <w:rFonts w:ascii="Times New Roman" w:hAnsi="Times New Roman"/>
          <w:sz w:val="24"/>
          <w:szCs w:val="24"/>
        </w:rPr>
        <w:t xml:space="preserve">Білім – </w:t>
      </w:r>
      <w:proofErr w:type="spellStart"/>
      <w:r w:rsidRPr="0083699B">
        <w:rPr>
          <w:rFonts w:ascii="Times New Roman" w:hAnsi="Times New Roman"/>
          <w:sz w:val="24"/>
          <w:szCs w:val="24"/>
        </w:rPr>
        <w:t>шекарасыз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құндылық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699B">
        <w:rPr>
          <w:rFonts w:ascii="Times New Roman" w:hAnsi="Times New Roman"/>
          <w:sz w:val="24"/>
          <w:szCs w:val="24"/>
        </w:rPr>
        <w:t>Әрбір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жаңа </w:t>
      </w:r>
      <w:proofErr w:type="spellStart"/>
      <w:r w:rsidRPr="0083699B">
        <w:rPr>
          <w:rFonts w:ascii="Times New Roman" w:hAnsi="Times New Roman"/>
          <w:sz w:val="24"/>
          <w:szCs w:val="24"/>
        </w:rPr>
        <w:t>тәжірибе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жаңа орта мен білім </w:t>
      </w:r>
      <w:proofErr w:type="spellStart"/>
      <w:r w:rsidRPr="0083699B">
        <w:rPr>
          <w:rFonts w:ascii="Times New Roman" w:hAnsi="Times New Roman"/>
          <w:sz w:val="24"/>
          <w:szCs w:val="24"/>
        </w:rPr>
        <w:t>ордасы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болашақ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маман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ретінде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кәсіби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дамуымызға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зор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әсер </w:t>
      </w:r>
      <w:proofErr w:type="spellStart"/>
      <w:r w:rsidRPr="0083699B">
        <w:rPr>
          <w:rFonts w:ascii="Times New Roman" w:hAnsi="Times New Roman"/>
          <w:sz w:val="24"/>
          <w:szCs w:val="24"/>
        </w:rPr>
        <w:t>етеді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. </w:t>
      </w:r>
      <w:r w:rsidRPr="00B9527D">
        <w:rPr>
          <w:rFonts w:ascii="Times New Roman" w:hAnsi="Times New Roman"/>
          <w:sz w:val="24"/>
          <w:szCs w:val="24"/>
        </w:rPr>
        <w:t>Б</w:t>
      </w:r>
      <w:r w:rsidRPr="00B9527D">
        <w:rPr>
          <w:rFonts w:ascii="Times New Roman" w:hAnsi="Times New Roman"/>
          <w:sz w:val="24"/>
          <w:szCs w:val="24"/>
          <w:lang w:val="kk-KZ"/>
        </w:rPr>
        <w:t>із</w:t>
      </w:r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Әл-Фараби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Қазақ </w:t>
      </w:r>
      <w:proofErr w:type="spellStart"/>
      <w:r w:rsidRPr="0083699B">
        <w:rPr>
          <w:rFonts w:ascii="Times New Roman" w:hAnsi="Times New Roman"/>
          <w:sz w:val="24"/>
          <w:szCs w:val="24"/>
        </w:rPr>
        <w:t>ұлттық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университетінің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«Білім беру </w:t>
      </w:r>
      <w:proofErr w:type="spellStart"/>
      <w:r w:rsidRPr="0083699B">
        <w:rPr>
          <w:rFonts w:ascii="Times New Roman" w:hAnsi="Times New Roman"/>
          <w:sz w:val="24"/>
          <w:szCs w:val="24"/>
        </w:rPr>
        <w:t>менеджменті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3699B">
        <w:rPr>
          <w:rFonts w:ascii="Times New Roman" w:hAnsi="Times New Roman"/>
          <w:sz w:val="24"/>
          <w:szCs w:val="24"/>
        </w:rPr>
        <w:t>мамандығының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2-курс </w:t>
      </w:r>
      <w:proofErr w:type="spellStart"/>
      <w:r w:rsidRPr="0083699B">
        <w:rPr>
          <w:rFonts w:ascii="Times New Roman" w:hAnsi="Times New Roman"/>
          <w:sz w:val="24"/>
          <w:szCs w:val="24"/>
        </w:rPr>
        <w:t>студенті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міз</w:t>
      </w:r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жақында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Түркияның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ең </w:t>
      </w:r>
      <w:proofErr w:type="spellStart"/>
      <w:r w:rsidRPr="0083699B">
        <w:rPr>
          <w:rFonts w:ascii="Times New Roman" w:hAnsi="Times New Roman"/>
          <w:sz w:val="24"/>
          <w:szCs w:val="24"/>
        </w:rPr>
        <w:t>іргелі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жоғары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оқу </w:t>
      </w:r>
      <w:proofErr w:type="spellStart"/>
      <w:r w:rsidRPr="0083699B">
        <w:rPr>
          <w:rFonts w:ascii="Times New Roman" w:hAnsi="Times New Roman"/>
          <w:sz w:val="24"/>
          <w:szCs w:val="24"/>
        </w:rPr>
        <w:t>орындарының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бірі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– Анкара </w:t>
      </w:r>
      <w:proofErr w:type="spellStart"/>
      <w:r w:rsidRPr="0083699B">
        <w:rPr>
          <w:rFonts w:ascii="Times New Roman" w:hAnsi="Times New Roman"/>
          <w:sz w:val="24"/>
          <w:szCs w:val="24"/>
        </w:rPr>
        <w:t>университетінде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83699B">
        <w:rPr>
          <w:rFonts w:ascii="Times New Roman" w:hAnsi="Times New Roman"/>
          <w:sz w:val="24"/>
          <w:szCs w:val="24"/>
        </w:rPr>
        <w:t>күндік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тағылымдамадан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өту </w:t>
      </w:r>
      <w:proofErr w:type="spellStart"/>
      <w:r w:rsidRPr="0083699B">
        <w:rPr>
          <w:rFonts w:ascii="Times New Roman" w:hAnsi="Times New Roman"/>
          <w:sz w:val="24"/>
          <w:szCs w:val="24"/>
        </w:rPr>
        <w:t>мүмкіндігіне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ие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болды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қ</w:t>
      </w:r>
      <w:r w:rsidRPr="0083699B">
        <w:rPr>
          <w:rFonts w:ascii="Times New Roman" w:hAnsi="Times New Roman"/>
          <w:sz w:val="24"/>
          <w:szCs w:val="24"/>
        </w:rPr>
        <w:t xml:space="preserve">. Бұл </w:t>
      </w:r>
      <w:proofErr w:type="spellStart"/>
      <w:r w:rsidRPr="0083699B">
        <w:rPr>
          <w:rFonts w:ascii="Times New Roman" w:hAnsi="Times New Roman"/>
          <w:sz w:val="24"/>
          <w:szCs w:val="24"/>
        </w:rPr>
        <w:t>тәжірибе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r w:rsidR="0045407D">
        <w:rPr>
          <w:rFonts w:ascii="Times New Roman" w:hAnsi="Times New Roman"/>
          <w:sz w:val="24"/>
          <w:szCs w:val="24"/>
          <w:lang w:val="kk-KZ"/>
        </w:rPr>
        <w:t>біз</w:t>
      </w:r>
      <w:r w:rsidRPr="0083699B">
        <w:rPr>
          <w:rFonts w:ascii="Times New Roman" w:hAnsi="Times New Roman"/>
          <w:sz w:val="24"/>
          <w:szCs w:val="24"/>
        </w:rPr>
        <w:t xml:space="preserve"> үшін </w:t>
      </w:r>
      <w:proofErr w:type="spellStart"/>
      <w:r w:rsidRPr="0083699B">
        <w:rPr>
          <w:rFonts w:ascii="Times New Roman" w:hAnsi="Times New Roman"/>
          <w:sz w:val="24"/>
          <w:szCs w:val="24"/>
        </w:rPr>
        <w:t>ұмытылмас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сәттер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мен жаңа </w:t>
      </w:r>
      <w:proofErr w:type="spellStart"/>
      <w:r w:rsidRPr="0083699B">
        <w:rPr>
          <w:rFonts w:ascii="Times New Roman" w:hAnsi="Times New Roman"/>
          <w:sz w:val="24"/>
          <w:szCs w:val="24"/>
        </w:rPr>
        <w:t>білімге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толы </w:t>
      </w:r>
      <w:proofErr w:type="spellStart"/>
      <w:r w:rsidRPr="0083699B">
        <w:rPr>
          <w:rFonts w:ascii="Times New Roman" w:hAnsi="Times New Roman"/>
          <w:sz w:val="24"/>
          <w:szCs w:val="24"/>
        </w:rPr>
        <w:t>кезең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болды</w:t>
      </w:r>
      <w:proofErr w:type="spellEnd"/>
      <w:r w:rsidRPr="0083699B">
        <w:rPr>
          <w:rFonts w:ascii="Times New Roman" w:hAnsi="Times New Roman"/>
          <w:sz w:val="24"/>
          <w:szCs w:val="24"/>
        </w:rPr>
        <w:t>.</w:t>
      </w:r>
    </w:p>
    <w:p w14:paraId="67C17CA9" w14:textId="2436C141" w:rsidR="0083699B" w:rsidRPr="0083699B" w:rsidRDefault="0083699B" w:rsidP="00B9527D">
      <w:pPr>
        <w:jc w:val="both"/>
        <w:rPr>
          <w:rFonts w:ascii="Times New Roman" w:hAnsi="Times New Roman"/>
          <w:sz w:val="24"/>
          <w:szCs w:val="24"/>
        </w:rPr>
      </w:pPr>
      <w:r w:rsidRPr="0083699B">
        <w:rPr>
          <w:rFonts w:ascii="Times New Roman" w:hAnsi="Times New Roman"/>
          <w:sz w:val="24"/>
          <w:szCs w:val="24"/>
        </w:rPr>
        <w:t xml:space="preserve">Анкара </w:t>
      </w:r>
      <w:proofErr w:type="spellStart"/>
      <w:r w:rsidRPr="0083699B">
        <w:rPr>
          <w:rFonts w:ascii="Times New Roman" w:hAnsi="Times New Roman"/>
          <w:sz w:val="24"/>
          <w:szCs w:val="24"/>
        </w:rPr>
        <w:t>университеті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Түркияның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ең көне және </w:t>
      </w:r>
      <w:proofErr w:type="spellStart"/>
      <w:r w:rsidRPr="0083699B">
        <w:rPr>
          <w:rFonts w:ascii="Times New Roman" w:hAnsi="Times New Roman"/>
          <w:sz w:val="24"/>
          <w:szCs w:val="24"/>
        </w:rPr>
        <w:t>беделді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жоғары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оқу </w:t>
      </w:r>
      <w:proofErr w:type="spellStart"/>
      <w:r w:rsidRPr="0083699B">
        <w:rPr>
          <w:rFonts w:ascii="Times New Roman" w:hAnsi="Times New Roman"/>
          <w:sz w:val="24"/>
          <w:szCs w:val="24"/>
        </w:rPr>
        <w:t>орындарының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бірі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699B">
        <w:rPr>
          <w:rFonts w:ascii="Times New Roman" w:hAnsi="Times New Roman"/>
          <w:sz w:val="24"/>
          <w:szCs w:val="24"/>
        </w:rPr>
        <w:t>Мұнда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тағылымдамадан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өту </w:t>
      </w:r>
      <w:proofErr w:type="spellStart"/>
      <w:r w:rsidRPr="0083699B">
        <w:rPr>
          <w:rFonts w:ascii="Times New Roman" w:hAnsi="Times New Roman"/>
          <w:sz w:val="24"/>
          <w:szCs w:val="24"/>
        </w:rPr>
        <w:t>арқылы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r w:rsidR="00A90640">
        <w:rPr>
          <w:rFonts w:ascii="Times New Roman" w:hAnsi="Times New Roman"/>
          <w:sz w:val="24"/>
          <w:szCs w:val="24"/>
          <w:lang w:val="kk-KZ"/>
        </w:rPr>
        <w:t>біз</w:t>
      </w:r>
      <w:r w:rsidRPr="0083699B">
        <w:rPr>
          <w:rFonts w:ascii="Times New Roman" w:hAnsi="Times New Roman"/>
          <w:sz w:val="24"/>
          <w:szCs w:val="24"/>
        </w:rPr>
        <w:t xml:space="preserve"> тек </w:t>
      </w:r>
      <w:proofErr w:type="spellStart"/>
      <w:r w:rsidRPr="0083699B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білім </w:t>
      </w:r>
      <w:proofErr w:type="spellStart"/>
      <w:r w:rsidRPr="0083699B">
        <w:rPr>
          <w:rFonts w:ascii="Times New Roman" w:hAnsi="Times New Roman"/>
          <w:sz w:val="24"/>
          <w:szCs w:val="24"/>
        </w:rPr>
        <w:t>алып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қана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қоймай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халықаралық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білім беру </w:t>
      </w:r>
      <w:proofErr w:type="spellStart"/>
      <w:r w:rsidRPr="0083699B">
        <w:rPr>
          <w:rFonts w:ascii="Times New Roman" w:hAnsi="Times New Roman"/>
          <w:sz w:val="24"/>
          <w:szCs w:val="24"/>
        </w:rPr>
        <w:t>жүйесінің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ерекшеліктерімен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танысты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қ</w:t>
      </w:r>
      <w:r w:rsidRPr="008369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699B">
        <w:rPr>
          <w:rFonts w:ascii="Times New Roman" w:hAnsi="Times New Roman"/>
          <w:sz w:val="24"/>
          <w:szCs w:val="24"/>
        </w:rPr>
        <w:t>Университеттің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құрылымы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басқару </w:t>
      </w:r>
      <w:proofErr w:type="spellStart"/>
      <w:r w:rsidRPr="0083699B">
        <w:rPr>
          <w:rFonts w:ascii="Times New Roman" w:hAnsi="Times New Roman"/>
          <w:sz w:val="24"/>
          <w:szCs w:val="24"/>
        </w:rPr>
        <w:t>жүйесі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студенттерге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жасалған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жағдайлар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ғылыми-зерттеу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орталықтарының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жұмысы</w:t>
      </w:r>
      <w:r w:rsidR="00A906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32B39">
        <w:rPr>
          <w:rFonts w:ascii="Times New Roman" w:hAnsi="Times New Roman"/>
          <w:sz w:val="24"/>
          <w:szCs w:val="24"/>
          <w:lang w:val="kk-KZ"/>
        </w:rPr>
        <w:t xml:space="preserve">бізді </w:t>
      </w:r>
      <w:proofErr w:type="spellStart"/>
      <w:r w:rsidRPr="0083699B">
        <w:rPr>
          <w:rFonts w:ascii="Times New Roman" w:hAnsi="Times New Roman"/>
          <w:sz w:val="24"/>
          <w:szCs w:val="24"/>
        </w:rPr>
        <w:t>ерекше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қызықтырды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699B">
        <w:rPr>
          <w:rFonts w:ascii="Times New Roman" w:hAnsi="Times New Roman"/>
          <w:sz w:val="24"/>
          <w:szCs w:val="24"/>
        </w:rPr>
        <w:t>Әсіресе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электрондық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құжат </w:t>
      </w:r>
      <w:proofErr w:type="spellStart"/>
      <w:r w:rsidRPr="0083699B">
        <w:rPr>
          <w:rFonts w:ascii="Times New Roman" w:hAnsi="Times New Roman"/>
          <w:sz w:val="24"/>
          <w:szCs w:val="24"/>
        </w:rPr>
        <w:t>айналымы</w:t>
      </w:r>
      <w:proofErr w:type="spellEnd"/>
      <w:r w:rsidR="00B9527D" w:rsidRPr="00B9527D">
        <w:rPr>
          <w:rFonts w:ascii="Times New Roman" w:hAnsi="Times New Roman"/>
          <w:sz w:val="24"/>
          <w:szCs w:val="24"/>
          <w:lang w:val="kk-KZ"/>
        </w:rPr>
        <w:t>н енгізу</w:t>
      </w:r>
      <w:r w:rsidRPr="00B9527D">
        <w:rPr>
          <w:rFonts w:ascii="Times New Roman" w:hAnsi="Times New Roman"/>
          <w:sz w:val="24"/>
          <w:szCs w:val="24"/>
          <w:lang w:val="kk-KZ"/>
        </w:rPr>
        <w:t>,</w:t>
      </w:r>
      <w:r w:rsidRPr="0083699B">
        <w:rPr>
          <w:rFonts w:ascii="Times New Roman" w:hAnsi="Times New Roman"/>
          <w:sz w:val="24"/>
          <w:szCs w:val="24"/>
        </w:rPr>
        <w:t xml:space="preserve"> білім беру </w:t>
      </w:r>
      <w:r w:rsidRPr="00B9527D">
        <w:rPr>
          <w:rFonts w:ascii="Times New Roman" w:hAnsi="Times New Roman"/>
          <w:sz w:val="24"/>
          <w:szCs w:val="24"/>
          <w:lang w:val="kk-KZ"/>
        </w:rPr>
        <w:t>ұйымдарының басшыларының көшбасшылығын дамыту,</w:t>
      </w:r>
      <w:r w:rsidR="00B9527D" w:rsidRPr="00B9527D">
        <w:rPr>
          <w:rFonts w:ascii="Times New Roman" w:hAnsi="Times New Roman"/>
          <w:sz w:val="24"/>
          <w:szCs w:val="24"/>
          <w:lang w:val="kk-KZ"/>
        </w:rPr>
        <w:t xml:space="preserve"> электронды оқулықтарды енгізу </w:t>
      </w:r>
      <w:proofErr w:type="spellStart"/>
      <w:r w:rsidRPr="0083699B">
        <w:rPr>
          <w:rFonts w:ascii="Times New Roman" w:hAnsi="Times New Roman"/>
          <w:sz w:val="24"/>
          <w:szCs w:val="24"/>
        </w:rPr>
        <w:t>жөніндегі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дәрістер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өте </w:t>
      </w:r>
      <w:proofErr w:type="spellStart"/>
      <w:r w:rsidRPr="0083699B">
        <w:rPr>
          <w:rFonts w:ascii="Times New Roman" w:hAnsi="Times New Roman"/>
          <w:sz w:val="24"/>
          <w:szCs w:val="24"/>
        </w:rPr>
        <w:t>пайдалы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болды</w:t>
      </w:r>
      <w:proofErr w:type="spellEnd"/>
      <w:r w:rsidRPr="0083699B">
        <w:rPr>
          <w:rFonts w:ascii="Times New Roman" w:hAnsi="Times New Roman"/>
          <w:sz w:val="24"/>
          <w:szCs w:val="24"/>
        </w:rPr>
        <w:t>.</w:t>
      </w:r>
    </w:p>
    <w:p w14:paraId="04D8551C" w14:textId="64D379FD" w:rsidR="0083699B" w:rsidRPr="00B9527D" w:rsidRDefault="0083699B" w:rsidP="00B9527D">
      <w:p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3699B">
        <w:rPr>
          <w:rFonts w:ascii="Times New Roman" w:hAnsi="Times New Roman"/>
          <w:sz w:val="24"/>
          <w:szCs w:val="24"/>
        </w:rPr>
        <w:t>Тағылымдама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барысында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Түркияның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білім беру </w:t>
      </w:r>
      <w:proofErr w:type="spellStart"/>
      <w:r w:rsidRPr="0083699B">
        <w:rPr>
          <w:rFonts w:ascii="Times New Roman" w:hAnsi="Times New Roman"/>
          <w:sz w:val="24"/>
          <w:szCs w:val="24"/>
        </w:rPr>
        <w:t>саласындағы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реформаларымен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жоғары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оқу </w:t>
      </w:r>
      <w:proofErr w:type="spellStart"/>
      <w:r w:rsidRPr="0083699B">
        <w:rPr>
          <w:rFonts w:ascii="Times New Roman" w:hAnsi="Times New Roman"/>
          <w:sz w:val="24"/>
          <w:szCs w:val="24"/>
        </w:rPr>
        <w:t>орындарының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жұмыс </w:t>
      </w:r>
      <w:proofErr w:type="spellStart"/>
      <w:r w:rsidRPr="0083699B">
        <w:rPr>
          <w:rFonts w:ascii="Times New Roman" w:hAnsi="Times New Roman"/>
          <w:sz w:val="24"/>
          <w:szCs w:val="24"/>
        </w:rPr>
        <w:t>істеу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қағидаларымен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жақынырақ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танысты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қ</w:t>
      </w:r>
      <w:r w:rsidRPr="008369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699B">
        <w:rPr>
          <w:rFonts w:ascii="Times New Roman" w:hAnsi="Times New Roman"/>
          <w:sz w:val="24"/>
          <w:szCs w:val="24"/>
        </w:rPr>
        <w:t>Оқытушылар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83699B">
        <w:rPr>
          <w:rFonts w:ascii="Times New Roman" w:hAnsi="Times New Roman"/>
          <w:sz w:val="24"/>
          <w:szCs w:val="24"/>
        </w:rPr>
        <w:t>студенттермен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еркін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пікір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алмасып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өзіме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жаңа </w:t>
      </w:r>
      <w:proofErr w:type="spellStart"/>
      <w:r w:rsidRPr="0083699B">
        <w:rPr>
          <w:rFonts w:ascii="Times New Roman" w:hAnsi="Times New Roman"/>
          <w:sz w:val="24"/>
          <w:szCs w:val="24"/>
        </w:rPr>
        <w:t>кәсіби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байланыстар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орнатты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қ</w:t>
      </w:r>
      <w:r w:rsidRPr="008369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699B">
        <w:rPr>
          <w:rFonts w:ascii="Times New Roman" w:hAnsi="Times New Roman"/>
          <w:sz w:val="24"/>
          <w:szCs w:val="24"/>
        </w:rPr>
        <w:t>Сонымен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қатар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тағылымдама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кезінде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Анкара </w:t>
      </w:r>
      <w:proofErr w:type="spellStart"/>
      <w:r w:rsidRPr="0083699B">
        <w:rPr>
          <w:rFonts w:ascii="Times New Roman" w:hAnsi="Times New Roman"/>
          <w:sz w:val="24"/>
          <w:szCs w:val="24"/>
        </w:rPr>
        <w:t>қаласының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мәдениетімен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танысып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тарихи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орындарын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аралау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мүмкіндігіне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ие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болды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қ</w:t>
      </w:r>
      <w:r w:rsidRPr="0083699B">
        <w:rPr>
          <w:rFonts w:ascii="Times New Roman" w:hAnsi="Times New Roman"/>
          <w:sz w:val="24"/>
          <w:szCs w:val="24"/>
        </w:rPr>
        <w:t xml:space="preserve">. Бұл сапар </w:t>
      </w:r>
      <w:r w:rsidR="00732B39">
        <w:rPr>
          <w:rFonts w:ascii="Times New Roman" w:hAnsi="Times New Roman"/>
          <w:sz w:val="24"/>
          <w:szCs w:val="24"/>
          <w:lang w:val="kk-KZ"/>
        </w:rPr>
        <w:t xml:space="preserve">біздің </w:t>
      </w:r>
      <w:proofErr w:type="spellStart"/>
      <w:r w:rsidRPr="0083699B">
        <w:rPr>
          <w:rFonts w:ascii="Times New Roman" w:hAnsi="Times New Roman"/>
          <w:sz w:val="24"/>
          <w:szCs w:val="24"/>
        </w:rPr>
        <w:t>көзқарасым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ыз</w:t>
      </w:r>
      <w:proofErr w:type="spellStart"/>
      <w:r w:rsidRPr="0083699B">
        <w:rPr>
          <w:rFonts w:ascii="Times New Roman" w:hAnsi="Times New Roman"/>
          <w:sz w:val="24"/>
          <w:szCs w:val="24"/>
        </w:rPr>
        <w:t>ды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кеңейтіп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99B">
        <w:rPr>
          <w:rFonts w:ascii="Times New Roman" w:hAnsi="Times New Roman"/>
          <w:sz w:val="24"/>
          <w:szCs w:val="24"/>
        </w:rPr>
        <w:t>шетелдік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әріптестермен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тәжірибе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алмасудың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маңыздылығын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тереңірек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түсінуге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ықпал </w:t>
      </w:r>
      <w:proofErr w:type="spellStart"/>
      <w:r w:rsidRPr="0083699B">
        <w:rPr>
          <w:rFonts w:ascii="Times New Roman" w:hAnsi="Times New Roman"/>
          <w:sz w:val="24"/>
          <w:szCs w:val="24"/>
        </w:rPr>
        <w:t>етті</w:t>
      </w:r>
      <w:proofErr w:type="spellEnd"/>
      <w:r w:rsidRPr="0083699B">
        <w:rPr>
          <w:rFonts w:ascii="Times New Roman" w:hAnsi="Times New Roman"/>
          <w:sz w:val="24"/>
          <w:szCs w:val="24"/>
        </w:rPr>
        <w:t>.</w:t>
      </w:r>
    </w:p>
    <w:p w14:paraId="390E98DB" w14:textId="120C55EB" w:rsidR="00B9527D" w:rsidRPr="0083699B" w:rsidRDefault="00B9527D" w:rsidP="00B9527D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9527D">
        <w:rPr>
          <w:rFonts w:ascii="Times New Roman" w:hAnsi="Times New Roman"/>
          <w:sz w:val="24"/>
          <w:szCs w:val="24"/>
          <w:lang w:val="kk-KZ"/>
        </w:rPr>
        <w:t>Тағылымдаманың ең ерекше сәттерінің бірі – өзім</w:t>
      </w:r>
      <w:r>
        <w:rPr>
          <w:rFonts w:ascii="Times New Roman" w:hAnsi="Times New Roman"/>
          <w:sz w:val="24"/>
          <w:szCs w:val="24"/>
          <w:lang w:val="kk-KZ"/>
        </w:rPr>
        <w:t>іздің</w:t>
      </w:r>
      <w:r w:rsidRPr="00B9527D">
        <w:rPr>
          <w:rFonts w:ascii="Times New Roman" w:hAnsi="Times New Roman"/>
          <w:sz w:val="24"/>
          <w:szCs w:val="24"/>
          <w:lang w:val="kk-KZ"/>
        </w:rPr>
        <w:t xml:space="preserve"> оқу орным</w:t>
      </w:r>
      <w:r>
        <w:rPr>
          <w:rFonts w:ascii="Times New Roman" w:hAnsi="Times New Roman"/>
          <w:sz w:val="24"/>
          <w:szCs w:val="24"/>
          <w:lang w:val="kk-KZ"/>
        </w:rPr>
        <w:t>ыз</w:t>
      </w:r>
      <w:r w:rsidRPr="00B9527D">
        <w:rPr>
          <w:rFonts w:ascii="Times New Roman" w:hAnsi="Times New Roman"/>
          <w:sz w:val="24"/>
          <w:szCs w:val="24"/>
          <w:lang w:val="kk-KZ"/>
        </w:rPr>
        <w:t xml:space="preserve"> – Әл-Фараби атындағы Қазақ ұлттық университетінің Педагогика және білім беру менеджменті кафедрасының да 85 жылдығы екенін ерекше атап өтті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B9527D">
        <w:rPr>
          <w:rFonts w:ascii="Times New Roman" w:hAnsi="Times New Roman"/>
          <w:sz w:val="24"/>
          <w:szCs w:val="24"/>
          <w:lang w:val="kk-KZ"/>
        </w:rPr>
        <w:t xml:space="preserve">. Бұл </w:t>
      </w:r>
      <w:r>
        <w:rPr>
          <w:rFonts w:ascii="Times New Roman" w:hAnsi="Times New Roman"/>
          <w:sz w:val="24"/>
          <w:szCs w:val="24"/>
          <w:lang w:val="kk-KZ"/>
        </w:rPr>
        <w:t>біз</w:t>
      </w:r>
      <w:r w:rsidRPr="00B9527D">
        <w:rPr>
          <w:rFonts w:ascii="Times New Roman" w:hAnsi="Times New Roman"/>
          <w:sz w:val="24"/>
          <w:szCs w:val="24"/>
          <w:lang w:val="kk-KZ"/>
        </w:rPr>
        <w:t xml:space="preserve"> үшін үлкен мақтаныш болды, себебі өз университетім</w:t>
      </w:r>
      <w:r>
        <w:rPr>
          <w:rFonts w:ascii="Times New Roman" w:hAnsi="Times New Roman"/>
          <w:sz w:val="24"/>
          <w:szCs w:val="24"/>
          <w:lang w:val="kk-KZ"/>
        </w:rPr>
        <w:t>іздің</w:t>
      </w:r>
      <w:r w:rsidRPr="00B9527D">
        <w:rPr>
          <w:rFonts w:ascii="Times New Roman" w:hAnsi="Times New Roman"/>
          <w:sz w:val="24"/>
          <w:szCs w:val="24"/>
          <w:lang w:val="kk-KZ"/>
        </w:rPr>
        <w:t xml:space="preserve"> бай тарихы мен жетістіктері туралы халықаралық аудиториямен бөлісу мүмкіндігі туды. Осылайша, екі елдің жетекші университеттері арасындағы білім беру саласындағы сабақтастық пен ынтымақтастықтың маңыздылығы тағы да айқын көрінді.</w:t>
      </w:r>
    </w:p>
    <w:p w14:paraId="7A45D45B" w14:textId="51328793" w:rsidR="0083699B" w:rsidRPr="0083699B" w:rsidRDefault="0083699B" w:rsidP="00B9527D">
      <w:pPr>
        <w:jc w:val="both"/>
        <w:rPr>
          <w:rFonts w:ascii="Times New Roman" w:hAnsi="Times New Roman"/>
          <w:sz w:val="24"/>
          <w:szCs w:val="24"/>
        </w:rPr>
      </w:pPr>
      <w:r w:rsidRPr="0083699B">
        <w:rPr>
          <w:rFonts w:ascii="Times New Roman" w:hAnsi="Times New Roman"/>
          <w:sz w:val="24"/>
          <w:szCs w:val="24"/>
          <w:lang w:val="kk-KZ"/>
        </w:rPr>
        <w:t>Анкара университетіндегі тағылымдамам</w:t>
      </w:r>
      <w:r w:rsidRPr="00B9527D">
        <w:rPr>
          <w:rFonts w:ascii="Times New Roman" w:hAnsi="Times New Roman"/>
          <w:sz w:val="24"/>
          <w:szCs w:val="24"/>
          <w:lang w:val="kk-KZ"/>
        </w:rPr>
        <w:t>ыз</w:t>
      </w:r>
      <w:r w:rsidRPr="0083699B">
        <w:rPr>
          <w:rFonts w:ascii="Times New Roman" w:hAnsi="Times New Roman"/>
          <w:sz w:val="24"/>
          <w:szCs w:val="24"/>
          <w:lang w:val="kk-KZ"/>
        </w:rPr>
        <w:t xml:space="preserve"> маған тек кәсіби білім беріп қана қоймай, халықаралық деңгейде ойлау қабілетім</w:t>
      </w:r>
      <w:r w:rsidRPr="00B9527D">
        <w:rPr>
          <w:rFonts w:ascii="Times New Roman" w:hAnsi="Times New Roman"/>
          <w:sz w:val="24"/>
          <w:szCs w:val="24"/>
          <w:lang w:val="kk-KZ"/>
        </w:rPr>
        <w:t>із</w:t>
      </w:r>
      <w:r w:rsidRPr="0083699B">
        <w:rPr>
          <w:rFonts w:ascii="Times New Roman" w:hAnsi="Times New Roman"/>
          <w:sz w:val="24"/>
          <w:szCs w:val="24"/>
          <w:lang w:val="kk-KZ"/>
        </w:rPr>
        <w:t xml:space="preserve">ді дамытып, ғылыми-зерттеу жұмыстарында жаңа әдістерді қолдануға шабыт берді. </w:t>
      </w:r>
      <w:proofErr w:type="spellStart"/>
      <w:r w:rsidRPr="0083699B">
        <w:rPr>
          <w:rFonts w:ascii="Times New Roman" w:hAnsi="Times New Roman"/>
          <w:sz w:val="24"/>
          <w:szCs w:val="24"/>
        </w:rPr>
        <w:t>Осындай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мүмкіндіктерді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ұсынған </w:t>
      </w:r>
      <w:proofErr w:type="spellStart"/>
      <w:r w:rsidRPr="0083699B">
        <w:rPr>
          <w:rFonts w:ascii="Times New Roman" w:hAnsi="Times New Roman"/>
          <w:sz w:val="24"/>
          <w:szCs w:val="24"/>
        </w:rPr>
        <w:t>университетіме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алғысымды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білдіремі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з</w:t>
      </w:r>
      <w:r w:rsidRPr="008369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699B">
        <w:rPr>
          <w:rFonts w:ascii="Times New Roman" w:hAnsi="Times New Roman"/>
          <w:sz w:val="24"/>
          <w:szCs w:val="24"/>
        </w:rPr>
        <w:t>Болашақта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алған </w:t>
      </w:r>
      <w:proofErr w:type="spellStart"/>
      <w:r w:rsidRPr="0083699B">
        <w:rPr>
          <w:rFonts w:ascii="Times New Roman" w:hAnsi="Times New Roman"/>
          <w:sz w:val="24"/>
          <w:szCs w:val="24"/>
        </w:rPr>
        <w:t>білімім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із</w:t>
      </w:r>
      <w:proofErr w:type="spellStart"/>
      <w:r w:rsidRPr="0083699B">
        <w:rPr>
          <w:rFonts w:ascii="Times New Roman" w:hAnsi="Times New Roman"/>
          <w:sz w:val="24"/>
          <w:szCs w:val="24"/>
        </w:rPr>
        <w:t>ді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Қазақстандағы білім беру </w:t>
      </w:r>
      <w:proofErr w:type="spellStart"/>
      <w:r w:rsidRPr="0083699B">
        <w:rPr>
          <w:rFonts w:ascii="Times New Roman" w:hAnsi="Times New Roman"/>
          <w:sz w:val="24"/>
          <w:szCs w:val="24"/>
        </w:rPr>
        <w:t>жүйесін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дамытуға</w:t>
      </w:r>
      <w:proofErr w:type="spellEnd"/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қолданатыны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мызға</w:t>
      </w:r>
      <w:r w:rsidRPr="00836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99B">
        <w:rPr>
          <w:rFonts w:ascii="Times New Roman" w:hAnsi="Times New Roman"/>
          <w:sz w:val="24"/>
          <w:szCs w:val="24"/>
        </w:rPr>
        <w:t>сенімдімі</w:t>
      </w:r>
      <w:proofErr w:type="spellEnd"/>
      <w:r w:rsidRPr="00B9527D">
        <w:rPr>
          <w:rFonts w:ascii="Times New Roman" w:hAnsi="Times New Roman"/>
          <w:sz w:val="24"/>
          <w:szCs w:val="24"/>
          <w:lang w:val="kk-KZ"/>
        </w:rPr>
        <w:t>з</w:t>
      </w:r>
      <w:r w:rsidRPr="0083699B">
        <w:rPr>
          <w:rFonts w:ascii="Times New Roman" w:hAnsi="Times New Roman"/>
          <w:sz w:val="24"/>
          <w:szCs w:val="24"/>
        </w:rPr>
        <w:t>.</w:t>
      </w:r>
    </w:p>
    <w:p w14:paraId="19ED576C" w14:textId="24088D25" w:rsidR="00DA329A" w:rsidRPr="00DA329A" w:rsidRDefault="003979A6" w:rsidP="00B9527D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val="kk-KZ"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 wp14:anchorId="771B9822" wp14:editId="04A23919">
            <wp:simplePos x="0" y="0"/>
            <wp:positionH relativeFrom="column">
              <wp:posOffset>0</wp:posOffset>
            </wp:positionH>
            <wp:positionV relativeFrom="paragraph">
              <wp:posOffset>351155</wp:posOffset>
            </wp:positionV>
            <wp:extent cx="5940425" cy="4455160"/>
            <wp:effectExtent l="0" t="0" r="3175" b="2540"/>
            <wp:wrapTopAndBottom/>
            <wp:docPr id="16134935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493547" name="Рисунок 16134935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329A" w:rsidRPr="00DA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F6D0B"/>
    <w:multiLevelType w:val="hybridMultilevel"/>
    <w:tmpl w:val="1DDE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86438"/>
    <w:multiLevelType w:val="hybridMultilevel"/>
    <w:tmpl w:val="0E68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48AA"/>
    <w:multiLevelType w:val="hybridMultilevel"/>
    <w:tmpl w:val="A78C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F6F29"/>
    <w:multiLevelType w:val="hybridMultilevel"/>
    <w:tmpl w:val="965A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248F5"/>
    <w:multiLevelType w:val="hybridMultilevel"/>
    <w:tmpl w:val="63D0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491">
    <w:abstractNumId w:val="4"/>
  </w:num>
  <w:num w:numId="2" w16cid:durableId="1102144046">
    <w:abstractNumId w:val="2"/>
  </w:num>
  <w:num w:numId="3" w16cid:durableId="758870689">
    <w:abstractNumId w:val="1"/>
  </w:num>
  <w:num w:numId="4" w16cid:durableId="167988989">
    <w:abstractNumId w:val="0"/>
  </w:num>
  <w:num w:numId="5" w16cid:durableId="1847092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19"/>
    <w:rsid w:val="000A3323"/>
    <w:rsid w:val="000E2B65"/>
    <w:rsid w:val="00192F45"/>
    <w:rsid w:val="00213C2F"/>
    <w:rsid w:val="00245CE8"/>
    <w:rsid w:val="003612A6"/>
    <w:rsid w:val="00364F45"/>
    <w:rsid w:val="003979A6"/>
    <w:rsid w:val="003B2919"/>
    <w:rsid w:val="00421595"/>
    <w:rsid w:val="0045407D"/>
    <w:rsid w:val="00513A87"/>
    <w:rsid w:val="006269C9"/>
    <w:rsid w:val="0069402F"/>
    <w:rsid w:val="006F6B33"/>
    <w:rsid w:val="00732B39"/>
    <w:rsid w:val="00822C3B"/>
    <w:rsid w:val="0083699B"/>
    <w:rsid w:val="008C3D05"/>
    <w:rsid w:val="00A90640"/>
    <w:rsid w:val="00AD3D65"/>
    <w:rsid w:val="00B45468"/>
    <w:rsid w:val="00B9527D"/>
    <w:rsid w:val="00BD2CE9"/>
    <w:rsid w:val="00C07693"/>
    <w:rsid w:val="00C20EAD"/>
    <w:rsid w:val="00CA1613"/>
    <w:rsid w:val="00CF0A45"/>
    <w:rsid w:val="00D36338"/>
    <w:rsid w:val="00D42DD8"/>
    <w:rsid w:val="00DA329A"/>
    <w:rsid w:val="00DF00EF"/>
    <w:rsid w:val="00E44CED"/>
    <w:rsid w:val="00E46438"/>
    <w:rsid w:val="00FB1B33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CFF5"/>
  <w15:chartTrackingRefBased/>
  <w15:docId w15:val="{1FBE7F71-8EFC-4CF2-B2C6-CB6788E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DD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DD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styleId="a4">
    <w:name w:val="List Paragraph"/>
    <w:basedOn w:val="a"/>
    <w:link w:val="a5"/>
    <w:uiPriority w:val="34"/>
    <w:qFormat/>
    <w:rsid w:val="00D42DD8"/>
    <w:pPr>
      <w:ind w:left="720"/>
      <w:contextualSpacing/>
    </w:pPr>
  </w:style>
  <w:style w:type="table" w:styleId="a6">
    <w:name w:val="Table Grid"/>
    <w:basedOn w:val="a1"/>
    <w:uiPriority w:val="39"/>
    <w:rsid w:val="00DF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F00E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s5">
    <w:name w:val="s5"/>
    <w:basedOn w:val="a"/>
    <w:rsid w:val="006F6B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KZ"/>
    </w:rPr>
  </w:style>
  <w:style w:type="character" w:customStyle="1" w:styleId="s2">
    <w:name w:val="s2"/>
    <w:basedOn w:val="a0"/>
    <w:rsid w:val="006F6B33"/>
  </w:style>
  <w:style w:type="character" w:customStyle="1" w:styleId="apple-converted-space">
    <w:name w:val="apple-converted-space"/>
    <w:basedOn w:val="a0"/>
    <w:rsid w:val="006F6B33"/>
  </w:style>
  <w:style w:type="paragraph" w:customStyle="1" w:styleId="s6">
    <w:name w:val="s6"/>
    <w:basedOn w:val="a"/>
    <w:rsid w:val="006F6B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Әйгерім Сырлыбай</dc:creator>
  <cp:keywords/>
  <dc:description/>
  <cp:lastModifiedBy>saipilov.b.95@mail.ru</cp:lastModifiedBy>
  <cp:revision>12</cp:revision>
  <dcterms:created xsi:type="dcterms:W3CDTF">2025-03-03T04:08:00Z</dcterms:created>
  <dcterms:modified xsi:type="dcterms:W3CDTF">2025-04-20T18:07:00Z</dcterms:modified>
</cp:coreProperties>
</file>