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EDBF" w14:textId="1A796FFD" w:rsidR="00D23B31" w:rsidRDefault="00D23B31">
      <w:pPr>
        <w:pStyle w:val="ac"/>
        <w:shd w:val="clear" w:color="auto" w:fill="FFFFFF"/>
        <w:spacing w:before="0" w:beforeAutospacing="0" w:after="120" w:afterAutospacing="0" w:line="360" w:lineRule="atLeast"/>
        <w:rPr>
          <w:rFonts w:ascii="Helvetica" w:hAnsi="Helvetica"/>
          <w:color w:val="000000"/>
          <w:sz w:val="27"/>
          <w:szCs w:val="27"/>
        </w:rPr>
      </w:pPr>
      <w:r>
        <w:rPr>
          <w:rFonts w:ascii="Helvetica" w:hAnsi="Helvetica"/>
          <w:color w:val="000000"/>
          <w:sz w:val="27"/>
          <w:szCs w:val="27"/>
        </w:rPr>
        <w:t xml:space="preserve">    </w:t>
      </w:r>
      <w:r w:rsidR="002A48EE">
        <w:rPr>
          <w:rFonts w:ascii="Helvetica" w:hAnsi="Helvetica"/>
          <w:color w:val="000000"/>
          <w:sz w:val="27"/>
          <w:szCs w:val="27"/>
        </w:rPr>
        <w:t xml:space="preserve">                                           </w:t>
      </w:r>
      <w:r>
        <w:rPr>
          <w:rFonts w:ascii="Helvetica" w:hAnsi="Helvetica"/>
          <w:color w:val="000000"/>
          <w:sz w:val="27"/>
          <w:szCs w:val="27"/>
        </w:rPr>
        <w:t xml:space="preserve">  ,,Өнер-өмір өрнегі”</w:t>
      </w:r>
    </w:p>
    <w:p w14:paraId="4467D17C" w14:textId="77777777" w:rsidR="002A48EE" w:rsidRPr="002A48EE" w:rsidRDefault="002A48EE">
      <w:pPr>
        <w:pStyle w:val="ac"/>
        <w:shd w:val="clear" w:color="auto" w:fill="FFFFFF"/>
        <w:spacing w:before="0" w:beforeAutospacing="0" w:after="120" w:afterAutospacing="0" w:line="360" w:lineRule="atLeast"/>
        <w:rPr>
          <w:rFonts w:ascii="Helvetica" w:hAnsi="Helvetica"/>
          <w:color w:val="000000"/>
          <w:sz w:val="27"/>
          <w:szCs w:val="27"/>
        </w:rPr>
      </w:pPr>
    </w:p>
    <w:p w14:paraId="6D375658" w14:textId="750AEC9B" w:rsidR="00B64438" w:rsidRDefault="00B64438">
      <w:pPr>
        <w:pStyle w:val="ac"/>
        <w:shd w:val="clear" w:color="auto" w:fill="FFFFFF"/>
        <w:spacing w:before="0" w:beforeAutospacing="0" w:after="120" w:afterAutospacing="0" w:line="360" w:lineRule="atLeast"/>
        <w:rPr>
          <w:rFonts w:ascii="Helvetica" w:hAnsi="Helvetica"/>
          <w:color w:val="000000"/>
          <w:sz w:val="27"/>
          <w:szCs w:val="27"/>
        </w:rPr>
      </w:pPr>
      <w:r>
        <w:rPr>
          <w:rFonts w:ascii="Helvetica" w:hAnsi="Helvetica"/>
          <w:color w:val="000000"/>
          <w:sz w:val="27"/>
          <w:szCs w:val="27"/>
        </w:rPr>
        <w:t>Әрбір адамның жүрек түкпірінде бір сиқыр бар секілді. Бұл ғажайып сырға толы сандықта неше түрлі армандар, мақсаттар бар десеңші! Ал бұл сандықтың ең түбінде немесе кейде жарық жұлдыздай алға шоқ етіп шығатын бір нәрсе бар. Бұл не деп ойлайсыздар?</w:t>
      </w:r>
    </w:p>
    <w:p w14:paraId="1156490C" w14:textId="1385E050" w:rsidR="00F81634" w:rsidRPr="00131E65" w:rsidRDefault="00B64438">
      <w:pPr>
        <w:pStyle w:val="ac"/>
        <w:shd w:val="clear" w:color="auto" w:fill="FFFFFF"/>
        <w:spacing w:before="0" w:beforeAutospacing="0" w:after="120" w:afterAutospacing="0" w:line="360" w:lineRule="atLeast"/>
        <w:rPr>
          <w:rFonts w:ascii="Helvetica" w:hAnsi="Helvetica"/>
          <w:color w:val="000000"/>
          <w:sz w:val="27"/>
          <w:szCs w:val="27"/>
        </w:rPr>
      </w:pPr>
      <w:r>
        <w:rPr>
          <w:rFonts w:ascii="Helvetica" w:hAnsi="Helvetica"/>
          <w:color w:val="000000"/>
          <w:sz w:val="27"/>
          <w:szCs w:val="27"/>
        </w:rPr>
        <w:t>Бұл тамаша нәрсенің аты- өнер. Өнер – әр адамның бойындағы белгілі бір құдірет күші секілді. Кейде өмірден түңілген кездерде немесе көңіл-күй түсіңкі болған жағдайларда, қолыңа домбыраны алып, бір шерткеннің өзі сол басыңнан өткен көптеген ауыр кезеңдерді титтей болса да ұмытуға мүмкіндік береді. Ал оның өзі қандай керемет дүние. Адамның бойындағы дарын, талант деген осы ғой, шіркін....</w:t>
      </w:r>
      <w:r w:rsidR="006123D5">
        <w:rPr>
          <w:rFonts w:ascii="Helvetica" w:hAnsi="Helvetica"/>
          <w:color w:val="000000"/>
          <w:sz w:val="27"/>
          <w:szCs w:val="27"/>
        </w:rPr>
        <w:t xml:space="preserve"> Бұрын кішкентай кезімде әкем </w:t>
      </w:r>
      <w:r w:rsidR="00383FE1">
        <w:rPr>
          <w:rFonts w:ascii="Helvetica" w:hAnsi="Helvetica"/>
          <w:color w:val="000000"/>
          <w:sz w:val="27"/>
          <w:szCs w:val="27"/>
        </w:rPr>
        <w:t>қане домбыраңды алып күй шертші, менің қызым өнерлі дейтін.</w:t>
      </w:r>
      <w:r w:rsidR="003D2653">
        <w:rPr>
          <w:rFonts w:ascii="Helvetica" w:hAnsi="Helvetica"/>
          <w:color w:val="000000"/>
          <w:sz w:val="27"/>
          <w:szCs w:val="27"/>
        </w:rPr>
        <w:t xml:space="preserve"> </w:t>
      </w:r>
      <w:r w:rsidR="00370F57">
        <w:rPr>
          <w:rFonts w:ascii="Helvetica" w:hAnsi="Helvetica"/>
          <w:color w:val="000000"/>
          <w:sz w:val="27"/>
          <w:szCs w:val="27"/>
        </w:rPr>
        <w:t>Ү</w:t>
      </w:r>
      <w:r w:rsidR="003D2653">
        <w:rPr>
          <w:rFonts w:ascii="Helvetica" w:hAnsi="Helvetica"/>
          <w:color w:val="000000"/>
          <w:sz w:val="27"/>
          <w:szCs w:val="27"/>
        </w:rPr>
        <w:t>йге қонақ келсе</w:t>
      </w:r>
      <w:r w:rsidR="00370F57">
        <w:rPr>
          <w:rFonts w:ascii="Helvetica" w:hAnsi="Helvetica"/>
          <w:color w:val="000000"/>
          <w:sz w:val="27"/>
          <w:szCs w:val="27"/>
        </w:rPr>
        <w:t xml:space="preserve"> маған </w:t>
      </w:r>
      <w:r w:rsidR="003D2653">
        <w:rPr>
          <w:rFonts w:ascii="Helvetica" w:hAnsi="Helvetica"/>
          <w:color w:val="000000"/>
          <w:sz w:val="27"/>
          <w:szCs w:val="27"/>
        </w:rPr>
        <w:t xml:space="preserve">домбыра шерткізіп қоятын, ауылда </w:t>
      </w:r>
      <w:r w:rsidR="00C03C9B">
        <w:rPr>
          <w:rFonts w:ascii="Helvetica" w:hAnsi="Helvetica"/>
          <w:color w:val="000000"/>
          <w:sz w:val="27"/>
          <w:szCs w:val="27"/>
        </w:rPr>
        <w:t xml:space="preserve">мәдениет үйінде домбыра шертуге шақырса, әкем қуанатын еді қызым өнерлі </w:t>
      </w:r>
      <w:r w:rsidR="00131E65">
        <w:rPr>
          <w:rFonts w:ascii="Helvetica" w:hAnsi="Helvetica"/>
          <w:color w:val="000000"/>
          <w:sz w:val="27"/>
          <w:szCs w:val="27"/>
        </w:rPr>
        <w:t xml:space="preserve">деп. </w:t>
      </w:r>
    </w:p>
    <w:p w14:paraId="6865D1E4" w14:textId="64ED0BBB" w:rsidR="00A83513" w:rsidRDefault="00A26995">
      <w:pPr>
        <w:pStyle w:val="ac"/>
        <w:shd w:val="clear" w:color="auto" w:fill="FFFFFF"/>
        <w:spacing w:before="0" w:beforeAutospacing="0" w:after="120" w:afterAutospacing="0" w:line="360" w:lineRule="atLeast"/>
        <w:rPr>
          <w:rFonts w:ascii="Helvetica" w:eastAsia="Times New Roman" w:hAnsi="Helvetica"/>
          <w:color w:val="000000"/>
          <w:sz w:val="27"/>
          <w:szCs w:val="27"/>
          <w:shd w:val="clear" w:color="auto" w:fill="FFFFFF"/>
        </w:rPr>
      </w:pPr>
      <w:r>
        <w:rPr>
          <w:rFonts w:ascii="Helvetica" w:eastAsia="Times New Roman" w:hAnsi="Helvetica"/>
          <w:color w:val="000000"/>
          <w:sz w:val="27"/>
          <w:szCs w:val="27"/>
          <w:shd w:val="clear" w:color="auto" w:fill="FFFFFF"/>
        </w:rPr>
        <w:t>Өнер — көркем образдар жүйесі арқылы адамның дүниетанымын, ішкі сезімін, жандүниесіндегі құбылыстарды бейнелейтін қоғамдық сана мен адам танымының формасы. Өнер өмірде болған оқиғаларды</w:t>
      </w:r>
      <w:r w:rsidR="00557A32">
        <w:rPr>
          <w:rFonts w:ascii="Helvetica" w:eastAsia="Times New Roman" w:hAnsi="Helvetica"/>
          <w:color w:val="000000"/>
          <w:sz w:val="27"/>
          <w:szCs w:val="27"/>
          <w:shd w:val="clear" w:color="auto" w:fill="FFFFFF"/>
        </w:rPr>
        <w:t xml:space="preserve"> </w:t>
      </w:r>
      <w:r>
        <w:rPr>
          <w:rFonts w:ascii="Helvetica" w:eastAsia="Times New Roman" w:hAnsi="Helvetica"/>
          <w:color w:val="000000"/>
          <w:sz w:val="27"/>
          <w:szCs w:val="27"/>
          <w:shd w:val="clear" w:color="auto" w:fill="FFFFFF"/>
        </w:rPr>
        <w:t>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Көркем шығарманың бел ортасында нақты бір тарихи жағдайда алынған жеке адам тағдыры, адамдардың қоғамдық қатынастары мен қызметтері тұрады. Олар суреткер қиялы арқылы өңделіп, көркем образдар түрінде беріледі. Шығарманың суреттеу тәсілі, құрылымдық келбеті, көркем бейне жасаудың материялдық арқауы өнер түрлерінің ерекшеліктерін айқындайды.</w:t>
      </w:r>
    </w:p>
    <w:p w14:paraId="07D7D8BF" w14:textId="77777777" w:rsidR="003A2E22" w:rsidRDefault="007A0E68">
      <w:pPr>
        <w:pStyle w:val="ac"/>
        <w:shd w:val="clear" w:color="auto" w:fill="FFFFFF"/>
        <w:spacing w:before="0" w:beforeAutospacing="0" w:after="120" w:afterAutospacing="0" w:line="360" w:lineRule="atLeast"/>
        <w:divId w:val="672492580"/>
        <w:rPr>
          <w:rFonts w:ascii="Helvetica" w:hAnsi="Helvetica"/>
          <w:color w:val="000000"/>
          <w:sz w:val="27"/>
          <w:szCs w:val="27"/>
        </w:rPr>
      </w:pPr>
      <w:r>
        <w:rPr>
          <w:rFonts w:ascii="Helvetica" w:hAnsi="Helvetica"/>
          <w:color w:val="000000"/>
          <w:sz w:val="27"/>
          <w:szCs w:val="27"/>
        </w:rPr>
        <w:t>Осыған сай өнердің:</w:t>
      </w:r>
      <w:r w:rsidR="00F00617">
        <w:rPr>
          <w:rFonts w:ascii="Helvetica" w:hAnsi="Helvetica"/>
          <w:color w:val="000000"/>
          <w:sz w:val="27"/>
          <w:szCs w:val="27"/>
        </w:rPr>
        <w:t xml:space="preserve"> </w:t>
      </w:r>
      <w:r>
        <w:rPr>
          <w:rFonts w:ascii="Helvetica" w:hAnsi="Helvetica"/>
          <w:color w:val="000000"/>
          <w:sz w:val="27"/>
          <w:szCs w:val="27"/>
        </w:rPr>
        <w:t>көркем әдебиет</w:t>
      </w:r>
      <w:r w:rsidR="00F00617">
        <w:rPr>
          <w:rFonts w:ascii="Helvetica" w:hAnsi="Helvetica"/>
          <w:color w:val="000000"/>
          <w:sz w:val="27"/>
          <w:szCs w:val="27"/>
        </w:rPr>
        <w:t>,</w:t>
      </w:r>
      <w:r>
        <w:rPr>
          <w:rFonts w:ascii="Helvetica" w:hAnsi="Helvetica"/>
          <w:color w:val="000000"/>
          <w:sz w:val="27"/>
          <w:szCs w:val="27"/>
        </w:rPr>
        <w:t>м</w:t>
      </w:r>
      <w:r w:rsidR="003A2E22">
        <w:rPr>
          <w:rFonts w:ascii="Helvetica" w:hAnsi="Helvetica"/>
          <w:color w:val="000000"/>
          <w:sz w:val="27"/>
          <w:szCs w:val="27"/>
        </w:rPr>
        <w:t>узыка, мүсін,</w:t>
      </w:r>
      <w:r>
        <w:rPr>
          <w:rFonts w:ascii="Helvetica" w:hAnsi="Helvetica"/>
          <w:color w:val="000000"/>
          <w:sz w:val="27"/>
          <w:szCs w:val="27"/>
        </w:rPr>
        <w:t>кескіндеме</w:t>
      </w:r>
      <w:r w:rsidR="003A2E22">
        <w:rPr>
          <w:rFonts w:ascii="Helvetica" w:hAnsi="Helvetica"/>
          <w:color w:val="000000"/>
          <w:sz w:val="27"/>
          <w:szCs w:val="27"/>
        </w:rPr>
        <w:t>,</w:t>
      </w:r>
      <w:r>
        <w:rPr>
          <w:rFonts w:ascii="Helvetica" w:hAnsi="Helvetica"/>
          <w:color w:val="000000"/>
          <w:sz w:val="27"/>
          <w:szCs w:val="27"/>
        </w:rPr>
        <w:t>театр,кино</w:t>
      </w:r>
      <w:r w:rsidR="003A2E22">
        <w:rPr>
          <w:rFonts w:ascii="Helvetica" w:hAnsi="Helvetica"/>
          <w:color w:val="000000"/>
          <w:sz w:val="27"/>
          <w:szCs w:val="27"/>
        </w:rPr>
        <w:t>,</w:t>
      </w:r>
      <w:r>
        <w:rPr>
          <w:rFonts w:ascii="Helvetica" w:hAnsi="Helvetica"/>
          <w:color w:val="000000"/>
          <w:sz w:val="27"/>
          <w:szCs w:val="27"/>
        </w:rPr>
        <w:t>би</w:t>
      </w:r>
      <w:r w:rsidR="003A2E22">
        <w:rPr>
          <w:rFonts w:ascii="Helvetica" w:hAnsi="Helvetica"/>
          <w:color w:val="000000"/>
          <w:sz w:val="27"/>
          <w:szCs w:val="27"/>
        </w:rPr>
        <w:t>,</w:t>
      </w:r>
      <w:r>
        <w:rPr>
          <w:rFonts w:ascii="Helvetica" w:hAnsi="Helvetica"/>
          <w:color w:val="000000"/>
          <w:sz w:val="27"/>
          <w:szCs w:val="27"/>
        </w:rPr>
        <w:t>сәулет өнері , т.б. түрлері бар.</w:t>
      </w:r>
    </w:p>
    <w:p w14:paraId="19C98DF8" w14:textId="58747C77" w:rsidR="00886C76" w:rsidRDefault="00886C76">
      <w:pPr>
        <w:pStyle w:val="ac"/>
        <w:shd w:val="clear" w:color="auto" w:fill="FFFFFF"/>
        <w:spacing w:before="0" w:beforeAutospacing="0" w:after="120" w:afterAutospacing="0" w:line="360" w:lineRule="atLeast"/>
        <w:divId w:val="672492580"/>
        <w:rPr>
          <w:rFonts w:ascii="Helvetica" w:hAnsi="Helvetica"/>
          <w:color w:val="000000"/>
          <w:sz w:val="27"/>
          <w:szCs w:val="27"/>
        </w:rPr>
      </w:pPr>
      <w:r>
        <w:rPr>
          <w:rFonts w:ascii="Helvetica" w:hAnsi="Helvetica"/>
          <w:color w:val="000000"/>
          <w:sz w:val="27"/>
          <w:szCs w:val="27"/>
        </w:rPr>
        <w:t>Өнердің қызметін, қоғамдық сананың, адам танымының айрықша формасы ретіндегі ерекшелігін айқындайтын белгілі бір анықтама беру немесе оның адам өміріндегі маңызы мен мәнін анықтау жайлы тартыстар бүкіл мәдениет тарихында тоқталған жоқ</w:t>
      </w:r>
      <w:r w:rsidR="00791FBF">
        <w:rPr>
          <w:rFonts w:ascii="Helvetica" w:hAnsi="Helvetica"/>
          <w:color w:val="000000"/>
          <w:sz w:val="27"/>
          <w:szCs w:val="27"/>
        </w:rPr>
        <w:t>.</w:t>
      </w:r>
    </w:p>
    <w:p w14:paraId="12CDA7F0" w14:textId="2BFCCCD4" w:rsidR="00791FBF" w:rsidRPr="00886C76" w:rsidRDefault="00791FBF">
      <w:pPr>
        <w:pStyle w:val="ac"/>
        <w:shd w:val="clear" w:color="auto" w:fill="FFFFFF"/>
        <w:spacing w:before="0" w:beforeAutospacing="0" w:after="120" w:afterAutospacing="0" w:line="360" w:lineRule="atLeast"/>
        <w:divId w:val="672492580"/>
        <w:rPr>
          <w:rFonts w:ascii="Helvetica" w:hAnsi="Helvetica"/>
          <w:color w:val="000000"/>
          <w:sz w:val="27"/>
          <w:szCs w:val="27"/>
        </w:rPr>
      </w:pPr>
      <w:r>
        <w:rPr>
          <w:rFonts w:ascii="Helvetica" w:hAnsi="Helvetica"/>
          <w:color w:val="000000"/>
          <w:sz w:val="27"/>
          <w:szCs w:val="27"/>
        </w:rPr>
        <w:t>Өнер жайлы: “табиғатқа еліктеу”, “Құдайды тану”, “шындықты бейнелеу”, “сезім тілі”, т.б. анықтамалар берілді. Көптеген теорияшылар өнердің күрделілігі мен санқырлылығына сай оның мән-маңызын тек танымдық немесе идеялдық, яки эстетикалық деп біржақты қарастырушылар да болды.</w:t>
      </w:r>
      <w:r w:rsidR="005F5FC7">
        <w:rPr>
          <w:rFonts w:ascii="Helvetica" w:hAnsi="Helvetica"/>
          <w:color w:val="000000"/>
          <w:sz w:val="27"/>
          <w:szCs w:val="27"/>
        </w:rPr>
        <w:t>Осындай көзқарастарға қанағаттанбай өнертанушылар өнердің бойында таным да, шындықты көре білу де, жасампаздық та, көркем бейне де, рәміз сияқты көптеген мәселелер келісті үйлесімде, тығыз қарым-қатынаста деген тоқтамға келді. Өнер жеке тұлғаның жан-жақты дамып жетілуіне, оның эмоционалды күйіне, интеллектуалды өсуіне ықпал етіп, адамзаттың қордаланған сан ғасырлық мәдени тәжірибесінен, даналығынан сусындауға мүмкіндік береді.</w:t>
      </w:r>
    </w:p>
    <w:p w14:paraId="6E9585DE" w14:textId="77777777" w:rsidR="00FB096E" w:rsidRDefault="00FB096E">
      <w:pPr>
        <w:shd w:val="clear" w:color="auto" w:fill="FFFFFF"/>
        <w:spacing w:line="360" w:lineRule="atLeast"/>
        <w:ind w:right="240"/>
        <w:divId w:val="1985622197"/>
        <w:rPr>
          <w:rStyle w:val="ad"/>
          <w:rFonts w:ascii="Helvetica" w:eastAsia="Times New Roman" w:hAnsi="Helvetica"/>
          <w:b/>
          <w:bCs/>
          <w:color w:val="014A82"/>
          <w:sz w:val="27"/>
          <w:szCs w:val="27"/>
        </w:rPr>
      </w:pPr>
      <w:r>
        <w:rPr>
          <w:rFonts w:ascii="Helvetica" w:eastAsia="Times New Roman" w:hAnsi="Helvetica"/>
          <w:color w:val="000000"/>
        </w:rPr>
        <w:fldChar w:fldCharType="begin"/>
      </w:r>
      <w:r>
        <w:rPr>
          <w:rFonts w:ascii="Helvetica" w:eastAsia="Times New Roman" w:hAnsi="Helvetica"/>
          <w:color w:val="000000"/>
        </w:rPr>
        <w:instrText>HYPERLINK "https://znanija.com/"</w:instrText>
      </w:r>
      <w:r>
        <w:rPr>
          <w:rFonts w:ascii="Helvetica" w:eastAsia="Times New Roman" w:hAnsi="Helvetica"/>
          <w:color w:val="000000"/>
        </w:rPr>
      </w:r>
      <w:r>
        <w:rPr>
          <w:rFonts w:ascii="Helvetica" w:eastAsia="Times New Roman" w:hAnsi="Helvetica"/>
          <w:color w:val="000000"/>
        </w:rPr>
        <w:fldChar w:fldCharType="separate"/>
      </w:r>
    </w:p>
    <w:p w14:paraId="793D9420" w14:textId="77777777" w:rsidR="00FB096E" w:rsidRDefault="00FB096E">
      <w:pPr>
        <w:shd w:val="clear" w:color="auto" w:fill="FFFFFF"/>
        <w:spacing w:line="360" w:lineRule="atLeast"/>
        <w:ind w:right="240"/>
        <w:divId w:val="1078745214"/>
      </w:pPr>
      <w:r>
        <w:rPr>
          <w:rFonts w:ascii="Helvetica" w:eastAsia="Times New Roman" w:hAnsi="Helvetica"/>
          <w:b/>
          <w:bCs/>
          <w:noProof/>
          <w:color w:val="014A82"/>
          <w:sz w:val="27"/>
          <w:szCs w:val="27"/>
        </w:rPr>
        <mc:AlternateContent>
          <mc:Choice Requires="wps">
            <w:drawing>
              <wp:inline distT="0" distB="0" distL="0" distR="0" wp14:anchorId="1DA0E1CF" wp14:editId="4003893B">
                <wp:extent cx="304800" cy="304800"/>
                <wp:effectExtent l="0" t="0" r="0" b="0"/>
                <wp:docPr id="923148387" name="Прямоугольник 1" descr="znani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DD188" id="Прямоугольник 1" o:spid="_x0000_s1026" alt="znanij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qSfB1QEAAKYDAAAOAAAAZHJzL2Uyb0RvYy54bWysU8GO0zAQvSPxD9bcadJSYInqrFa7&#13;&#10;WoS0QKWFD3AdO7GIPWbGbVK+HsXpbgvcEJfReGby5s3Ty+Z69L04GGKHQcJyUYIwQWPjQivh29f7&#13;&#10;V1cgOKnQqB6DkXA0DNf1yxebIVZmhR32jSEx+j5wNUQJXUqxKgrWnfGKFxhNGH1vkbxKvEBqi4bU&#13;&#10;4ELr+2JVlm+LAamJhNowu9DezU2oM761Rqcv1rJJopdQgkg5Uo67HIt6o6qWVOycPvFQ/0DDKxfg&#13;&#10;AupOJSX25P6C8k4TMtq00OgLtNZpk48oVuWy/OOcx05Fk4/hauD4rBP/P1j9+fAYtzRR5/iA+juL&#13;&#10;gLedCq254Wh0krCEc4kIh86ohnO5qDfFELl6BpkeHLckdsMnbIwEtU+YdRkt+WkJWivGrPzxrL8Z&#13;&#10;k9CjhNfl+qosQejjOZ92qOrp80icPhj0YkokkNEpw6vDAycxzz7NTOsC3ru+nxqq6sPvlWIu5Qsm&#13;&#10;0pNpuNphc9ySIJy9cjCUJHRIP0EMpKIE/rFXZED0HwNLeL9crydj5cf6zbtVCYIuO7vLjgq6Q5KQ&#13;&#10;QMzpbZrNuI/k2i6LPZO82Se0bj7pTOuk98Axq3Ly7WS2y3eeOv9e9S8AAAD//wMAUEsDBBQABgAI&#13;&#10;AAAAIQABAL653QAAAAkBAAAPAAAAZHJzL2Rvd25yZXYueG1sTI9BS8MwGEDvgv8hfINdxCYTkdE1&#13;&#10;HTIRhwhjndv5W5O1xeRLl2Rt/PeiCHp57/QOr1gma9igfegcSZhlApim2qmOGgnvu+fbObAQkRQa&#13;&#10;R1rCpw6wLK+vCsyVG2mrhyo2LFlDIUcJbYx9znmoW20xZK7XlKw5OW8xhsz5hiuPY0eNNfxOiAdu&#13;&#10;sSNgocVer1pdf1QXK2GsN8Nh9/bCNzeHtaPz+ryq9q9STifpaTGdpMcFsKhT/Cvg+0HCDMoC86O7&#13;&#10;kArMSBDA4g+9hPu5AHb8NS8L/v+g/AIAAP//AwBQSwECLQAUAAYACAAAACEAWiKTo/8AAADlAQAA&#13;&#10;EwAAAAAAAAAAAAAAAAAAAAAAW0NvbnRlbnRfVHlwZXNdLnhtbFBLAQItABQABgAIAAAAIQCnSs84&#13;&#10;2AAAAJYBAAALAAAAAAAAAAAAAAAAADABAABfcmVscy8ucmVsc1BLAQItABQABgAIAAAAIQBjqSfB&#13;&#10;1QEAAKYDAAAOAAAAAAAAAAAAAAAAADECAABkcnMvZTJvRG9jLnhtbFBLAQItABQABgAIAAAAIQAB&#13;&#10;AL653QAAAAkBAAAPAAAAAAAAAAAAAAAAADIEAABkcnMvZG93bnJldi54bWxQSwUGAAAAAAQABADz&#13;&#10;AAAAPAUAAAAA&#13;&#10;" filled="f" stroked="f">
                <o:lock v:ext="edit" aspectratio="t"/>
                <w10:anchorlock/>
              </v:rect>
            </w:pict>
          </mc:Fallback>
        </mc:AlternateContent>
      </w:r>
    </w:p>
    <w:p w14:paraId="4A6880D7" w14:textId="77777777" w:rsidR="00FB096E" w:rsidRDefault="00FB096E">
      <w:pPr>
        <w:shd w:val="clear" w:color="auto" w:fill="FFFFFF"/>
        <w:spacing w:line="240" w:lineRule="auto"/>
        <w:divId w:val="1985622197"/>
        <w:rPr>
          <w:rFonts w:ascii="Helvetica" w:eastAsia="Times New Roman" w:hAnsi="Helvetica"/>
          <w:color w:val="000000"/>
        </w:rPr>
      </w:pPr>
      <w:r>
        <w:rPr>
          <w:rFonts w:ascii="Helvetica" w:eastAsia="Times New Roman" w:hAnsi="Helvetica"/>
          <w:color w:val="000000"/>
        </w:rPr>
        <w:fldChar w:fldCharType="end"/>
      </w:r>
    </w:p>
    <w:p w14:paraId="2623A3A1" w14:textId="77777777" w:rsidR="00FB096E" w:rsidRDefault="00FB096E">
      <w:pPr>
        <w:pStyle w:val="z-"/>
        <w:divId w:val="538589760"/>
      </w:pPr>
      <w:r>
        <w:t>Начало формы</w:t>
      </w:r>
    </w:p>
    <w:p w14:paraId="40492411" w14:textId="77777777" w:rsidR="00FB096E" w:rsidRDefault="00FB096E">
      <w:pPr>
        <w:pStyle w:val="z-1"/>
        <w:divId w:val="538589760"/>
      </w:pPr>
      <w:r>
        <w:t>Конец формы</w:t>
      </w:r>
    </w:p>
    <w:p w14:paraId="5B6939C3" w14:textId="77777777" w:rsidR="00E139DE" w:rsidRDefault="00FB096E">
      <w:pPr>
        <w:pStyle w:val="ac"/>
        <w:shd w:val="clear" w:color="auto" w:fill="FFFFFF"/>
        <w:spacing w:before="0" w:beforeAutospacing="0" w:after="120" w:afterAutospacing="0" w:line="360" w:lineRule="atLeast"/>
        <w:divId w:val="431361015"/>
        <w:rPr>
          <w:rFonts w:ascii="Helvetica" w:hAnsi="Helvetica"/>
          <w:color w:val="000000"/>
          <w:sz w:val="27"/>
          <w:szCs w:val="27"/>
        </w:rPr>
      </w:pPr>
      <w:r>
        <w:rPr>
          <w:rFonts w:ascii="Helvetica" w:hAnsi="Helvetica"/>
          <w:color w:val="000000"/>
          <w:sz w:val="27"/>
          <w:szCs w:val="27"/>
        </w:rPr>
        <w:t xml:space="preserve">Өнер — көркем образдар жүйесі арқылы адамның дүниетанымын, ішкі сезімін, жандүниесіндегі құбылыстарды бейнелейтін қоғамдық сана мен адам танымының формасы. Өнер өмірде болған оқиғалардықаз-қалпында алмай, 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Көркем шығарманың бел ортасында нақты бір тарихи жағдайда алынған жеке адам тағдыры, адамдардың қоғамдық қатынастары мен қызметтері тұрады. Олар суреткер қиялы арқылы өңделіп, көркем образдар түрінде беріледі. Шығарманың суреттеу тәсілі, құрылымдық келбеті, көркем бейне жасаудың материялдық арқауы өнер түрлерінің ерекшеліктерін айқындайды. </w:t>
      </w:r>
    </w:p>
    <w:p w14:paraId="11D16CA1" w14:textId="447CC7FC" w:rsidR="00FB096E" w:rsidRPr="00834F90" w:rsidRDefault="00FB096E">
      <w:pPr>
        <w:pStyle w:val="ac"/>
        <w:shd w:val="clear" w:color="auto" w:fill="FFFFFF"/>
        <w:spacing w:before="0" w:beforeAutospacing="0" w:after="120" w:afterAutospacing="0" w:line="360" w:lineRule="atLeast"/>
        <w:divId w:val="431361015"/>
        <w:rPr>
          <w:rFonts w:ascii="Helvetica" w:hAnsi="Helvetica"/>
          <w:color w:val="000000"/>
          <w:sz w:val="27"/>
          <w:szCs w:val="27"/>
        </w:rPr>
      </w:pPr>
      <w:r>
        <w:rPr>
          <w:rFonts w:ascii="Helvetica" w:hAnsi="Helvetica"/>
          <w:color w:val="000000"/>
          <w:sz w:val="27"/>
          <w:szCs w:val="27"/>
        </w:rPr>
        <w:t>Осыған сай өнердің:</w:t>
      </w:r>
      <w:r w:rsidR="00845F7C">
        <w:rPr>
          <w:rFonts w:ascii="Helvetica" w:hAnsi="Helvetica"/>
          <w:color w:val="000000"/>
          <w:sz w:val="27"/>
          <w:szCs w:val="27"/>
        </w:rPr>
        <w:t xml:space="preserve"> көркем әдебиет, музыка, мүсін, кескіндеме</w:t>
      </w:r>
      <w:r w:rsidR="00834F90">
        <w:rPr>
          <w:rFonts w:ascii="Helvetica" w:hAnsi="Helvetica"/>
          <w:color w:val="000000"/>
          <w:sz w:val="27"/>
          <w:szCs w:val="27"/>
        </w:rPr>
        <w:t>, театр, кино, би, сәулет өнері, т.б түрлері бар.</w:t>
      </w:r>
    </w:p>
    <w:p w14:paraId="2A4113C9" w14:textId="40FCB949" w:rsidR="00FB096E" w:rsidRDefault="00FB096E">
      <w:pPr>
        <w:pStyle w:val="ac"/>
        <w:shd w:val="clear" w:color="auto" w:fill="FFFFFF"/>
        <w:spacing w:before="0" w:beforeAutospacing="0" w:after="120" w:afterAutospacing="0" w:line="360" w:lineRule="atLeast"/>
        <w:divId w:val="431361015"/>
        <w:rPr>
          <w:rFonts w:ascii="Helvetica" w:hAnsi="Helvetica"/>
          <w:color w:val="000000"/>
          <w:sz w:val="27"/>
          <w:szCs w:val="27"/>
        </w:rPr>
      </w:pPr>
      <w:r>
        <w:rPr>
          <w:rFonts w:ascii="Helvetica" w:hAnsi="Helvetica"/>
          <w:color w:val="000000"/>
          <w:sz w:val="27"/>
          <w:szCs w:val="27"/>
        </w:rPr>
        <w:t>Өнердің қызметін, қоғамдық сананың, адам танымының айрықша формасы ретіндегі ерекшелігін айқындайтын белгілі бір анықтама беру немесе оның адам өміріндегі маңызы мен мәнін анықтау жайлы тартыстар бүкіл мәдениет тарихында тоқталған жоқ. Өнер жайлы: “</w:t>
      </w:r>
      <w:r w:rsidR="005A4DCB">
        <w:rPr>
          <w:rFonts w:ascii="Helvetica" w:hAnsi="Helvetica"/>
          <w:color w:val="000000"/>
          <w:sz w:val="27"/>
          <w:szCs w:val="27"/>
        </w:rPr>
        <w:t>Т</w:t>
      </w:r>
      <w:r>
        <w:rPr>
          <w:rFonts w:ascii="Helvetica" w:hAnsi="Helvetica"/>
          <w:color w:val="000000"/>
          <w:sz w:val="27"/>
          <w:szCs w:val="27"/>
        </w:rPr>
        <w:t>абиғатқа еліктеу”, “Құдайды тану”, “</w:t>
      </w:r>
      <w:r w:rsidR="00294A66">
        <w:rPr>
          <w:rFonts w:ascii="Helvetica" w:hAnsi="Helvetica"/>
          <w:color w:val="000000"/>
          <w:sz w:val="27"/>
          <w:szCs w:val="27"/>
        </w:rPr>
        <w:t>Ш</w:t>
      </w:r>
      <w:r>
        <w:rPr>
          <w:rFonts w:ascii="Helvetica" w:hAnsi="Helvetica"/>
          <w:color w:val="000000"/>
          <w:sz w:val="27"/>
          <w:szCs w:val="27"/>
        </w:rPr>
        <w:t>ындықты бейнелеу”, “</w:t>
      </w:r>
      <w:r w:rsidR="00294A66">
        <w:rPr>
          <w:rFonts w:ascii="Helvetica" w:hAnsi="Helvetica"/>
          <w:color w:val="000000"/>
          <w:sz w:val="27"/>
          <w:szCs w:val="27"/>
        </w:rPr>
        <w:t>С</w:t>
      </w:r>
      <w:r>
        <w:rPr>
          <w:rFonts w:ascii="Helvetica" w:hAnsi="Helvetica"/>
          <w:color w:val="000000"/>
          <w:sz w:val="27"/>
          <w:szCs w:val="27"/>
        </w:rPr>
        <w:t>езім тілі”, т.б. анықтамалар берілді. Көптеген теорияшылар өнердің күрделілігі мен санқырлылығына сай оның мән-маңызын тек танымдық немесе идеялдық, яки эстетикалық деп біржақты қарастырушылар да болды. </w:t>
      </w:r>
    </w:p>
    <w:p w14:paraId="22069E4C" w14:textId="2F00F4D0" w:rsidR="00440079" w:rsidRDefault="00440079">
      <w:pPr>
        <w:pStyle w:val="ac"/>
        <w:shd w:val="clear" w:color="auto" w:fill="FFFFFF"/>
        <w:spacing w:before="0" w:beforeAutospacing="0" w:after="120" w:afterAutospacing="0" w:line="360" w:lineRule="atLeast"/>
        <w:divId w:val="431361015"/>
        <w:rPr>
          <w:rFonts w:ascii="Helvetica" w:hAnsi="Helvetica"/>
          <w:color w:val="000000"/>
          <w:sz w:val="27"/>
          <w:szCs w:val="27"/>
        </w:rPr>
      </w:pPr>
      <w:r>
        <w:rPr>
          <w:rFonts w:ascii="Helvetica" w:hAnsi="Helvetica"/>
          <w:color w:val="000000"/>
          <w:sz w:val="27"/>
          <w:szCs w:val="27"/>
        </w:rPr>
        <w:t>Осындай көзқарастарға қанағаттанбай өнертанушылар өнердің бойында таным да, шындықты көре білу де, жасампаздық та, көркем бейне де, рәміз сияқты көптеген мәселелер келісті үйлесімде, тығыз қарым-қатынаста деген тоқтамға келді. Өнер жеке тұлғаның жан-жақты дамып жетілуіне, оның эмоционалды күйіне, интеллектуалды өсуіне ықпал етіп, адамзаттың қордаланған сан ғасырлық мәдени тәжірибесінен, даналығынан сусындауға мүмкіндік береді. Өнер туындысы адам сезіміне қозғау салумен бірге, баяндалған оқиғаны басынан өткізгендей тебіреніске, кейіпкердің қуанышына сүйінген, қайғысына</w:t>
      </w:r>
      <w:r w:rsidR="0090721E">
        <w:rPr>
          <w:rFonts w:ascii="Helvetica" w:hAnsi="Helvetica"/>
          <w:color w:val="000000"/>
          <w:sz w:val="27"/>
          <w:szCs w:val="27"/>
        </w:rPr>
        <w:t xml:space="preserve"> </w:t>
      </w:r>
      <w:r>
        <w:rPr>
          <w:rFonts w:ascii="Helvetica" w:hAnsi="Helvetica"/>
          <w:color w:val="000000"/>
          <w:sz w:val="27"/>
          <w:szCs w:val="27"/>
        </w:rPr>
        <w:t>күйінген толғанысқа әкеледі, эстетикалық ләззәтқа бөлейді.</w:t>
      </w:r>
    </w:p>
    <w:p w14:paraId="0A703312" w14:textId="7D904323" w:rsidR="00C76F78" w:rsidRDefault="00C76F78">
      <w:pPr>
        <w:pStyle w:val="ac"/>
        <w:shd w:val="clear" w:color="auto" w:fill="FFFFFF"/>
        <w:spacing w:before="0" w:beforeAutospacing="0" w:after="120" w:afterAutospacing="0" w:line="360" w:lineRule="atLeast"/>
        <w:divId w:val="431361015"/>
        <w:rPr>
          <w:rFonts w:ascii="Helvetica" w:hAnsi="Helvetica"/>
          <w:color w:val="000000"/>
          <w:sz w:val="27"/>
          <w:szCs w:val="27"/>
        </w:rPr>
      </w:pPr>
      <w:r>
        <w:rPr>
          <w:rFonts w:ascii="Helvetica" w:hAnsi="Helvetica"/>
          <w:color w:val="000000"/>
          <w:sz w:val="27"/>
          <w:szCs w:val="27"/>
        </w:rPr>
        <w:t>Сөз өнері іштей – жазба әдебиет , ауыз әдебиеті болып бөлінсе, музыкылдық өнер – вокалдық, аспаптық музыка түрлеріне бөлінеді. Сахналық өнер – драмалық, музыкалдық, қуыршақ, эстрада, цирк, т.б. болып жіктеледі. Ауыз әдебиеті – эпос , лирика , драма сияқты тектерге бөлінуімен қатар, бейнелеу өнері – портрет , пейзаж , натюрморт , сахна өнері , комедия , трагедия , водевил , т.б. жанрларға бөлінеді. Өнер, жалпы алғанда, әлемді игерудің тарихи қалыптасқан көркем әдісі ретінде өзіне тән ерекшеліктер мен өзіндік сипатқа ие. Өнердің эстетикалық қызметі арқылы танымдық табиғаты мен тәрбиелік сипаты айқындалады. Әрбір тарихи кезеңнің, сондай-ақ әрбір халықтың өзіне тән эстетикалдық талап, талғамдарыболады. “ Өнер алды – қызыл тіл ” деген қазақ мәдениетінде сөз өнерінің орны ерекше болған. Қазақ фольклорының шағын жанрлары – мақал-мәтел , жұмбақ , лирикалдық ән-өлеңдер, билер институты тудырған шешендік сөздер табиғатының эстетикалдық сипаты басым. Халық музыкасында қалыптасқан әншілік, күйшілік дәстүрлердің де өзіндік болмысы анық. Кең тынысты лирикалдық әндер арқылы халық өзінің ішкі сезімдерін сыртқа шығарған болса, күмбірлеген күй арқылы өздерінің эстетикалдық әр филосиялдық ой-толғамдарын жеткізіп отырған. Осы белгісіне орай өнерді әрі эстетикалдық, әрі этникалдық құбылыс ретіндеқарастыруға да болады. Халық мұрасы тұсында оның этникалдық арқауы басым болса, кәсіби өнерге келгенде эстетикалдық сипаты үстем. Өнер туындылары арқылы өмір шындығын көрсетудің әр түрлі тарихи кезеңдерге тән өзіндік көріністері бар. Соларды саралай отырып, адамзат баласының көркем қиялмен ойлау жүйесінің даму, жетілу жолдарын аңғарамыз</w:t>
      </w:r>
      <w:r w:rsidR="00683719">
        <w:rPr>
          <w:rFonts w:ascii="Helvetica" w:hAnsi="Helvetica"/>
          <w:color w:val="000000"/>
          <w:sz w:val="27"/>
          <w:szCs w:val="27"/>
        </w:rPr>
        <w:t>.</w:t>
      </w:r>
    </w:p>
    <w:p w14:paraId="7EF8591D" w14:textId="723FB6D7" w:rsidR="00B64438" w:rsidRDefault="00B64438">
      <w:pPr>
        <w:pStyle w:val="ac"/>
        <w:shd w:val="clear" w:color="auto" w:fill="FFFFFF"/>
        <w:spacing w:before="0" w:beforeAutospacing="0" w:after="120" w:afterAutospacing="0" w:line="360" w:lineRule="atLeast"/>
        <w:rPr>
          <w:rFonts w:ascii="Helvetica" w:hAnsi="Helvetica"/>
          <w:color w:val="000000"/>
          <w:sz w:val="27"/>
          <w:szCs w:val="27"/>
        </w:rPr>
      </w:pPr>
      <w:r>
        <w:rPr>
          <w:rFonts w:ascii="Helvetica" w:hAnsi="Helvetica"/>
          <w:color w:val="000000"/>
          <w:sz w:val="27"/>
          <w:szCs w:val="27"/>
        </w:rPr>
        <w:t xml:space="preserve">Бірақ өнер ол тек </w:t>
      </w:r>
      <w:r w:rsidR="00622917">
        <w:rPr>
          <w:rFonts w:ascii="Helvetica" w:hAnsi="Helvetica"/>
          <w:color w:val="000000"/>
          <w:sz w:val="27"/>
          <w:szCs w:val="27"/>
        </w:rPr>
        <w:t>ғ</w:t>
      </w:r>
      <w:r>
        <w:rPr>
          <w:rFonts w:ascii="Helvetica" w:hAnsi="Helvetica"/>
          <w:color w:val="000000"/>
          <w:sz w:val="27"/>
          <w:szCs w:val="27"/>
        </w:rPr>
        <w:t>ана белгілі бір аспапты игере білу дегенге шектеліп қалмау керек, өнер – жан- жақты болады. Адамгершілік қасиетті сақтап жүру, адамдармен жақсы қарым-қатынаста болудың өзі, тіпті ауыр хабарды біле тұра, өзге жанға жеткізудің өзі – өнер. Сондықтан да өнер – менің өмірімнің үлкен бір бөлігі деп білемін. Өнерлі адам- өрге жүзеді, - демекші, өнердің құдіреттері арқылы әрқашанда биік шыңдарды бағындыратынымызға еш күмән жоқ екенін ұмытпаңыздар!</w:t>
      </w:r>
      <w:r w:rsidR="00622917">
        <w:rPr>
          <w:rFonts w:ascii="Helvetica" w:hAnsi="Helvetica"/>
          <w:color w:val="000000"/>
          <w:sz w:val="27"/>
          <w:szCs w:val="27"/>
        </w:rPr>
        <w:t xml:space="preserve"> </w:t>
      </w:r>
    </w:p>
    <w:p w14:paraId="4B66936F" w14:textId="77777777" w:rsidR="002A48EE" w:rsidRPr="002A48EE" w:rsidRDefault="002A48EE">
      <w:pPr>
        <w:pStyle w:val="ac"/>
        <w:shd w:val="clear" w:color="auto" w:fill="FFFFFF"/>
        <w:spacing w:before="0" w:beforeAutospacing="0" w:after="120" w:afterAutospacing="0" w:line="360" w:lineRule="atLeast"/>
        <w:rPr>
          <w:rFonts w:ascii="Helvetica" w:hAnsi="Helvetica"/>
          <w:color w:val="000000"/>
          <w:sz w:val="27"/>
          <w:szCs w:val="27"/>
        </w:rPr>
      </w:pPr>
    </w:p>
    <w:p w14:paraId="504C09DA" w14:textId="77777777" w:rsidR="009C1DEA" w:rsidRPr="009C1DEA" w:rsidRDefault="009C1DEA">
      <w:pPr>
        <w:rPr>
          <w:rFonts w:ascii="Times New Roman" w:hAnsi="Times New Roman" w:cs="Times New Roman"/>
          <w:sz w:val="28"/>
          <w:szCs w:val="28"/>
        </w:rPr>
      </w:pPr>
    </w:p>
    <w:sectPr w:rsidR="009C1DEA" w:rsidRPr="009C1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41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527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53653">
    <w:abstractNumId w:val="1"/>
  </w:num>
  <w:num w:numId="2" w16cid:durableId="171738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EA"/>
    <w:rsid w:val="0006023D"/>
    <w:rsid w:val="00131E65"/>
    <w:rsid w:val="00294A66"/>
    <w:rsid w:val="002A48EE"/>
    <w:rsid w:val="002D20FD"/>
    <w:rsid w:val="00370F57"/>
    <w:rsid w:val="00383FE1"/>
    <w:rsid w:val="00396E4F"/>
    <w:rsid w:val="003A2E22"/>
    <w:rsid w:val="003D2653"/>
    <w:rsid w:val="003E1726"/>
    <w:rsid w:val="00440079"/>
    <w:rsid w:val="005361CF"/>
    <w:rsid w:val="00557A32"/>
    <w:rsid w:val="005A4DCB"/>
    <w:rsid w:val="005F5FC7"/>
    <w:rsid w:val="006123D5"/>
    <w:rsid w:val="00622917"/>
    <w:rsid w:val="00683719"/>
    <w:rsid w:val="00791FBF"/>
    <w:rsid w:val="007A0E68"/>
    <w:rsid w:val="007E68EE"/>
    <w:rsid w:val="007F4C04"/>
    <w:rsid w:val="00834F90"/>
    <w:rsid w:val="00845F7C"/>
    <w:rsid w:val="00886C76"/>
    <w:rsid w:val="0090721E"/>
    <w:rsid w:val="009C1DEA"/>
    <w:rsid w:val="00A26995"/>
    <w:rsid w:val="00A83513"/>
    <w:rsid w:val="00B64438"/>
    <w:rsid w:val="00C03C9B"/>
    <w:rsid w:val="00C76F78"/>
    <w:rsid w:val="00D23B31"/>
    <w:rsid w:val="00E139DE"/>
    <w:rsid w:val="00F00617"/>
    <w:rsid w:val="00F81634"/>
    <w:rsid w:val="00FA0933"/>
    <w:rsid w:val="00FB096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15F8D09A"/>
  <w15:chartTrackingRefBased/>
  <w15:docId w15:val="{8FE77375-45B1-2246-87AD-78A3E10B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C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C1D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C1D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C1D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C1D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1D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1D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1D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DE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C1DE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C1DE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C1DE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C1DE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C1D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1DEA"/>
    <w:rPr>
      <w:rFonts w:eastAsiaTheme="majorEastAsia" w:cstheme="majorBidi"/>
      <w:color w:val="595959" w:themeColor="text1" w:themeTint="A6"/>
    </w:rPr>
  </w:style>
  <w:style w:type="character" w:customStyle="1" w:styleId="80">
    <w:name w:val="Заголовок 8 Знак"/>
    <w:basedOn w:val="a0"/>
    <w:link w:val="8"/>
    <w:uiPriority w:val="9"/>
    <w:semiHidden/>
    <w:rsid w:val="009C1D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1DEA"/>
    <w:rPr>
      <w:rFonts w:eastAsiaTheme="majorEastAsia" w:cstheme="majorBidi"/>
      <w:color w:val="272727" w:themeColor="text1" w:themeTint="D8"/>
    </w:rPr>
  </w:style>
  <w:style w:type="paragraph" w:styleId="a3">
    <w:name w:val="Title"/>
    <w:basedOn w:val="a"/>
    <w:next w:val="a"/>
    <w:link w:val="a4"/>
    <w:uiPriority w:val="10"/>
    <w:qFormat/>
    <w:rsid w:val="009C1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1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D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1D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1DEA"/>
    <w:pPr>
      <w:spacing w:before="160"/>
      <w:jc w:val="center"/>
    </w:pPr>
    <w:rPr>
      <w:i/>
      <w:iCs/>
      <w:color w:val="404040" w:themeColor="text1" w:themeTint="BF"/>
    </w:rPr>
  </w:style>
  <w:style w:type="character" w:customStyle="1" w:styleId="22">
    <w:name w:val="Цитата 2 Знак"/>
    <w:basedOn w:val="a0"/>
    <w:link w:val="21"/>
    <w:uiPriority w:val="29"/>
    <w:rsid w:val="009C1DEA"/>
    <w:rPr>
      <w:i/>
      <w:iCs/>
      <w:color w:val="404040" w:themeColor="text1" w:themeTint="BF"/>
    </w:rPr>
  </w:style>
  <w:style w:type="paragraph" w:styleId="a7">
    <w:name w:val="List Paragraph"/>
    <w:basedOn w:val="a"/>
    <w:uiPriority w:val="34"/>
    <w:qFormat/>
    <w:rsid w:val="009C1DEA"/>
    <w:pPr>
      <w:ind w:left="720"/>
      <w:contextualSpacing/>
    </w:pPr>
  </w:style>
  <w:style w:type="character" w:styleId="a8">
    <w:name w:val="Intense Emphasis"/>
    <w:basedOn w:val="a0"/>
    <w:uiPriority w:val="21"/>
    <w:qFormat/>
    <w:rsid w:val="009C1DEA"/>
    <w:rPr>
      <w:i/>
      <w:iCs/>
      <w:color w:val="0F4761" w:themeColor="accent1" w:themeShade="BF"/>
    </w:rPr>
  </w:style>
  <w:style w:type="paragraph" w:styleId="a9">
    <w:name w:val="Intense Quote"/>
    <w:basedOn w:val="a"/>
    <w:next w:val="a"/>
    <w:link w:val="aa"/>
    <w:uiPriority w:val="30"/>
    <w:qFormat/>
    <w:rsid w:val="009C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C1DEA"/>
    <w:rPr>
      <w:i/>
      <w:iCs/>
      <w:color w:val="0F4761" w:themeColor="accent1" w:themeShade="BF"/>
    </w:rPr>
  </w:style>
  <w:style w:type="character" w:styleId="ab">
    <w:name w:val="Intense Reference"/>
    <w:basedOn w:val="a0"/>
    <w:uiPriority w:val="32"/>
    <w:qFormat/>
    <w:rsid w:val="009C1DEA"/>
    <w:rPr>
      <w:b/>
      <w:bCs/>
      <w:smallCaps/>
      <w:color w:val="0F4761" w:themeColor="accent1" w:themeShade="BF"/>
      <w:spacing w:val="5"/>
    </w:rPr>
  </w:style>
  <w:style w:type="paragraph" w:styleId="ac">
    <w:name w:val="Normal (Web)"/>
    <w:basedOn w:val="a"/>
    <w:uiPriority w:val="99"/>
    <w:semiHidden/>
    <w:unhideWhenUsed/>
    <w:rsid w:val="00B64438"/>
    <w:pPr>
      <w:spacing w:before="100" w:beforeAutospacing="1" w:after="100" w:afterAutospacing="1" w:line="240" w:lineRule="auto"/>
    </w:pPr>
    <w:rPr>
      <w:rFonts w:ascii="Times New Roman" w:hAnsi="Times New Roman" w:cs="Times New Roman"/>
      <w:kern w:val="0"/>
      <w14:ligatures w14:val="none"/>
    </w:rPr>
  </w:style>
  <w:style w:type="character" w:styleId="ad">
    <w:name w:val="Hyperlink"/>
    <w:basedOn w:val="a0"/>
    <w:uiPriority w:val="99"/>
    <w:semiHidden/>
    <w:unhideWhenUsed/>
    <w:rsid w:val="00FB096E"/>
    <w:rPr>
      <w:color w:val="0000FF"/>
      <w:u w:val="single"/>
    </w:rPr>
  </w:style>
  <w:style w:type="paragraph" w:styleId="z-">
    <w:name w:val="HTML Top of Form"/>
    <w:basedOn w:val="a"/>
    <w:next w:val="a"/>
    <w:link w:val="z-0"/>
    <w:hidden/>
    <w:uiPriority w:val="99"/>
    <w:semiHidden/>
    <w:unhideWhenUsed/>
    <w:rsid w:val="00FB096E"/>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0">
    <w:name w:val="z-Начало формы Знак"/>
    <w:basedOn w:val="a0"/>
    <w:link w:val="z-"/>
    <w:uiPriority w:val="99"/>
    <w:semiHidden/>
    <w:rsid w:val="00FB096E"/>
    <w:rPr>
      <w:rFonts w:ascii="Arial" w:hAnsi="Arial" w:cs="Arial"/>
      <w:vanish/>
      <w:kern w:val="0"/>
      <w:sz w:val="16"/>
      <w:szCs w:val="16"/>
      <w14:ligatures w14:val="none"/>
    </w:rPr>
  </w:style>
  <w:style w:type="character" w:customStyle="1" w:styleId="sg-buttontext">
    <w:name w:val="sg-button__text"/>
    <w:basedOn w:val="a0"/>
    <w:rsid w:val="00FB096E"/>
  </w:style>
  <w:style w:type="paragraph" w:styleId="z-1">
    <w:name w:val="HTML Bottom of Form"/>
    <w:basedOn w:val="a"/>
    <w:next w:val="a"/>
    <w:link w:val="z-2"/>
    <w:hidden/>
    <w:uiPriority w:val="99"/>
    <w:semiHidden/>
    <w:unhideWhenUsed/>
    <w:rsid w:val="00FB096E"/>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2">
    <w:name w:val="z-Конец формы Знак"/>
    <w:basedOn w:val="a0"/>
    <w:link w:val="z-1"/>
    <w:uiPriority w:val="99"/>
    <w:semiHidden/>
    <w:rsid w:val="00FB096E"/>
    <w:rPr>
      <w:rFonts w:ascii="Arial" w:hAnsi="Arial" w:cs="Arial"/>
      <w:vanish/>
      <w:kern w:val="0"/>
      <w:sz w:val="16"/>
      <w:szCs w:val="16"/>
      <w14:ligatures w14:val="none"/>
    </w:rPr>
  </w:style>
  <w:style w:type="character" w:customStyle="1" w:styleId="subnavlink-moduletext--udoxj">
    <w:name w:val="subnavlink-module__text--udoxj"/>
    <w:basedOn w:val="a0"/>
    <w:rsid w:val="00FB096E"/>
  </w:style>
  <w:style w:type="paragraph" w:customStyle="1" w:styleId="questionboxheader-moduleitem--g9qao">
    <w:name w:val="questionboxheader-module__item--g9qao"/>
    <w:basedOn w:val="a"/>
    <w:rsid w:val="00FB096E"/>
    <w:pPr>
      <w:spacing w:before="100" w:beforeAutospacing="1" w:after="100" w:afterAutospacing="1" w:line="240" w:lineRule="auto"/>
    </w:pPr>
    <w:rPr>
      <w:rFonts w:ascii="Times New Roman" w:hAnsi="Times New Roman" w:cs="Times New Roman"/>
      <w:kern w:val="0"/>
      <w14:ligatures w14:val="none"/>
    </w:rPr>
  </w:style>
  <w:style w:type="character" w:customStyle="1" w:styleId="sg-text">
    <w:name w:val="sg-text"/>
    <w:basedOn w:val="a0"/>
    <w:rsid w:val="00FB096E"/>
  </w:style>
  <w:style w:type="paragraph" w:customStyle="1" w:styleId="horizontallist-moduleitem--zwbbn">
    <w:name w:val="horizontallist-module__item--zwbbn"/>
    <w:basedOn w:val="a"/>
    <w:rsid w:val="00FB096E"/>
    <w:pPr>
      <w:spacing w:before="100" w:beforeAutospacing="1" w:after="100" w:afterAutospacing="1" w:line="240" w:lineRule="auto"/>
    </w:pPr>
    <w:rPr>
      <w:rFonts w:ascii="Times New Roman" w:hAnsi="Times New Roman" w:cs="Times New Roman"/>
      <w:kern w:val="0"/>
      <w14:ligatures w14:val="none"/>
    </w:rPr>
  </w:style>
  <w:style w:type="character" w:customStyle="1" w:styleId="sg-text--bold">
    <w:name w:val="sg-text--bold"/>
    <w:basedOn w:val="a0"/>
    <w:rsid w:val="00FB096E"/>
  </w:style>
  <w:style w:type="character" w:styleId="ae">
    <w:name w:val="Strong"/>
    <w:basedOn w:val="a0"/>
    <w:uiPriority w:val="22"/>
    <w:qFormat/>
    <w:rsid w:val="00FB0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92580">
      <w:bodyDiv w:val="1"/>
      <w:marLeft w:val="0"/>
      <w:marRight w:val="0"/>
      <w:marTop w:val="0"/>
      <w:marBottom w:val="0"/>
      <w:divBdr>
        <w:top w:val="none" w:sz="0" w:space="0" w:color="auto"/>
        <w:left w:val="none" w:sz="0" w:space="0" w:color="auto"/>
        <w:bottom w:val="none" w:sz="0" w:space="0" w:color="auto"/>
        <w:right w:val="none" w:sz="0" w:space="0" w:color="auto"/>
      </w:divBdr>
    </w:div>
    <w:div w:id="1239902267">
      <w:bodyDiv w:val="1"/>
      <w:marLeft w:val="0"/>
      <w:marRight w:val="0"/>
      <w:marTop w:val="0"/>
      <w:marBottom w:val="0"/>
      <w:divBdr>
        <w:top w:val="none" w:sz="0" w:space="0" w:color="auto"/>
        <w:left w:val="none" w:sz="0" w:space="0" w:color="auto"/>
        <w:bottom w:val="none" w:sz="0" w:space="0" w:color="auto"/>
        <w:right w:val="none" w:sz="0" w:space="0" w:color="auto"/>
      </w:divBdr>
      <w:divsChild>
        <w:div w:id="2034651084">
          <w:marLeft w:val="0"/>
          <w:marRight w:val="0"/>
          <w:marTop w:val="0"/>
          <w:marBottom w:val="0"/>
          <w:divBdr>
            <w:top w:val="none" w:sz="0" w:space="0" w:color="auto"/>
            <w:left w:val="none" w:sz="0" w:space="0" w:color="auto"/>
            <w:bottom w:val="none" w:sz="0" w:space="0" w:color="auto"/>
            <w:right w:val="none" w:sz="0" w:space="0" w:color="auto"/>
          </w:divBdr>
          <w:divsChild>
            <w:div w:id="493496326">
              <w:marLeft w:val="0"/>
              <w:marRight w:val="0"/>
              <w:marTop w:val="0"/>
              <w:marBottom w:val="0"/>
              <w:divBdr>
                <w:top w:val="none" w:sz="0" w:space="0" w:color="auto"/>
                <w:left w:val="none" w:sz="0" w:space="0" w:color="auto"/>
                <w:bottom w:val="none" w:sz="0" w:space="0" w:color="auto"/>
                <w:right w:val="none" w:sz="0" w:space="0" w:color="auto"/>
              </w:divBdr>
              <w:divsChild>
                <w:div w:id="990522495">
                  <w:marLeft w:val="0"/>
                  <w:marRight w:val="0"/>
                  <w:marTop w:val="0"/>
                  <w:marBottom w:val="0"/>
                  <w:divBdr>
                    <w:top w:val="none" w:sz="0" w:space="0" w:color="auto"/>
                    <w:left w:val="none" w:sz="0" w:space="0" w:color="auto"/>
                    <w:bottom w:val="none" w:sz="0" w:space="0" w:color="auto"/>
                    <w:right w:val="none" w:sz="0" w:space="0" w:color="auto"/>
                  </w:divBdr>
                  <w:divsChild>
                    <w:div w:id="469785804">
                      <w:marLeft w:val="0"/>
                      <w:marRight w:val="0"/>
                      <w:marTop w:val="0"/>
                      <w:marBottom w:val="0"/>
                      <w:divBdr>
                        <w:top w:val="none" w:sz="0" w:space="0" w:color="auto"/>
                        <w:left w:val="none" w:sz="0" w:space="0" w:color="auto"/>
                        <w:bottom w:val="none" w:sz="0" w:space="0" w:color="auto"/>
                        <w:right w:val="none" w:sz="0" w:space="0" w:color="auto"/>
                      </w:divBdr>
                      <w:divsChild>
                        <w:div w:id="1101683903">
                          <w:marLeft w:val="0"/>
                          <w:marRight w:val="0"/>
                          <w:marTop w:val="0"/>
                          <w:marBottom w:val="0"/>
                          <w:divBdr>
                            <w:top w:val="none" w:sz="0" w:space="0" w:color="auto"/>
                            <w:left w:val="none" w:sz="0" w:space="0" w:color="auto"/>
                            <w:bottom w:val="none" w:sz="0" w:space="0" w:color="auto"/>
                            <w:right w:val="none" w:sz="0" w:space="0" w:color="auto"/>
                          </w:divBdr>
                          <w:divsChild>
                            <w:div w:id="1985622197">
                              <w:marLeft w:val="0"/>
                              <w:marRight w:val="0"/>
                              <w:marTop w:val="0"/>
                              <w:marBottom w:val="0"/>
                              <w:divBdr>
                                <w:top w:val="none" w:sz="0" w:space="0" w:color="auto"/>
                                <w:left w:val="none" w:sz="0" w:space="0" w:color="auto"/>
                                <w:bottom w:val="none" w:sz="0" w:space="0" w:color="auto"/>
                                <w:right w:val="none" w:sz="0" w:space="0" w:color="auto"/>
                              </w:divBdr>
                              <w:divsChild>
                                <w:div w:id="1078745214">
                                  <w:marLeft w:val="0"/>
                                  <w:marRight w:val="0"/>
                                  <w:marTop w:val="0"/>
                                  <w:marBottom w:val="0"/>
                                  <w:divBdr>
                                    <w:top w:val="none" w:sz="0" w:space="0" w:color="auto"/>
                                    <w:left w:val="none" w:sz="0" w:space="0" w:color="auto"/>
                                    <w:bottom w:val="none" w:sz="0" w:space="0" w:color="auto"/>
                                    <w:right w:val="none" w:sz="0" w:space="0" w:color="auto"/>
                                  </w:divBdr>
                                </w:div>
                              </w:divsChild>
                            </w:div>
                            <w:div w:id="538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1706">
                      <w:marLeft w:val="0"/>
                      <w:marRight w:val="0"/>
                      <w:marTop w:val="0"/>
                      <w:marBottom w:val="0"/>
                      <w:divBdr>
                        <w:top w:val="none" w:sz="0" w:space="0" w:color="auto"/>
                        <w:left w:val="none" w:sz="0" w:space="0" w:color="auto"/>
                        <w:bottom w:val="single" w:sz="12" w:space="0" w:color="EBF2F7"/>
                        <w:right w:val="none" w:sz="0" w:space="0" w:color="auto"/>
                      </w:divBdr>
                      <w:divsChild>
                        <w:div w:id="866212017">
                          <w:marLeft w:val="0"/>
                          <w:marRight w:val="0"/>
                          <w:marTop w:val="0"/>
                          <w:marBottom w:val="0"/>
                          <w:divBdr>
                            <w:top w:val="none" w:sz="0" w:space="0" w:color="auto"/>
                            <w:left w:val="none" w:sz="0" w:space="0" w:color="auto"/>
                            <w:bottom w:val="none" w:sz="0" w:space="0" w:color="auto"/>
                            <w:right w:val="none" w:sz="0" w:space="0" w:color="auto"/>
                          </w:divBdr>
                          <w:divsChild>
                            <w:div w:id="1274479571">
                              <w:marLeft w:val="0"/>
                              <w:marRight w:val="0"/>
                              <w:marTop w:val="0"/>
                              <w:marBottom w:val="0"/>
                              <w:divBdr>
                                <w:top w:val="none" w:sz="0" w:space="0" w:color="auto"/>
                                <w:left w:val="none" w:sz="0" w:space="0" w:color="auto"/>
                                <w:bottom w:val="none" w:sz="0" w:space="0" w:color="auto"/>
                                <w:right w:val="none" w:sz="0" w:space="0" w:color="auto"/>
                              </w:divBdr>
                              <w:divsChild>
                                <w:div w:id="88890266">
                                  <w:marLeft w:val="0"/>
                                  <w:marRight w:val="0"/>
                                  <w:marTop w:val="0"/>
                                  <w:marBottom w:val="0"/>
                                  <w:divBdr>
                                    <w:top w:val="none" w:sz="0" w:space="0" w:color="auto"/>
                                    <w:left w:val="none" w:sz="0" w:space="0" w:color="auto"/>
                                    <w:bottom w:val="none" w:sz="0" w:space="0" w:color="auto"/>
                                    <w:right w:val="none" w:sz="0" w:space="0" w:color="auto"/>
                                  </w:divBdr>
                                  <w:divsChild>
                                    <w:div w:id="579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7721">
          <w:marLeft w:val="0"/>
          <w:marRight w:val="0"/>
          <w:marTop w:val="0"/>
          <w:marBottom w:val="0"/>
          <w:divBdr>
            <w:top w:val="none" w:sz="0" w:space="0" w:color="auto"/>
            <w:left w:val="none" w:sz="0" w:space="0" w:color="auto"/>
            <w:bottom w:val="none" w:sz="0" w:space="0" w:color="auto"/>
            <w:right w:val="none" w:sz="0" w:space="0" w:color="auto"/>
          </w:divBdr>
          <w:divsChild>
            <w:div w:id="343673150">
              <w:marLeft w:val="0"/>
              <w:marRight w:val="0"/>
              <w:marTop w:val="120"/>
              <w:marBottom w:val="120"/>
              <w:divBdr>
                <w:top w:val="none" w:sz="0" w:space="0" w:color="auto"/>
                <w:left w:val="none" w:sz="0" w:space="0" w:color="auto"/>
                <w:bottom w:val="none" w:sz="0" w:space="0" w:color="auto"/>
                <w:right w:val="none" w:sz="0" w:space="0" w:color="auto"/>
              </w:divBdr>
              <w:divsChild>
                <w:div w:id="1171480645">
                  <w:marLeft w:val="0"/>
                  <w:marRight w:val="0"/>
                  <w:marTop w:val="0"/>
                  <w:marBottom w:val="0"/>
                  <w:divBdr>
                    <w:top w:val="none" w:sz="0" w:space="0" w:color="auto"/>
                    <w:left w:val="none" w:sz="0" w:space="0" w:color="auto"/>
                    <w:bottom w:val="none" w:sz="0" w:space="0" w:color="auto"/>
                    <w:right w:val="none" w:sz="0" w:space="0" w:color="auto"/>
                  </w:divBdr>
                  <w:divsChild>
                    <w:div w:id="105078946">
                      <w:marLeft w:val="0"/>
                      <w:marRight w:val="0"/>
                      <w:marTop w:val="0"/>
                      <w:marBottom w:val="0"/>
                      <w:divBdr>
                        <w:top w:val="none" w:sz="0" w:space="0" w:color="auto"/>
                        <w:left w:val="none" w:sz="0" w:space="0" w:color="auto"/>
                        <w:bottom w:val="none" w:sz="0" w:space="0" w:color="auto"/>
                        <w:right w:val="none" w:sz="0" w:space="0" w:color="auto"/>
                      </w:divBdr>
                      <w:divsChild>
                        <w:div w:id="1033117865">
                          <w:marLeft w:val="0"/>
                          <w:marRight w:val="0"/>
                          <w:marTop w:val="0"/>
                          <w:marBottom w:val="0"/>
                          <w:divBdr>
                            <w:top w:val="none" w:sz="0" w:space="0" w:color="auto"/>
                            <w:left w:val="none" w:sz="0" w:space="0" w:color="auto"/>
                            <w:bottom w:val="none" w:sz="0" w:space="0" w:color="auto"/>
                            <w:right w:val="none" w:sz="0" w:space="0" w:color="auto"/>
                          </w:divBdr>
                          <w:divsChild>
                            <w:div w:id="1308704153">
                              <w:marLeft w:val="0"/>
                              <w:marRight w:val="0"/>
                              <w:marTop w:val="0"/>
                              <w:marBottom w:val="0"/>
                              <w:divBdr>
                                <w:top w:val="none" w:sz="0" w:space="0" w:color="auto"/>
                                <w:left w:val="none" w:sz="0" w:space="0" w:color="auto"/>
                                <w:bottom w:val="none" w:sz="0" w:space="0" w:color="auto"/>
                                <w:right w:val="none" w:sz="0" w:space="0" w:color="auto"/>
                              </w:divBdr>
                              <w:divsChild>
                                <w:div w:id="532156349">
                                  <w:marLeft w:val="0"/>
                                  <w:marRight w:val="0"/>
                                  <w:marTop w:val="0"/>
                                  <w:marBottom w:val="0"/>
                                  <w:divBdr>
                                    <w:top w:val="none" w:sz="0" w:space="0" w:color="auto"/>
                                    <w:left w:val="none" w:sz="0" w:space="0" w:color="auto"/>
                                    <w:bottom w:val="none" w:sz="0" w:space="0" w:color="auto"/>
                                    <w:right w:val="none" w:sz="0" w:space="0" w:color="auto"/>
                                  </w:divBdr>
                                  <w:divsChild>
                                    <w:div w:id="105739450">
                                      <w:marLeft w:val="0"/>
                                      <w:marRight w:val="0"/>
                                      <w:marTop w:val="240"/>
                                      <w:marBottom w:val="0"/>
                                      <w:divBdr>
                                        <w:top w:val="none" w:sz="0" w:space="0" w:color="auto"/>
                                        <w:left w:val="none" w:sz="0" w:space="0" w:color="auto"/>
                                        <w:bottom w:val="none" w:sz="0" w:space="0" w:color="auto"/>
                                        <w:right w:val="none" w:sz="0" w:space="0" w:color="auto"/>
                                      </w:divBdr>
                                      <w:divsChild>
                                        <w:div w:id="565993012">
                                          <w:marLeft w:val="-60"/>
                                          <w:marRight w:val="-60"/>
                                          <w:marTop w:val="0"/>
                                          <w:marBottom w:val="0"/>
                                          <w:divBdr>
                                            <w:top w:val="none" w:sz="0" w:space="0" w:color="auto"/>
                                            <w:left w:val="none" w:sz="0" w:space="0" w:color="auto"/>
                                            <w:bottom w:val="none" w:sz="0" w:space="0" w:color="auto"/>
                                            <w:right w:val="none" w:sz="0" w:space="0" w:color="auto"/>
                                          </w:divBdr>
                                          <w:divsChild>
                                            <w:div w:id="2087920747">
                                              <w:marLeft w:val="0"/>
                                              <w:marRight w:val="0"/>
                                              <w:marTop w:val="0"/>
                                              <w:marBottom w:val="0"/>
                                              <w:divBdr>
                                                <w:top w:val="none" w:sz="0" w:space="0" w:color="auto"/>
                                                <w:left w:val="none" w:sz="0" w:space="0" w:color="auto"/>
                                                <w:bottom w:val="none" w:sz="0" w:space="0" w:color="auto"/>
                                                <w:right w:val="none" w:sz="0" w:space="0" w:color="auto"/>
                                              </w:divBdr>
                                              <w:divsChild>
                                                <w:div w:id="1394769238">
                                                  <w:marLeft w:val="0"/>
                                                  <w:marRight w:val="0"/>
                                                  <w:marTop w:val="0"/>
                                                  <w:marBottom w:val="0"/>
                                                  <w:divBdr>
                                                    <w:top w:val="none" w:sz="0" w:space="0" w:color="auto"/>
                                                    <w:left w:val="none" w:sz="0" w:space="0" w:color="auto"/>
                                                    <w:bottom w:val="none" w:sz="0" w:space="0" w:color="auto"/>
                                                    <w:right w:val="none" w:sz="0" w:space="0" w:color="auto"/>
                                                  </w:divBdr>
                                                  <w:divsChild>
                                                    <w:div w:id="1012411981">
                                                      <w:marLeft w:val="0"/>
                                                      <w:marRight w:val="0"/>
                                                      <w:marTop w:val="0"/>
                                                      <w:marBottom w:val="0"/>
                                                      <w:divBdr>
                                                        <w:top w:val="none" w:sz="0" w:space="0" w:color="auto"/>
                                                        <w:left w:val="none" w:sz="0" w:space="0" w:color="auto"/>
                                                        <w:bottom w:val="none" w:sz="0" w:space="0" w:color="auto"/>
                                                        <w:right w:val="none" w:sz="0" w:space="0" w:color="auto"/>
                                                      </w:divBdr>
                                                      <w:divsChild>
                                                        <w:div w:id="1624188745">
                                                          <w:marLeft w:val="0"/>
                                                          <w:marRight w:val="0"/>
                                                          <w:marTop w:val="0"/>
                                                          <w:marBottom w:val="0"/>
                                                          <w:divBdr>
                                                            <w:top w:val="none" w:sz="0" w:space="0" w:color="auto"/>
                                                            <w:left w:val="none" w:sz="0" w:space="0" w:color="auto"/>
                                                            <w:bottom w:val="none" w:sz="0" w:space="0" w:color="auto"/>
                                                            <w:right w:val="none" w:sz="0" w:space="0" w:color="auto"/>
                                                          </w:divBdr>
                                                          <w:divsChild>
                                                            <w:div w:id="946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36725">
                  <w:marLeft w:val="0"/>
                  <w:marRight w:val="0"/>
                  <w:marTop w:val="360"/>
                  <w:marBottom w:val="0"/>
                  <w:divBdr>
                    <w:top w:val="none" w:sz="0" w:space="0" w:color="auto"/>
                    <w:left w:val="none" w:sz="0" w:space="0" w:color="auto"/>
                    <w:bottom w:val="none" w:sz="0" w:space="0" w:color="auto"/>
                    <w:right w:val="none" w:sz="0" w:space="0" w:color="auto"/>
                  </w:divBdr>
                  <w:divsChild>
                    <w:div w:id="1931817496">
                      <w:marLeft w:val="0"/>
                      <w:marRight w:val="0"/>
                      <w:marTop w:val="0"/>
                      <w:marBottom w:val="0"/>
                      <w:divBdr>
                        <w:top w:val="none" w:sz="0" w:space="0" w:color="auto"/>
                        <w:left w:val="none" w:sz="0" w:space="0" w:color="auto"/>
                        <w:bottom w:val="none" w:sz="0" w:space="0" w:color="auto"/>
                        <w:right w:val="none" w:sz="0" w:space="0" w:color="auto"/>
                      </w:divBdr>
                      <w:divsChild>
                        <w:div w:id="781146495">
                          <w:marLeft w:val="0"/>
                          <w:marRight w:val="0"/>
                          <w:marTop w:val="0"/>
                          <w:marBottom w:val="0"/>
                          <w:divBdr>
                            <w:top w:val="none" w:sz="0" w:space="0" w:color="auto"/>
                            <w:left w:val="none" w:sz="0" w:space="0" w:color="auto"/>
                            <w:bottom w:val="none" w:sz="0" w:space="0" w:color="auto"/>
                            <w:right w:val="none" w:sz="0" w:space="0" w:color="auto"/>
                          </w:divBdr>
                          <w:divsChild>
                            <w:div w:id="819468598">
                              <w:marLeft w:val="0"/>
                              <w:marRight w:val="0"/>
                              <w:marTop w:val="0"/>
                              <w:marBottom w:val="0"/>
                              <w:divBdr>
                                <w:top w:val="none" w:sz="0" w:space="0" w:color="auto"/>
                                <w:left w:val="none" w:sz="0" w:space="0" w:color="auto"/>
                                <w:bottom w:val="none" w:sz="0" w:space="0" w:color="auto"/>
                                <w:right w:val="none" w:sz="0" w:space="0" w:color="auto"/>
                              </w:divBdr>
                              <w:divsChild>
                                <w:div w:id="1851214234">
                                  <w:marLeft w:val="0"/>
                                  <w:marRight w:val="0"/>
                                  <w:marTop w:val="0"/>
                                  <w:marBottom w:val="0"/>
                                  <w:divBdr>
                                    <w:top w:val="none" w:sz="0" w:space="0" w:color="auto"/>
                                    <w:left w:val="none" w:sz="0" w:space="0" w:color="auto"/>
                                    <w:bottom w:val="none" w:sz="0" w:space="0" w:color="auto"/>
                                    <w:right w:val="none" w:sz="0" w:space="0" w:color="auto"/>
                                  </w:divBdr>
                                  <w:divsChild>
                                    <w:div w:id="1025712690">
                                      <w:marLeft w:val="0"/>
                                      <w:marRight w:val="0"/>
                                      <w:marTop w:val="0"/>
                                      <w:marBottom w:val="0"/>
                                      <w:divBdr>
                                        <w:top w:val="none" w:sz="0" w:space="0" w:color="auto"/>
                                        <w:left w:val="none" w:sz="0" w:space="0" w:color="auto"/>
                                        <w:bottom w:val="none" w:sz="0" w:space="0" w:color="auto"/>
                                        <w:right w:val="none" w:sz="0" w:space="0" w:color="auto"/>
                                      </w:divBdr>
                                      <w:divsChild>
                                        <w:div w:id="950865712">
                                          <w:marLeft w:val="0"/>
                                          <w:marRight w:val="0"/>
                                          <w:marTop w:val="0"/>
                                          <w:marBottom w:val="0"/>
                                          <w:divBdr>
                                            <w:top w:val="none" w:sz="0" w:space="0" w:color="auto"/>
                                            <w:left w:val="none" w:sz="0" w:space="0" w:color="auto"/>
                                            <w:bottom w:val="none" w:sz="0" w:space="0" w:color="auto"/>
                                            <w:right w:val="none" w:sz="0" w:space="0" w:color="auto"/>
                                          </w:divBdr>
                                          <w:divsChild>
                                            <w:div w:id="463547957">
                                              <w:marLeft w:val="0"/>
                                              <w:marRight w:val="0"/>
                                              <w:marTop w:val="240"/>
                                              <w:marBottom w:val="0"/>
                                              <w:divBdr>
                                                <w:top w:val="none" w:sz="0" w:space="0" w:color="auto"/>
                                                <w:left w:val="none" w:sz="0" w:space="0" w:color="auto"/>
                                                <w:bottom w:val="none" w:sz="0" w:space="0" w:color="auto"/>
                                                <w:right w:val="none" w:sz="0" w:space="0" w:color="auto"/>
                                              </w:divBdr>
                                              <w:divsChild>
                                                <w:div w:id="52390810">
                                                  <w:marLeft w:val="0"/>
                                                  <w:marRight w:val="0"/>
                                                  <w:marTop w:val="0"/>
                                                  <w:marBottom w:val="0"/>
                                                  <w:divBdr>
                                                    <w:top w:val="none" w:sz="0" w:space="0" w:color="auto"/>
                                                    <w:left w:val="none" w:sz="0" w:space="0" w:color="auto"/>
                                                    <w:bottom w:val="none" w:sz="0" w:space="0" w:color="auto"/>
                                                    <w:right w:val="none" w:sz="0" w:space="0" w:color="auto"/>
                                                  </w:divBdr>
                                                  <w:divsChild>
                                                    <w:div w:id="33431444">
                                                      <w:marLeft w:val="0"/>
                                                      <w:marRight w:val="0"/>
                                                      <w:marTop w:val="0"/>
                                                      <w:marBottom w:val="0"/>
                                                      <w:divBdr>
                                                        <w:top w:val="none" w:sz="0" w:space="0" w:color="auto"/>
                                                        <w:left w:val="none" w:sz="0" w:space="0" w:color="auto"/>
                                                        <w:bottom w:val="none" w:sz="0" w:space="0" w:color="auto"/>
                                                        <w:right w:val="none" w:sz="0" w:space="0" w:color="auto"/>
                                                      </w:divBdr>
                                                      <w:divsChild>
                                                        <w:div w:id="65152803">
                                                          <w:marLeft w:val="0"/>
                                                          <w:marRight w:val="0"/>
                                                          <w:marTop w:val="0"/>
                                                          <w:marBottom w:val="0"/>
                                                          <w:divBdr>
                                                            <w:top w:val="none" w:sz="0" w:space="0" w:color="auto"/>
                                                            <w:left w:val="none" w:sz="0" w:space="0" w:color="auto"/>
                                                            <w:bottom w:val="none" w:sz="0" w:space="0" w:color="auto"/>
                                                            <w:right w:val="none" w:sz="0" w:space="0" w:color="auto"/>
                                                          </w:divBdr>
                                                          <w:divsChild>
                                                            <w:div w:id="4313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Нурумовна Карлыгаш</dc:creator>
  <cp:keywords/>
  <dc:description/>
  <cp:lastModifiedBy>Нурумовна Карлыгаш</cp:lastModifiedBy>
  <cp:revision>39</cp:revision>
  <dcterms:created xsi:type="dcterms:W3CDTF">2025-02-21T11:05:00Z</dcterms:created>
  <dcterms:modified xsi:type="dcterms:W3CDTF">2025-02-21T13:35:00Z</dcterms:modified>
</cp:coreProperties>
</file>