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096B" w14:textId="10FD88A9" w:rsidR="0091728D" w:rsidRPr="00E33020" w:rsidRDefault="00E33020" w:rsidP="00E33020">
      <w:pPr>
        <w:spacing w:after="0" w:line="360" w:lineRule="auto"/>
        <w:ind w:left="284"/>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91728D" w:rsidRPr="00E33020">
        <w:rPr>
          <w:rFonts w:ascii="Times New Roman" w:eastAsia="Times New Roman" w:hAnsi="Times New Roman" w:cs="Times New Roman"/>
          <w:b/>
          <w:bCs/>
          <w:color w:val="000000"/>
          <w:sz w:val="24"/>
          <w:szCs w:val="24"/>
          <w:lang w:eastAsia="ru-RU"/>
        </w:rPr>
        <w:t>Развитие речи</w:t>
      </w:r>
      <w:r w:rsidR="00877091">
        <w:rPr>
          <w:rFonts w:ascii="Times New Roman" w:eastAsia="Times New Roman" w:hAnsi="Times New Roman" w:cs="Times New Roman"/>
          <w:b/>
          <w:bCs/>
          <w:color w:val="000000"/>
          <w:sz w:val="24"/>
          <w:szCs w:val="24"/>
          <w:lang w:eastAsia="ru-RU"/>
        </w:rPr>
        <w:t xml:space="preserve"> учащихся </w:t>
      </w:r>
      <w:r w:rsidR="0091728D" w:rsidRPr="00E33020">
        <w:rPr>
          <w:rFonts w:ascii="Times New Roman" w:eastAsia="Times New Roman" w:hAnsi="Times New Roman" w:cs="Times New Roman"/>
          <w:b/>
          <w:bCs/>
          <w:color w:val="000000"/>
          <w:sz w:val="24"/>
          <w:szCs w:val="24"/>
          <w:lang w:eastAsia="ru-RU"/>
        </w:rPr>
        <w:t xml:space="preserve"> на уроках русского языка в начальных классах.</w:t>
      </w:r>
    </w:p>
    <w:p w14:paraId="3D3C3619" w14:textId="77777777" w:rsidR="0091728D" w:rsidRPr="00E33020" w:rsidRDefault="0091728D" w:rsidP="00E33020">
      <w:pPr>
        <w:spacing w:after="0" w:line="240" w:lineRule="auto"/>
        <w:ind w:left="284" w:firstLine="284"/>
        <w:jc w:val="both"/>
        <w:rPr>
          <w:rFonts w:ascii="Times New Roman" w:eastAsia="Times New Roman" w:hAnsi="Times New Roman" w:cs="Times New Roman"/>
          <w:b/>
          <w:bCs/>
          <w:sz w:val="24"/>
          <w:szCs w:val="24"/>
          <w:lang w:eastAsia="ru-RU"/>
        </w:rPr>
      </w:pPr>
      <w:r w:rsidRPr="00E33020">
        <w:rPr>
          <w:rFonts w:ascii="Times New Roman" w:hAnsi="Times New Roman" w:cs="Times New Roman"/>
          <w:sz w:val="24"/>
          <w:szCs w:val="24"/>
          <w:shd w:val="clear" w:color="auto" w:fill="FFFFFF"/>
        </w:rPr>
        <w:t>Повышение речевой культуры учащихся - одна из актуальных задач, стоящих перед современной школой. Известно, что одним из показателей уровня культуры человека, мышления, интеллекта является его речь, которая должна соответствовать языковым нормам.</w:t>
      </w:r>
    </w:p>
    <w:p w14:paraId="49F429F5" w14:textId="70F2FE87" w:rsidR="0091728D" w:rsidRPr="00E33020" w:rsidRDefault="0091728D" w:rsidP="00E33020">
      <w:pPr>
        <w:spacing w:after="0" w:line="240" w:lineRule="auto"/>
        <w:ind w:left="284" w:firstLine="284"/>
        <w:jc w:val="both"/>
        <w:rPr>
          <w:rFonts w:ascii="Times New Roman" w:eastAsia="Times New Roman" w:hAnsi="Times New Roman" w:cs="Times New Roman"/>
          <w:bCs/>
          <w:sz w:val="24"/>
          <w:szCs w:val="24"/>
          <w:lang w:eastAsia="ru-RU"/>
        </w:rPr>
      </w:pPr>
      <w:r w:rsidRPr="00E33020">
        <w:rPr>
          <w:rFonts w:ascii="Times New Roman" w:eastAsia="Times New Roman" w:hAnsi="Times New Roman" w:cs="Times New Roman"/>
          <w:bCs/>
          <w:sz w:val="24"/>
          <w:szCs w:val="24"/>
          <w:lang w:eastAsia="ru-RU"/>
        </w:rPr>
        <w:t>Речь человека — это визитная карточка. Недаром Сократ сказал: "Заговори, чтоб я тебя узнал".</w:t>
      </w:r>
    </w:p>
    <w:p w14:paraId="36FA83C8" w14:textId="607B7BE6" w:rsidR="0091728D" w:rsidRPr="00E33020" w:rsidRDefault="0091728D" w:rsidP="00E33020">
      <w:pPr>
        <w:spacing w:after="0" w:line="240" w:lineRule="auto"/>
        <w:ind w:left="284"/>
        <w:jc w:val="both"/>
        <w:rPr>
          <w:rFonts w:ascii="Times New Roman" w:eastAsia="Times New Roman" w:hAnsi="Times New Roman" w:cs="Times New Roman"/>
          <w:sz w:val="24"/>
          <w:szCs w:val="24"/>
          <w:lang w:eastAsia="ru-RU"/>
        </w:rPr>
      </w:pPr>
      <w:r w:rsidRPr="00E33020">
        <w:rPr>
          <w:rFonts w:ascii="Times New Roman" w:hAnsi="Times New Roman" w:cs="Times New Roman"/>
          <w:bCs/>
          <w:sz w:val="24"/>
          <w:szCs w:val="24"/>
          <w:shd w:val="clear" w:color="auto" w:fill="FFFFFF"/>
        </w:rPr>
        <w:t>"Слово</w:t>
      </w:r>
      <w:r w:rsidRPr="00E33020">
        <w:rPr>
          <w:rFonts w:ascii="Times New Roman" w:hAnsi="Times New Roman" w:cs="Times New Roman"/>
          <w:sz w:val="24"/>
          <w:szCs w:val="24"/>
          <w:shd w:val="clear" w:color="auto" w:fill="FFFFFF"/>
        </w:rPr>
        <w:t> — </w:t>
      </w:r>
      <w:r w:rsidRPr="00E33020">
        <w:rPr>
          <w:rFonts w:ascii="Times New Roman" w:hAnsi="Times New Roman" w:cs="Times New Roman"/>
          <w:bCs/>
          <w:sz w:val="24"/>
          <w:szCs w:val="24"/>
          <w:shd w:val="clear" w:color="auto" w:fill="FFFFFF"/>
        </w:rPr>
        <w:t>одно</w:t>
      </w:r>
      <w:r w:rsidRPr="00E33020">
        <w:rPr>
          <w:rFonts w:ascii="Times New Roman" w:hAnsi="Times New Roman" w:cs="Times New Roman"/>
          <w:sz w:val="24"/>
          <w:szCs w:val="24"/>
          <w:shd w:val="clear" w:color="auto" w:fill="FFFFFF"/>
        </w:rPr>
        <w:t> </w:t>
      </w:r>
      <w:r w:rsidRPr="00E33020">
        <w:rPr>
          <w:rFonts w:ascii="Times New Roman" w:hAnsi="Times New Roman" w:cs="Times New Roman"/>
          <w:bCs/>
          <w:sz w:val="24"/>
          <w:szCs w:val="24"/>
          <w:shd w:val="clear" w:color="auto" w:fill="FFFFFF"/>
        </w:rPr>
        <w:t>из</w:t>
      </w:r>
      <w:r w:rsidRPr="00E33020">
        <w:rPr>
          <w:rFonts w:ascii="Times New Roman" w:hAnsi="Times New Roman" w:cs="Times New Roman"/>
          <w:sz w:val="24"/>
          <w:szCs w:val="24"/>
          <w:shd w:val="clear" w:color="auto" w:fill="FFFFFF"/>
        </w:rPr>
        <w:t> величайших орудий человека. Бессильное само по себе — оно становится могучим и неотразимым, сказанное умело, искренне и вовремя".</w:t>
      </w:r>
    </w:p>
    <w:p w14:paraId="439E5916" w14:textId="0796D29D" w:rsidR="0091728D" w:rsidRPr="00E33020" w:rsidRDefault="0091728D" w:rsidP="00E33020">
      <w:pPr>
        <w:shd w:val="clear" w:color="auto" w:fill="FFFFFF"/>
        <w:spacing w:after="0" w:line="240" w:lineRule="auto"/>
        <w:ind w:left="284" w:firstLine="284"/>
        <w:jc w:val="both"/>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Способность чётко и ясно излагать свои мысли в настоящее время требуется каждому. Поэтому вопрос о развитии речи является одним из основных в жизни всей школы. Научить ребёнка правильно строить свою речь — значит научить его мыслить. Задача начальной школы систематически работать над содержанием речи, учить детей вдумчиво строить предложения.</w:t>
      </w:r>
    </w:p>
    <w:p w14:paraId="52DC1876" w14:textId="5CD414ED" w:rsidR="0091728D" w:rsidRPr="00E33020" w:rsidRDefault="0091728D" w:rsidP="00E33020">
      <w:pPr>
        <w:spacing w:after="5" w:line="268" w:lineRule="auto"/>
        <w:ind w:left="284"/>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xml:space="preserve">На  современной  этапе  развития  нашего  общества, положение  о  том, что  учащиеся, оканчивающие  </w:t>
      </w:r>
      <w:r w:rsidR="00202D53" w:rsidRPr="00E33020">
        <w:rPr>
          <w:rFonts w:ascii="Times New Roman" w:eastAsia="Times New Roman" w:hAnsi="Times New Roman" w:cs="Times New Roman"/>
          <w:color w:val="000000"/>
          <w:sz w:val="24"/>
          <w:szCs w:val="24"/>
          <w:lang w:eastAsia="ru-KZ"/>
        </w:rPr>
        <w:t>начальную</w:t>
      </w:r>
      <w:r w:rsidRPr="00E33020">
        <w:rPr>
          <w:rFonts w:ascii="Times New Roman" w:eastAsia="Times New Roman" w:hAnsi="Times New Roman" w:cs="Times New Roman"/>
          <w:color w:val="000000"/>
          <w:sz w:val="24"/>
          <w:szCs w:val="24"/>
          <w:lang w:val="ru-KZ" w:eastAsia="ru-KZ"/>
        </w:rPr>
        <w:t xml:space="preserve">  школу, должны  грамотно  говорить, не  требует  аргументации. Считается  общепризнанным, что  школа  обязана  вооружить  своих  питомцев  прочными  навыками  говорения. Будучи  тесно  связанным  с мышлением, язык  отражает  интеллектуальное  развитие  человека. Хорошо  развитые  речевые  навыки</w:t>
      </w:r>
    </w:p>
    <w:p w14:paraId="60A34B45" w14:textId="77777777" w:rsidR="0091728D" w:rsidRPr="00E33020" w:rsidRDefault="0091728D" w:rsidP="00E33020">
      <w:pPr>
        <w:spacing w:after="5" w:line="268" w:lineRule="auto"/>
        <w:ind w:left="284"/>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точная,  грамотная  и  выразительная  речь  в  различных  ситуациях  общения, грамотное  письмо, адекватное  понимание  чужой  речи)  воспринимаются,  как  признак  воспитанности  и  образованности  личности  и  в  значительной  мере  определяет  общественную  и  профессиональную  активность  человека.</w:t>
      </w:r>
    </w:p>
    <w:p w14:paraId="662213E0" w14:textId="11DFB405" w:rsidR="0091728D" w:rsidRPr="00E33020" w:rsidRDefault="0091728D" w:rsidP="00E33020">
      <w:pPr>
        <w:spacing w:after="0"/>
        <w:ind w:left="284"/>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xml:space="preserve">Республика  Казахстан  в  настоящее  время  живет  в  новых  условиях. Изменилось  место  нашей  республики  в  мировом  обществе. Казахстан  -  независимое  суверенное  государство. Это  повлекло  за  собой  ряд  общественных  изменений  в  том  числе,  совершенствование  и  формирование  социально – активной  личности, повышение  орфографической  компетентности, обеспечение  грамотности  учащихся  путем  применения  современных  подходов  к  развитию  орфографического  навыка, развитие  языковой  интуиции, обогащение  словарного  запаса  детей,  развитие  устной  и  письменной  речи. Эта  проблема  особенно  актуальна  в  наши  дни,  когда,  с  одной  стороны,  отмечается  ускорение  научно – технического  прогресса,  а  с  другой – кризис  грамотности  нашего  общества. Занятия  русским  языком  не  всегда  вызывают  у  учащихся  интерес. Некоторые  дети  считают  его скучным  предметом. А  нежелание заниматься  русским  языком,  порождает  неграмотность. Как пробудить  у  детей  интерес  к  занятиям,  как  повысить  грамотность  </w:t>
      </w:r>
      <w:r w:rsidR="00202D53" w:rsidRPr="00E33020">
        <w:rPr>
          <w:rFonts w:ascii="Times New Roman" w:eastAsia="Times New Roman" w:hAnsi="Times New Roman" w:cs="Times New Roman"/>
          <w:color w:val="000000"/>
          <w:sz w:val="24"/>
          <w:szCs w:val="24"/>
          <w:lang w:eastAsia="ru-KZ"/>
        </w:rPr>
        <w:t xml:space="preserve"> </w:t>
      </w:r>
      <w:r w:rsidRPr="00E33020">
        <w:rPr>
          <w:rFonts w:ascii="Times New Roman" w:eastAsia="Times New Roman" w:hAnsi="Times New Roman" w:cs="Times New Roman"/>
          <w:color w:val="000000"/>
          <w:sz w:val="24"/>
          <w:szCs w:val="24"/>
          <w:lang w:val="ru-KZ" w:eastAsia="ru-KZ"/>
        </w:rPr>
        <w:t xml:space="preserve">  Пробудить  интерес  к  изучению  русского  языка  у  детей  можно, если  выяснить какие  трудности  встречает  ученик, систематически  накапливать  и  вдумчиво  отбирать  увлекательный  материал,  способный  привлечь  внимание  каждого  ученика.</w:t>
      </w:r>
    </w:p>
    <w:p w14:paraId="7E9189AD" w14:textId="3D77430B" w:rsidR="0091728D" w:rsidRPr="00E33020" w:rsidRDefault="0091728D" w:rsidP="00E33020">
      <w:pPr>
        <w:spacing w:after="0" w:line="248" w:lineRule="auto"/>
        <w:ind w:left="284" w:firstLine="400"/>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xml:space="preserve">Развитие речи – это последовательная учебная работа, которая имеет свой арсенал методов, собственные виды упражнений, свой набор умений, овладение </w:t>
      </w:r>
      <w:r w:rsidRPr="00E33020">
        <w:rPr>
          <w:rFonts w:ascii="Times New Roman" w:eastAsia="Times New Roman" w:hAnsi="Times New Roman" w:cs="Times New Roman"/>
          <w:color w:val="000000"/>
          <w:sz w:val="24"/>
          <w:szCs w:val="24"/>
          <w:lang w:val="ru-KZ" w:eastAsia="ru-KZ"/>
        </w:rPr>
        <w:tab/>
        <w:t xml:space="preserve">которыми </w:t>
      </w:r>
      <w:r w:rsidRPr="00E33020">
        <w:rPr>
          <w:rFonts w:ascii="Times New Roman" w:eastAsia="Times New Roman" w:hAnsi="Times New Roman" w:cs="Times New Roman"/>
          <w:color w:val="000000"/>
          <w:sz w:val="24"/>
          <w:szCs w:val="24"/>
          <w:lang w:val="ru-KZ" w:eastAsia="ru-KZ"/>
        </w:rPr>
        <w:tab/>
        <w:t>обеспечивается соответствующей методикой.</w:t>
      </w:r>
    </w:p>
    <w:p w14:paraId="305BABE8" w14:textId="52D04D79" w:rsidR="0091728D" w:rsidRPr="00E33020" w:rsidRDefault="0091728D" w:rsidP="00E33020">
      <w:pPr>
        <w:spacing w:after="6" w:line="247" w:lineRule="auto"/>
        <w:ind w:left="294" w:right="57" w:firstLine="400"/>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xml:space="preserve">Существует ряд аспектов овладения речью: усвоение литературной, языковой нормы, усвоение навыков чтения и письма. Именно в начальной школе учитель должен помочь детям обнаружить и исправить недостатки своих устных и письменных высказываний, следить за точностью и правильностью речи. Преодолеть подобные затруднения помогают рабочие тетради, которые дают возможность учащемуся </w:t>
      </w:r>
      <w:r w:rsidRPr="00E33020">
        <w:rPr>
          <w:rFonts w:ascii="Times New Roman" w:eastAsia="Times New Roman" w:hAnsi="Times New Roman" w:cs="Times New Roman"/>
          <w:color w:val="000000"/>
          <w:sz w:val="24"/>
          <w:szCs w:val="24"/>
          <w:lang w:val="ru-KZ" w:eastAsia="ru-KZ"/>
        </w:rPr>
        <w:lastRenderedPageBreak/>
        <w:t>осмыслить ответ, самостоятельно или под руководством учителя попытаться найти и исправить ошибку в речи.</w:t>
      </w:r>
    </w:p>
    <w:p w14:paraId="5486B7C3" w14:textId="77777777" w:rsidR="0091728D" w:rsidRPr="00E33020" w:rsidRDefault="0091728D" w:rsidP="00E33020">
      <w:pPr>
        <w:pStyle w:val="a3"/>
        <w:shd w:val="clear" w:color="auto" w:fill="FFFFFF"/>
        <w:spacing w:before="0" w:beforeAutospacing="0" w:after="150" w:afterAutospacing="0"/>
        <w:jc w:val="both"/>
        <w:rPr>
          <w:color w:val="000000"/>
        </w:rPr>
      </w:pPr>
      <w:r w:rsidRPr="00E33020">
        <w:rPr>
          <w:color w:val="000000"/>
        </w:rPr>
        <w:t>Человек всю жизнь совершенствует свою речь, овладевая богатствами языка. Каждый возрастной этап вносит что-то новое в его речевое развитие. Наиболее важные ступени в овладении речью приходятся на детский возрастной и школьный период. С самого начала речь возникает как социальное явление, как средство общения. Несколько позднее речь становится также средством познания окружающего мира, планирования действий. развиваясь, ребенок пользуется все более сложными языковыми единицами. Обогащается словарь, усваивается фразеология, ребенок овладевает закономерностями словообразования, словоизменения и словосочетания, многообразными синтаксическими конструкциями. Эти средства языка он использует для передачи своих усложняющих знаний, для общения с окружающими людьми в процессе деятельности. Развитие речи ребенка не стихийный процесс. Он требует постоянного педагогического руководства.</w:t>
      </w:r>
    </w:p>
    <w:p w14:paraId="67534784" w14:textId="77777777" w:rsidR="0091728D" w:rsidRPr="00E33020" w:rsidRDefault="0091728D" w:rsidP="00E33020">
      <w:pPr>
        <w:tabs>
          <w:tab w:val="left" w:pos="2705"/>
        </w:tabs>
        <w:jc w:val="both"/>
        <w:rPr>
          <w:rFonts w:ascii="Times New Roman" w:hAnsi="Times New Roman" w:cs="Times New Roman"/>
          <w:sz w:val="24"/>
          <w:szCs w:val="24"/>
        </w:rPr>
      </w:pPr>
      <w:r w:rsidRPr="00E33020">
        <w:rPr>
          <w:rFonts w:ascii="Times New Roman" w:hAnsi="Times New Roman" w:cs="Times New Roman"/>
          <w:color w:val="000000"/>
          <w:sz w:val="24"/>
          <w:szCs w:val="24"/>
        </w:rPr>
        <w:t xml:space="preserve">Изучив методы диагностики, выбрала наиболее приемлемые на данном этапе: тестирование, наблюдение, анализ результатов деятельности, сделав выводы я решила создать УМК </w:t>
      </w:r>
      <w:r w:rsidRPr="00E33020">
        <w:rPr>
          <w:rFonts w:ascii="Times New Roman" w:hAnsi="Times New Roman" w:cs="Times New Roman"/>
          <w:sz w:val="24"/>
          <w:szCs w:val="24"/>
        </w:rPr>
        <w:t>«Методическое пособие для учителя по развитию речи», «Рабочая тетрадь по развитию речи «Путешествие в слово»</w:t>
      </w:r>
    </w:p>
    <w:p w14:paraId="6ACA8661" w14:textId="4F33AE99" w:rsidR="0091728D" w:rsidRPr="00E33020" w:rsidRDefault="0091728D" w:rsidP="00E33020">
      <w:pPr>
        <w:pStyle w:val="a5"/>
        <w:spacing w:line="276" w:lineRule="auto"/>
        <w:jc w:val="both"/>
        <w:rPr>
          <w:rFonts w:ascii="Times New Roman" w:hAnsi="Times New Roman"/>
          <w:sz w:val="24"/>
          <w:szCs w:val="24"/>
        </w:rPr>
      </w:pPr>
      <w:r w:rsidRPr="00E33020">
        <w:rPr>
          <w:rFonts w:ascii="Times New Roman" w:hAnsi="Times New Roman"/>
          <w:sz w:val="24"/>
          <w:szCs w:val="24"/>
        </w:rPr>
        <w:t>Вариативный курс «Путешествие в слово» занимает важное место в решении практических задач, которые состоят в том, чтобы научить детей правильно и грамотно писать, обогатив речь учащихся, дать начальные сведения по русскому языку, обеспечить разностороннее развитие школьников. Данная программа по русскому языку позволяет показать учащимся, как увлекателен, разнообразен, неисчерпаем мир слов, обращает внимание на все стороны языка, рассматривает слово в грамматическом и лексическом плане.</w:t>
      </w:r>
    </w:p>
    <w:p w14:paraId="76923830" w14:textId="7278C9D5" w:rsidR="0091728D" w:rsidRPr="00E33020" w:rsidRDefault="0091728D" w:rsidP="00E33020">
      <w:pPr>
        <w:pStyle w:val="a5"/>
        <w:spacing w:line="276" w:lineRule="auto"/>
        <w:jc w:val="both"/>
        <w:rPr>
          <w:rFonts w:ascii="Times New Roman" w:hAnsi="Times New Roman"/>
          <w:sz w:val="24"/>
          <w:szCs w:val="24"/>
        </w:rPr>
      </w:pPr>
      <w:r w:rsidRPr="00E33020">
        <w:rPr>
          <w:rFonts w:ascii="Times New Roman" w:hAnsi="Times New Roman"/>
          <w:sz w:val="24"/>
          <w:szCs w:val="24"/>
        </w:rPr>
        <w:t>Воспитание интереса к «Путешествию в слово» должно пробуждать у учащихся стремление расширять свои знания по русскому языку, совершенствовать свою речь. Речь в нашей жизни – это всегда самостоятельная деятельность каждого человека. Сколько бы ребёнок ни читал и слушал правильную содержательную речь окружающих его взрослых, он не сможет ею овладеть без собственного речевого опыта. Данный курс служит для создания условия, для освоения средств устной и письменной речи.</w:t>
      </w:r>
    </w:p>
    <w:p w14:paraId="62827A81" w14:textId="1EE3D78F" w:rsidR="0091728D" w:rsidRPr="00E33020" w:rsidRDefault="0091728D" w:rsidP="00E33020">
      <w:pPr>
        <w:pStyle w:val="a5"/>
        <w:spacing w:line="276" w:lineRule="auto"/>
        <w:jc w:val="both"/>
        <w:rPr>
          <w:rFonts w:ascii="Times New Roman" w:hAnsi="Times New Roman"/>
          <w:b/>
          <w:sz w:val="24"/>
          <w:szCs w:val="24"/>
        </w:rPr>
      </w:pPr>
      <w:r w:rsidRPr="00E33020">
        <w:rPr>
          <w:rFonts w:ascii="Times New Roman" w:hAnsi="Times New Roman"/>
          <w:sz w:val="24"/>
          <w:szCs w:val="24"/>
        </w:rPr>
        <w:t>Введение заданий способствует подготовке учащихся к школьным олимпиадам по русскому языку. Является подготовительной базой для участия в интеллектуальных играх, основой для участия в Международном интернет – конкурсах для одарённых детей.</w:t>
      </w:r>
    </w:p>
    <w:p w14:paraId="42A28473" w14:textId="25D14113" w:rsidR="0091728D" w:rsidRPr="00E33020" w:rsidRDefault="0091728D" w:rsidP="00E33020">
      <w:pPr>
        <w:pStyle w:val="a5"/>
        <w:spacing w:line="276" w:lineRule="auto"/>
        <w:jc w:val="both"/>
        <w:rPr>
          <w:rFonts w:ascii="Times New Roman" w:hAnsi="Times New Roman"/>
          <w:sz w:val="24"/>
          <w:szCs w:val="24"/>
        </w:rPr>
      </w:pPr>
      <w:r w:rsidRPr="00E33020">
        <w:rPr>
          <w:rFonts w:ascii="Times New Roman" w:hAnsi="Times New Roman"/>
          <w:sz w:val="24"/>
          <w:szCs w:val="24"/>
        </w:rPr>
        <w:t>Подбор заданий строится с учётом возрастных, психологических и индивидуальных особенностей второклассников.</w:t>
      </w:r>
    </w:p>
    <w:p w14:paraId="6FC00498" w14:textId="67BA2B40" w:rsidR="0091728D" w:rsidRPr="00E33020" w:rsidRDefault="0091728D" w:rsidP="00E33020">
      <w:pPr>
        <w:pStyle w:val="a5"/>
        <w:spacing w:line="276" w:lineRule="auto"/>
        <w:jc w:val="both"/>
        <w:rPr>
          <w:rFonts w:ascii="Times New Roman" w:hAnsi="Times New Roman"/>
          <w:sz w:val="24"/>
          <w:szCs w:val="24"/>
        </w:rPr>
      </w:pPr>
      <w:r w:rsidRPr="00E33020">
        <w:rPr>
          <w:rFonts w:ascii="Times New Roman" w:hAnsi="Times New Roman"/>
          <w:sz w:val="24"/>
          <w:szCs w:val="24"/>
        </w:rPr>
        <w:t>Организация факультативных занятий основывается на следующих принципах: добровольности учащихся, научности, сознательности и активности, наглядности, доступности, связи теории с практикой, индивидуального подхода. Включение элементов занимательности является обязательным для занятий с младшими школьниками.</w:t>
      </w:r>
    </w:p>
    <w:p w14:paraId="477912B8" w14:textId="77777777" w:rsidR="0091728D" w:rsidRPr="00E33020" w:rsidRDefault="0091728D" w:rsidP="00E33020">
      <w:pPr>
        <w:spacing w:after="5" w:line="268" w:lineRule="auto"/>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b/>
          <w:bCs/>
          <w:color w:val="000000"/>
          <w:sz w:val="24"/>
          <w:szCs w:val="24"/>
          <w:lang w:eastAsia="ru-KZ"/>
        </w:rPr>
        <w:t xml:space="preserve">Ценность программы </w:t>
      </w:r>
      <w:r w:rsidRPr="00E33020">
        <w:rPr>
          <w:rFonts w:ascii="Times New Roman" w:eastAsia="Times New Roman" w:hAnsi="Times New Roman" w:cs="Times New Roman"/>
          <w:color w:val="000000"/>
          <w:sz w:val="24"/>
          <w:szCs w:val="24"/>
          <w:lang w:eastAsia="ru-KZ"/>
        </w:rPr>
        <w:t xml:space="preserve">заключается в том, что </w:t>
      </w:r>
      <w:r w:rsidRPr="00E33020">
        <w:rPr>
          <w:rFonts w:ascii="Times New Roman" w:eastAsia="Times New Roman" w:hAnsi="Times New Roman" w:cs="Times New Roman"/>
          <w:color w:val="000000"/>
          <w:sz w:val="24"/>
          <w:szCs w:val="24"/>
          <w:lang w:val="ru-KZ" w:eastAsia="ru-KZ"/>
        </w:rPr>
        <w:t xml:space="preserve">  учить детей сначала нужно</w:t>
      </w:r>
      <w:r w:rsidRPr="00E33020">
        <w:rPr>
          <w:rFonts w:ascii="Times New Roman" w:eastAsia="Times New Roman" w:hAnsi="Times New Roman" w:cs="Times New Roman"/>
          <w:color w:val="000000"/>
          <w:sz w:val="24"/>
          <w:szCs w:val="24"/>
          <w:lang w:eastAsia="ru-KZ"/>
        </w:rPr>
        <w:t xml:space="preserve"> </w:t>
      </w:r>
      <w:r w:rsidRPr="00E33020">
        <w:rPr>
          <w:rFonts w:ascii="Times New Roman" w:eastAsia="Times New Roman" w:hAnsi="Times New Roman" w:cs="Times New Roman"/>
          <w:color w:val="000000"/>
          <w:sz w:val="24"/>
          <w:szCs w:val="24"/>
          <w:lang w:val="ru-KZ" w:eastAsia="ru-KZ"/>
        </w:rPr>
        <w:t>слуховой зоркости – слуховому вниманию, а затем – зрительной зоркости - зрительному вниманию.  Ведь   слуховая  и  зрительная  зоркости   сливаются  в  одну -  орфографическую.  Поэтому  одним  из  важных  этапов  курса   является  словарно  -  орфографическая  работа,  работа  со  словом.</w:t>
      </w:r>
    </w:p>
    <w:p w14:paraId="0ACFF7F6" w14:textId="77777777" w:rsidR="0091728D" w:rsidRPr="00E33020" w:rsidRDefault="0091728D" w:rsidP="00E33020">
      <w:pPr>
        <w:spacing w:after="5" w:line="268" w:lineRule="auto"/>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Любая  работа  со  словом  на  уроках  русского  языка  способствует:</w:t>
      </w:r>
    </w:p>
    <w:p w14:paraId="6768470C" w14:textId="77777777" w:rsidR="0091728D" w:rsidRPr="00E33020" w:rsidRDefault="0091728D" w:rsidP="00E33020">
      <w:pPr>
        <w:spacing w:after="5" w:line="268" w:lineRule="auto"/>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повышению  орфографической  грамотности  учащихся.</w:t>
      </w:r>
    </w:p>
    <w:p w14:paraId="267A776B" w14:textId="77777777" w:rsidR="0091728D" w:rsidRPr="00E33020" w:rsidRDefault="0091728D" w:rsidP="00E33020">
      <w:pPr>
        <w:spacing w:after="5" w:line="268" w:lineRule="auto"/>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повышает  интерес  к  русскому  языку.</w:t>
      </w:r>
    </w:p>
    <w:p w14:paraId="43441877" w14:textId="77777777" w:rsidR="0091728D" w:rsidRPr="00E33020" w:rsidRDefault="0091728D" w:rsidP="00E33020">
      <w:pPr>
        <w:spacing w:after="5" w:line="268" w:lineRule="auto"/>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lastRenderedPageBreak/>
        <w:t>- развивает  зоркое  внимание  к  слову.</w:t>
      </w:r>
    </w:p>
    <w:p w14:paraId="266B69D8" w14:textId="6C1A1CAD" w:rsidR="0091728D" w:rsidRPr="00E33020" w:rsidRDefault="0091728D" w:rsidP="00E33020">
      <w:pPr>
        <w:spacing w:after="5" w:line="268" w:lineRule="auto"/>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развивает  речь  учащихся.</w:t>
      </w:r>
    </w:p>
    <w:p w14:paraId="01C84A6E" w14:textId="77777777" w:rsidR="0091728D" w:rsidRPr="00E33020" w:rsidRDefault="0091728D" w:rsidP="00E33020">
      <w:pPr>
        <w:spacing w:after="5" w:line="268" w:lineRule="auto"/>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повышает  словарный  запас  ребенка.</w:t>
      </w:r>
    </w:p>
    <w:p w14:paraId="7BDC11F5" w14:textId="77777777" w:rsidR="0091728D" w:rsidRPr="00E33020" w:rsidRDefault="0091728D" w:rsidP="00E33020">
      <w:pPr>
        <w:spacing w:after="0" w:line="240" w:lineRule="auto"/>
        <w:ind w:left="10" w:firstLine="1"/>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xml:space="preserve">Программа  модифицированная, за основу взята  </w:t>
      </w:r>
      <w:r w:rsidRPr="00E33020">
        <w:rPr>
          <w:rFonts w:ascii="Times New Roman" w:eastAsia="Times New Roman" w:hAnsi="Times New Roman" w:cs="Times New Roman"/>
          <w:bCs/>
          <w:color w:val="000000"/>
          <w:sz w:val="24"/>
          <w:szCs w:val="24"/>
          <w:lang w:val="ru-KZ" w:eastAsia="ru-KZ"/>
        </w:rPr>
        <w:t>учебная программа</w:t>
      </w:r>
    </w:p>
    <w:p w14:paraId="44A9E675" w14:textId="40CAFE4D" w:rsidR="0091728D" w:rsidRPr="00E33020" w:rsidRDefault="0091728D" w:rsidP="00E33020">
      <w:pPr>
        <w:spacing w:after="0" w:line="240" w:lineRule="auto"/>
        <w:ind w:left="10" w:right="-855" w:firstLine="1"/>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(в рамках обновления содержания среднего образования) Программа</w:t>
      </w:r>
    </w:p>
    <w:p w14:paraId="44FAEA0D" w14:textId="468AA7B7" w:rsidR="0091728D" w:rsidRPr="00E33020" w:rsidRDefault="0091728D" w:rsidP="00E33020">
      <w:pPr>
        <w:spacing w:after="0" w:line="240" w:lineRule="auto"/>
        <w:ind w:left="10" w:right="-855" w:firstLine="1"/>
        <w:jc w:val="both"/>
        <w:rPr>
          <w:rFonts w:ascii="Times New Roman" w:eastAsia="Times New Roman" w:hAnsi="Times New Roman" w:cs="Times New Roman"/>
          <w:b/>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позволяет реализовать актуальные</w:t>
      </w:r>
      <w:r w:rsidRPr="00E33020">
        <w:rPr>
          <w:rFonts w:ascii="Times New Roman" w:eastAsia="Times New Roman" w:hAnsi="Times New Roman" w:cs="Times New Roman"/>
          <w:color w:val="000000"/>
          <w:sz w:val="24"/>
          <w:szCs w:val="24"/>
          <w:lang w:eastAsia="ru-KZ"/>
        </w:rPr>
        <w:t xml:space="preserve"> </w:t>
      </w:r>
      <w:r w:rsidRPr="00E33020">
        <w:rPr>
          <w:rFonts w:ascii="Times New Roman" w:eastAsia="Times New Roman" w:hAnsi="Times New Roman" w:cs="Times New Roman"/>
          <w:color w:val="000000"/>
          <w:sz w:val="24"/>
          <w:szCs w:val="24"/>
          <w:lang w:val="ru-KZ" w:eastAsia="ru-KZ"/>
        </w:rPr>
        <w:t>в настоящее время</w:t>
      </w:r>
    </w:p>
    <w:p w14:paraId="68F1BC80" w14:textId="5050E5DB" w:rsidR="0091728D" w:rsidRPr="00E33020" w:rsidRDefault="0091728D" w:rsidP="00E33020">
      <w:pPr>
        <w:spacing w:after="0" w:line="240" w:lineRule="auto"/>
        <w:ind w:left="10" w:right="-855" w:firstLine="1"/>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компетентностный, личностно-ориентированный и деятельный подходы.</w:t>
      </w:r>
    </w:p>
    <w:p w14:paraId="1CD97B28" w14:textId="77777777" w:rsidR="0091728D" w:rsidRPr="00E33020" w:rsidRDefault="0091728D" w:rsidP="00E33020">
      <w:pPr>
        <w:spacing w:after="0" w:line="240" w:lineRule="auto"/>
        <w:ind w:left="10" w:right="-855" w:firstLine="1"/>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Она предусматривает поэтапный и систематически изложенный учебный курс.</w:t>
      </w:r>
    </w:p>
    <w:p w14:paraId="5E565C49" w14:textId="4A8EDC3F" w:rsidR="0091728D" w:rsidRPr="00E33020" w:rsidRDefault="0091728D" w:rsidP="00E33020">
      <w:pPr>
        <w:spacing w:after="5" w:line="268" w:lineRule="auto"/>
        <w:jc w:val="both"/>
        <w:rPr>
          <w:rFonts w:ascii="Times New Roman" w:eastAsia="Times New Roman" w:hAnsi="Times New Roman" w:cs="Times New Roman"/>
          <w:b/>
          <w:bCs/>
          <w:color w:val="000000"/>
          <w:sz w:val="24"/>
          <w:szCs w:val="24"/>
          <w:lang w:eastAsia="ru-KZ"/>
        </w:rPr>
      </w:pPr>
      <w:r w:rsidRPr="00E33020">
        <w:rPr>
          <w:rFonts w:ascii="Times New Roman" w:eastAsia="Times New Roman" w:hAnsi="Times New Roman" w:cs="Times New Roman"/>
          <w:b/>
          <w:bCs/>
          <w:color w:val="000000"/>
          <w:sz w:val="24"/>
          <w:szCs w:val="24"/>
          <w:lang w:val="ru-KZ" w:eastAsia="ru-KZ"/>
        </w:rPr>
        <w:t>Задачи</w:t>
      </w:r>
      <w:r w:rsidRPr="00E33020">
        <w:rPr>
          <w:rFonts w:ascii="Times New Roman" w:eastAsia="Times New Roman" w:hAnsi="Times New Roman" w:cs="Times New Roman"/>
          <w:b/>
          <w:bCs/>
          <w:color w:val="000000"/>
          <w:sz w:val="24"/>
          <w:szCs w:val="24"/>
          <w:lang w:eastAsia="ru-KZ"/>
        </w:rPr>
        <w:t xml:space="preserve"> программы:</w:t>
      </w:r>
    </w:p>
    <w:p w14:paraId="321F438C" w14:textId="77777777" w:rsidR="0091728D" w:rsidRPr="00E33020" w:rsidRDefault="0091728D" w:rsidP="00E33020">
      <w:pPr>
        <w:spacing w:after="5" w:line="268" w:lineRule="auto"/>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обеспечение  условий  для  формирования  орфографической  зоркости  младших    школьников  в  соответствии  с  их  индивидуальными  особенностями  и  возможностями.</w:t>
      </w:r>
    </w:p>
    <w:p w14:paraId="746F2254" w14:textId="65A446FC" w:rsidR="0091728D" w:rsidRPr="00E33020" w:rsidRDefault="0091728D" w:rsidP="00E33020">
      <w:pPr>
        <w:spacing w:after="5" w:line="268" w:lineRule="auto"/>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 формирование у  детей   познавательной  активности,  осознанной  потребности   в изучении  русского  языка.</w:t>
      </w:r>
    </w:p>
    <w:p w14:paraId="6684F3DD" w14:textId="6A44132D" w:rsidR="0091728D" w:rsidRPr="00E33020" w:rsidRDefault="0091728D" w:rsidP="00E33020">
      <w:pPr>
        <w:spacing w:after="5" w:line="268" w:lineRule="auto"/>
        <w:jc w:val="both"/>
        <w:rPr>
          <w:rFonts w:ascii="Times New Roman" w:eastAsia="Times New Roman" w:hAnsi="Times New Roman" w:cs="Times New Roman"/>
          <w:color w:val="000000"/>
          <w:sz w:val="24"/>
          <w:szCs w:val="24"/>
          <w:lang w:val="ru-KZ" w:eastAsia="ru-KZ"/>
        </w:rPr>
      </w:pPr>
      <w:r w:rsidRPr="00E33020">
        <w:rPr>
          <w:rFonts w:ascii="Times New Roman" w:eastAsia="Times New Roman" w:hAnsi="Times New Roman" w:cs="Times New Roman"/>
          <w:color w:val="000000"/>
          <w:sz w:val="24"/>
          <w:szCs w:val="24"/>
          <w:lang w:val="ru-KZ" w:eastAsia="ru-KZ"/>
        </w:rPr>
        <w:t>-совершенствование  навыков  самоконтроля, умение работать с тестовым материалом</w:t>
      </w:r>
    </w:p>
    <w:p w14:paraId="158C4F29" w14:textId="50A09930" w:rsidR="0091728D" w:rsidRPr="00E33020" w:rsidRDefault="0091728D" w:rsidP="00E33020">
      <w:pPr>
        <w:spacing w:after="5" w:line="268" w:lineRule="auto"/>
        <w:jc w:val="both"/>
        <w:rPr>
          <w:rFonts w:ascii="Times New Roman" w:eastAsia="Times New Roman" w:hAnsi="Times New Roman" w:cs="Times New Roman"/>
          <w:bCs/>
          <w:color w:val="000000"/>
          <w:sz w:val="24"/>
          <w:szCs w:val="24"/>
          <w:lang w:eastAsia="ru-KZ"/>
        </w:rPr>
      </w:pPr>
      <w:r w:rsidRPr="00E33020">
        <w:rPr>
          <w:rFonts w:ascii="Times New Roman" w:eastAsia="Times New Roman" w:hAnsi="Times New Roman" w:cs="Times New Roman"/>
          <w:b/>
          <w:color w:val="000000"/>
          <w:sz w:val="24"/>
          <w:szCs w:val="24"/>
          <w:lang w:val="ru-KZ" w:eastAsia="ru-KZ"/>
        </w:rPr>
        <w:t xml:space="preserve">В основе содержания программы лежат следующие </w:t>
      </w:r>
      <w:r w:rsidRPr="00E33020">
        <w:rPr>
          <w:rFonts w:ascii="Times New Roman" w:eastAsia="Times New Roman" w:hAnsi="Times New Roman" w:cs="Times New Roman"/>
          <w:b/>
          <w:color w:val="000000"/>
          <w:sz w:val="24"/>
          <w:szCs w:val="24"/>
          <w:lang w:eastAsia="ru-KZ"/>
        </w:rPr>
        <w:t xml:space="preserve"> педагогические подходы для организации учебного процесса.</w:t>
      </w:r>
    </w:p>
    <w:p w14:paraId="42C5A49F" w14:textId="77777777" w:rsidR="0091728D" w:rsidRPr="00E33020" w:rsidRDefault="0091728D" w:rsidP="00E33020">
      <w:pPr>
        <w:spacing w:after="5" w:line="268" w:lineRule="auto"/>
        <w:jc w:val="both"/>
        <w:rPr>
          <w:rFonts w:ascii="Times New Roman" w:eastAsia="Times New Roman" w:hAnsi="Times New Roman" w:cs="Times New Roman"/>
          <w:bCs/>
          <w:color w:val="000000"/>
          <w:sz w:val="24"/>
          <w:szCs w:val="24"/>
          <w:lang w:eastAsia="ru-KZ"/>
        </w:rPr>
      </w:pPr>
      <w:r w:rsidRPr="00E33020">
        <w:rPr>
          <w:rFonts w:ascii="Times New Roman" w:eastAsia="Times New Roman" w:hAnsi="Times New Roman" w:cs="Times New Roman"/>
          <w:bCs/>
          <w:color w:val="000000"/>
          <w:sz w:val="24"/>
          <w:szCs w:val="24"/>
          <w:lang w:eastAsia="ru-KZ"/>
        </w:rPr>
        <w:t>-коммуникативно – деятельный подход. –</w:t>
      </w:r>
    </w:p>
    <w:p w14:paraId="3349419A" w14:textId="77777777" w:rsidR="0091728D" w:rsidRPr="00E33020" w:rsidRDefault="0091728D" w:rsidP="00E33020">
      <w:pPr>
        <w:spacing w:after="5" w:line="268" w:lineRule="auto"/>
        <w:jc w:val="both"/>
        <w:rPr>
          <w:rFonts w:ascii="Times New Roman" w:eastAsia="Times New Roman" w:hAnsi="Times New Roman" w:cs="Times New Roman"/>
          <w:bCs/>
          <w:color w:val="000000"/>
          <w:sz w:val="24"/>
          <w:szCs w:val="24"/>
          <w:lang w:eastAsia="ru-KZ"/>
        </w:rPr>
      </w:pPr>
      <w:r w:rsidRPr="00E33020">
        <w:rPr>
          <w:rFonts w:ascii="Times New Roman" w:eastAsia="Times New Roman" w:hAnsi="Times New Roman" w:cs="Times New Roman"/>
          <w:bCs/>
          <w:color w:val="000000"/>
          <w:sz w:val="24"/>
          <w:szCs w:val="24"/>
          <w:lang w:eastAsia="ru-KZ"/>
        </w:rPr>
        <w:t>-исследовательский подход (что я знаю, что хочу знать, чему ч научусь</w:t>
      </w:r>
    </w:p>
    <w:p w14:paraId="1C66829F" w14:textId="77777777" w:rsidR="0091728D" w:rsidRPr="00E33020" w:rsidRDefault="0091728D" w:rsidP="00E33020">
      <w:pPr>
        <w:spacing w:after="5" w:line="268" w:lineRule="auto"/>
        <w:jc w:val="both"/>
        <w:rPr>
          <w:rFonts w:ascii="Times New Roman" w:eastAsia="Times New Roman" w:hAnsi="Times New Roman" w:cs="Times New Roman"/>
          <w:bCs/>
          <w:color w:val="000000"/>
          <w:sz w:val="24"/>
          <w:szCs w:val="24"/>
          <w:lang w:eastAsia="ru-KZ"/>
        </w:rPr>
      </w:pPr>
      <w:r w:rsidRPr="00E33020">
        <w:rPr>
          <w:rFonts w:ascii="Times New Roman" w:eastAsia="Times New Roman" w:hAnsi="Times New Roman" w:cs="Times New Roman"/>
          <w:bCs/>
          <w:color w:val="000000"/>
          <w:sz w:val="24"/>
          <w:szCs w:val="24"/>
          <w:lang w:eastAsia="ru-KZ"/>
        </w:rPr>
        <w:t>-развивающее обучение (учащиеся овладевают системой учебных действий, учатся конструировать, доказывать, делать выводы)</w:t>
      </w:r>
    </w:p>
    <w:p w14:paraId="5506C893" w14:textId="3C21993C" w:rsidR="0091728D" w:rsidRPr="00E33020" w:rsidRDefault="0091728D" w:rsidP="00E33020">
      <w:pPr>
        <w:spacing w:after="6" w:line="247" w:lineRule="auto"/>
        <w:ind w:left="10" w:right="57" w:firstLine="400"/>
        <w:jc w:val="both"/>
        <w:rPr>
          <w:rFonts w:ascii="Times New Roman" w:eastAsia="Times New Roman" w:hAnsi="Times New Roman" w:cs="Times New Roman"/>
          <w:color w:val="000000"/>
          <w:sz w:val="24"/>
          <w:szCs w:val="24"/>
          <w:lang w:val="ru-KZ" w:eastAsia="ru-KZ"/>
        </w:rPr>
      </w:pPr>
      <w:bookmarkStart w:id="0" w:name="_Hlk183947546"/>
      <w:r w:rsidRPr="00E33020">
        <w:rPr>
          <w:rFonts w:ascii="Times New Roman" w:eastAsia="Times New Roman" w:hAnsi="Times New Roman" w:cs="Times New Roman"/>
          <w:color w:val="000000"/>
          <w:sz w:val="24"/>
          <w:szCs w:val="24"/>
          <w:lang w:val="ru-KZ" w:eastAsia="ru-KZ"/>
        </w:rPr>
        <w:t xml:space="preserve">Большую помощь на </w:t>
      </w:r>
      <w:r w:rsidR="00202D53" w:rsidRPr="00E33020">
        <w:rPr>
          <w:rFonts w:ascii="Times New Roman" w:eastAsia="Times New Roman" w:hAnsi="Times New Roman" w:cs="Times New Roman"/>
          <w:color w:val="000000"/>
          <w:sz w:val="24"/>
          <w:szCs w:val="24"/>
          <w:lang w:eastAsia="ru-KZ"/>
        </w:rPr>
        <w:t xml:space="preserve"> занятиях вариативного курса,</w:t>
      </w:r>
      <w:r w:rsidRPr="00E33020">
        <w:rPr>
          <w:rFonts w:ascii="Times New Roman" w:eastAsia="Times New Roman" w:hAnsi="Times New Roman" w:cs="Times New Roman"/>
          <w:color w:val="000000"/>
          <w:sz w:val="24"/>
          <w:szCs w:val="24"/>
          <w:lang w:val="ru-KZ" w:eastAsia="ru-KZ"/>
        </w:rPr>
        <w:t xml:space="preserve"> оказывают рабочие тетради. В них включены тематические задания и задания обобщающего характера разной сложности, которые развивают мыслительные, аналитические способности детей, их воображение. Упражнения  используются для закрепления и отработки умений, для текущего контроля умений и знаний учащихся. Задания могут применяться на различных этапах урока.</w:t>
      </w:r>
    </w:p>
    <w:bookmarkEnd w:id="0"/>
    <w:p w14:paraId="7CECF111" w14:textId="008C6202" w:rsidR="00202D53" w:rsidRPr="00E33020" w:rsidRDefault="00202D53" w:rsidP="00E3302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020">
        <w:rPr>
          <w:rFonts w:ascii="Times New Roman" w:eastAsia="Times New Roman" w:hAnsi="Times New Roman" w:cs="Times New Roman"/>
          <w:color w:val="000000"/>
          <w:sz w:val="24"/>
          <w:szCs w:val="24"/>
          <w:lang w:eastAsia="ru-RU"/>
        </w:rPr>
        <w:t>Хочется отметить, что успех в овладении речью – это залог успеха во всём школьном обучении и развитии детей, т.к. через язык, через речь школьник открывает широкий мир науки и жизни. Именно через речь школьник познаёт мир!</w:t>
      </w:r>
    </w:p>
    <w:p w14:paraId="4F448D9A" w14:textId="00EB817A" w:rsidR="0091728D" w:rsidRPr="00E33020" w:rsidRDefault="0091728D" w:rsidP="00E33020">
      <w:pPr>
        <w:pStyle w:val="a3"/>
        <w:shd w:val="clear" w:color="auto" w:fill="FFFFFF"/>
        <w:spacing w:before="0" w:beforeAutospacing="0" w:after="150" w:afterAutospacing="0"/>
        <w:jc w:val="both"/>
        <w:rPr>
          <w:color w:val="000000"/>
          <w:lang w:val="ru-RU"/>
        </w:rPr>
      </w:pPr>
    </w:p>
    <w:p w14:paraId="738B7F30" w14:textId="4461543D" w:rsidR="0091728D" w:rsidRPr="00E33020" w:rsidRDefault="0091728D" w:rsidP="00E33020">
      <w:pPr>
        <w:spacing w:after="5" w:line="268" w:lineRule="auto"/>
        <w:jc w:val="both"/>
        <w:rPr>
          <w:rFonts w:ascii="Times New Roman" w:eastAsia="Times New Roman" w:hAnsi="Times New Roman" w:cs="Times New Roman"/>
          <w:color w:val="000000"/>
          <w:sz w:val="24"/>
          <w:szCs w:val="24"/>
          <w:lang w:val="ru-KZ" w:eastAsia="ru-KZ"/>
        </w:rPr>
      </w:pPr>
    </w:p>
    <w:p w14:paraId="401A7A8C" w14:textId="77777777" w:rsidR="0091728D" w:rsidRPr="00E33020" w:rsidRDefault="0091728D" w:rsidP="00E33020">
      <w:pPr>
        <w:shd w:val="clear" w:color="auto" w:fill="FFFFFF"/>
        <w:spacing w:after="343" w:line="360" w:lineRule="auto"/>
        <w:ind w:firstLine="284"/>
        <w:jc w:val="both"/>
        <w:rPr>
          <w:rFonts w:ascii="Times New Roman" w:eastAsia="Times New Roman" w:hAnsi="Times New Roman" w:cs="Times New Roman"/>
          <w:sz w:val="24"/>
          <w:szCs w:val="24"/>
          <w:lang w:val="ru-KZ" w:eastAsia="ru-RU"/>
        </w:rPr>
      </w:pPr>
    </w:p>
    <w:p w14:paraId="34038F22" w14:textId="77777777" w:rsidR="0091728D" w:rsidRPr="00E33020" w:rsidRDefault="0091728D" w:rsidP="00E33020">
      <w:pPr>
        <w:shd w:val="clear" w:color="auto" w:fill="FFFFFF"/>
        <w:spacing w:after="343" w:line="360" w:lineRule="auto"/>
        <w:ind w:firstLine="284"/>
        <w:jc w:val="both"/>
        <w:rPr>
          <w:rFonts w:ascii="Times New Roman" w:eastAsia="Times New Roman" w:hAnsi="Times New Roman" w:cs="Times New Roman"/>
          <w:sz w:val="24"/>
          <w:szCs w:val="24"/>
          <w:lang w:eastAsia="ru-RU"/>
        </w:rPr>
      </w:pPr>
    </w:p>
    <w:p w14:paraId="53A1BC59" w14:textId="2CCC7B22" w:rsidR="009676CD" w:rsidRPr="00E33020" w:rsidRDefault="009676CD" w:rsidP="00E33020">
      <w:pPr>
        <w:jc w:val="both"/>
        <w:rPr>
          <w:rFonts w:ascii="Times New Roman" w:hAnsi="Times New Roman" w:cs="Times New Roman"/>
          <w:sz w:val="24"/>
          <w:szCs w:val="24"/>
        </w:rPr>
      </w:pPr>
    </w:p>
    <w:sectPr w:rsidR="009676CD" w:rsidRPr="00E33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77D62"/>
    <w:multiLevelType w:val="hybridMultilevel"/>
    <w:tmpl w:val="C8D061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08"/>
    <w:rsid w:val="00202D53"/>
    <w:rsid w:val="002927BF"/>
    <w:rsid w:val="00877091"/>
    <w:rsid w:val="0091728D"/>
    <w:rsid w:val="009676CD"/>
    <w:rsid w:val="00C23008"/>
    <w:rsid w:val="00E33020"/>
    <w:rsid w:val="00F21A2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A46E"/>
  <w15:chartTrackingRefBased/>
  <w15:docId w15:val="{FBB4B003-E60C-47A6-AE13-966DA97A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28D"/>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28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4">
    <w:name w:val="List Paragraph"/>
    <w:basedOn w:val="a"/>
    <w:uiPriority w:val="34"/>
    <w:qFormat/>
    <w:rsid w:val="0091728D"/>
    <w:pPr>
      <w:ind w:left="720"/>
      <w:contextualSpacing/>
    </w:pPr>
  </w:style>
  <w:style w:type="paragraph" w:styleId="a5">
    <w:name w:val="No Spacing"/>
    <w:uiPriority w:val="1"/>
    <w:qFormat/>
    <w:rsid w:val="0091728D"/>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Yaufman</dc:creator>
  <cp:keywords/>
  <dc:description/>
  <cp:lastModifiedBy>Yaufman</cp:lastModifiedBy>
  <cp:revision>6</cp:revision>
  <dcterms:created xsi:type="dcterms:W3CDTF">2025-01-04T14:08:00Z</dcterms:created>
  <dcterms:modified xsi:type="dcterms:W3CDTF">2025-01-04T14:26:00Z</dcterms:modified>
</cp:coreProperties>
</file>