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45" w:rsidRDefault="00845889" w:rsidP="005A49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A494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A4945">
        <w:rPr>
          <w:rFonts w:ascii="Times New Roman" w:hAnsi="Times New Roman" w:cs="Times New Roman"/>
          <w:sz w:val="24"/>
          <w:szCs w:val="24"/>
        </w:rPr>
        <w:t xml:space="preserve">КГУ «Бель – </w:t>
      </w:r>
      <w:proofErr w:type="spellStart"/>
      <w:r w:rsidR="005A4945">
        <w:rPr>
          <w:rFonts w:ascii="Times New Roman" w:hAnsi="Times New Roman" w:cs="Times New Roman"/>
          <w:sz w:val="24"/>
          <w:szCs w:val="24"/>
        </w:rPr>
        <w:t>Агачская</w:t>
      </w:r>
      <w:proofErr w:type="spellEnd"/>
      <w:r w:rsidR="005A4945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5A4945" w:rsidRDefault="005A4945" w:rsidP="005A49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отдела образования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Бородулихинскому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5A4945" w:rsidRDefault="005A4945" w:rsidP="005A49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управления образования ВКО»                                                                              </w:t>
      </w:r>
    </w:p>
    <w:p w:rsidR="005A4945" w:rsidRDefault="005A4945" w:rsidP="005A49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Учитель русского языка и литературы:</w:t>
      </w:r>
    </w:p>
    <w:p w:rsidR="005A4945" w:rsidRDefault="005A4945" w:rsidP="005A49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Тусупжановна</w:t>
      </w:r>
      <w:proofErr w:type="spellEnd"/>
    </w:p>
    <w:p w:rsidR="00845889" w:rsidRPr="005A4945" w:rsidRDefault="00845889" w:rsidP="00845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5889" w:rsidRPr="005A4945" w:rsidRDefault="00845889" w:rsidP="00845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5889" w:rsidRPr="005A4945" w:rsidRDefault="00845889" w:rsidP="00845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5889" w:rsidRPr="005A4945" w:rsidRDefault="00845889" w:rsidP="00845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5889" w:rsidRPr="005A4945" w:rsidRDefault="00845889" w:rsidP="00845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5889" w:rsidRPr="005A4945" w:rsidRDefault="00984567" w:rsidP="005A4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945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Информационно-коммуникативные технологии </w:t>
      </w:r>
      <w:r w:rsidR="00845889" w:rsidRPr="005A494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5A4945">
        <w:rPr>
          <w:rFonts w:ascii="Times New Roman" w:hAnsi="Times New Roman" w:cs="Times New Roman"/>
          <w:b/>
          <w:sz w:val="28"/>
          <w:szCs w:val="28"/>
        </w:rPr>
        <w:t>современном школьном образовании</w:t>
      </w:r>
      <w:r w:rsidR="00845889" w:rsidRPr="005A494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4500D" w:rsidRPr="005A4945" w:rsidRDefault="00050431" w:rsidP="00C43B98">
      <w:pPr>
        <w:pStyle w:val="a6"/>
        <w:tabs>
          <w:tab w:val="left" w:pos="284"/>
          <w:tab w:val="left" w:pos="567"/>
        </w:tabs>
        <w:autoSpaceDE w:val="0"/>
        <w:spacing w:after="24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4945">
        <w:rPr>
          <w:rFonts w:ascii="Times New Roman" w:hAnsi="Times New Roman"/>
          <w:sz w:val="24"/>
          <w:szCs w:val="24"/>
        </w:rPr>
        <w:t xml:space="preserve"> </w:t>
      </w:r>
      <w:r w:rsidR="00845889" w:rsidRPr="005A4945">
        <w:rPr>
          <w:rFonts w:ascii="Times New Roman" w:hAnsi="Times New Roman"/>
          <w:sz w:val="24"/>
          <w:szCs w:val="24"/>
        </w:rPr>
        <w:t xml:space="preserve">       </w:t>
      </w:r>
      <w:r w:rsidR="00C43B98" w:rsidRPr="005A4945">
        <w:rPr>
          <w:rFonts w:ascii="Times New Roman" w:hAnsi="Times New Roman"/>
          <w:sz w:val="24"/>
          <w:szCs w:val="24"/>
        </w:rPr>
        <w:t xml:space="preserve">    Успех современного ученика напрямую зависит от качества работы учителя, от того, насколько он способен уловить дух и потребности времени. Несомненно, применение в работе учителя информационн</w:t>
      </w:r>
      <w:proofErr w:type="gramStart"/>
      <w:r w:rsidR="00C43B98" w:rsidRPr="005A4945">
        <w:rPr>
          <w:rFonts w:ascii="Times New Roman" w:hAnsi="Times New Roman"/>
          <w:sz w:val="24"/>
          <w:szCs w:val="24"/>
        </w:rPr>
        <w:t>о-</w:t>
      </w:r>
      <w:proofErr w:type="gramEnd"/>
      <w:r w:rsidR="00C43B98" w:rsidRPr="005A4945">
        <w:rPr>
          <w:rFonts w:ascii="Times New Roman" w:hAnsi="Times New Roman"/>
          <w:sz w:val="24"/>
          <w:szCs w:val="24"/>
        </w:rPr>
        <w:t xml:space="preserve"> коммуникативных технологий отвечает требованиям модернизации школьного образования на современном этапе.</w:t>
      </w:r>
      <w:r w:rsidRPr="005A4945">
        <w:rPr>
          <w:rFonts w:ascii="Times New Roman" w:hAnsi="Times New Roman"/>
          <w:sz w:val="24"/>
          <w:szCs w:val="24"/>
        </w:rPr>
        <w:t xml:space="preserve"> </w:t>
      </w:r>
      <w:r w:rsidR="004F16DE" w:rsidRPr="005A4945">
        <w:rPr>
          <w:rFonts w:ascii="Times New Roman" w:hAnsi="Times New Roman"/>
          <w:sz w:val="24"/>
          <w:szCs w:val="24"/>
        </w:rPr>
        <w:t>Современное образование подразумевает  формирование «личности, способной читать, анализировать,  усваивать новые знания посредством медиа». Поэтому использование информационно-коммуникационных технологий (ИКТ) в учебном процессе является актуальной проблемой современного школьного образования. Век, в котором мы живем – это эпоха информационного общества, где остро возникла  необходимость информационной грамотности, умения самостоятельно получать знания. Это  способствовало возникновению нового вида образования - инновационного, в котором информационные технологии при</w:t>
      </w:r>
      <w:r w:rsidR="003A3E2B" w:rsidRPr="005A4945">
        <w:rPr>
          <w:rFonts w:ascii="Times New Roman" w:hAnsi="Times New Roman"/>
          <w:sz w:val="24"/>
          <w:szCs w:val="24"/>
        </w:rPr>
        <w:t>званы сыграть системообразующую и</w:t>
      </w:r>
      <w:r w:rsidR="004F16DE" w:rsidRPr="005A4945">
        <w:rPr>
          <w:rFonts w:ascii="Times New Roman" w:hAnsi="Times New Roman"/>
          <w:sz w:val="24"/>
          <w:szCs w:val="24"/>
        </w:rPr>
        <w:t xml:space="preserve"> интегрирующую роль.</w:t>
      </w:r>
      <w:r w:rsidR="003A3E2B" w:rsidRPr="005A4945">
        <w:rPr>
          <w:rFonts w:ascii="Times New Roman" w:hAnsi="Times New Roman"/>
          <w:sz w:val="24"/>
          <w:szCs w:val="24"/>
        </w:rPr>
        <w:t xml:space="preserve">  Академик А.П. Семенов говорил</w:t>
      </w:r>
      <w:r w:rsidR="0024500D" w:rsidRPr="005A4945">
        <w:rPr>
          <w:rFonts w:ascii="Times New Roman" w:hAnsi="Times New Roman"/>
          <w:sz w:val="24"/>
          <w:szCs w:val="24"/>
        </w:rPr>
        <w:t xml:space="preserve"> «Научить человека жить в информационном мире – важнейшая задача современной школы», должно стать определяющим в работе </w:t>
      </w:r>
      <w:r w:rsidR="003A3E2B" w:rsidRPr="005A4945">
        <w:rPr>
          <w:rFonts w:ascii="Times New Roman" w:hAnsi="Times New Roman"/>
          <w:sz w:val="24"/>
          <w:szCs w:val="24"/>
        </w:rPr>
        <w:t xml:space="preserve">каждого учителя. Для  достижения </w:t>
      </w:r>
      <w:r w:rsidR="0024500D" w:rsidRPr="005A4945">
        <w:rPr>
          <w:rFonts w:ascii="Times New Roman" w:hAnsi="Times New Roman"/>
          <w:sz w:val="24"/>
          <w:szCs w:val="24"/>
        </w:rPr>
        <w:t>этих целей возникает необходимость применения в практике работы учит</w:t>
      </w:r>
      <w:r w:rsidR="003A3E2B" w:rsidRPr="005A4945">
        <w:rPr>
          <w:rFonts w:ascii="Times New Roman" w:hAnsi="Times New Roman"/>
          <w:sz w:val="24"/>
          <w:szCs w:val="24"/>
        </w:rPr>
        <w:t xml:space="preserve">еля </w:t>
      </w:r>
      <w:r w:rsidR="0024500D" w:rsidRPr="005A4945">
        <w:rPr>
          <w:rFonts w:ascii="Times New Roman" w:hAnsi="Times New Roman"/>
          <w:sz w:val="24"/>
          <w:szCs w:val="24"/>
        </w:rPr>
        <w:t xml:space="preserve"> информационно-коммуникативных технологий. </w:t>
      </w:r>
      <w:proofErr w:type="gramStart"/>
      <w:r w:rsidR="0024500D" w:rsidRPr="005A4945">
        <w:rPr>
          <w:rFonts w:ascii="Times New Roman" w:hAnsi="Times New Roman"/>
          <w:sz w:val="24"/>
          <w:szCs w:val="24"/>
        </w:rPr>
        <w:t>О целесообразности испо</w:t>
      </w:r>
      <w:r w:rsidR="003A3E2B" w:rsidRPr="005A4945">
        <w:rPr>
          <w:rFonts w:ascii="Times New Roman" w:hAnsi="Times New Roman"/>
          <w:sz w:val="24"/>
          <w:szCs w:val="24"/>
        </w:rPr>
        <w:t xml:space="preserve">льзования ИКТ в обучении </w:t>
      </w:r>
      <w:r w:rsidR="0024500D" w:rsidRPr="005A4945">
        <w:rPr>
          <w:rFonts w:ascii="Times New Roman" w:hAnsi="Times New Roman"/>
          <w:sz w:val="24"/>
          <w:szCs w:val="24"/>
        </w:rPr>
        <w:t xml:space="preserve"> школьников говорят такие их возрастные особенности, как лучшее развитие наглядно-образного мышления по сравнению с вербально-логическим, а также неравномерное и недостаточное развитие анализаторов, с помощью которых дети воспринимают информацию для дальнейшей ее переработки; если информация не воспринята, то она не может быть понята, усвоена, не может стать достоянием личности, элементом ее культуры.</w:t>
      </w:r>
      <w:proofErr w:type="gramEnd"/>
    </w:p>
    <w:p w:rsidR="0024500D" w:rsidRPr="005A4945" w:rsidRDefault="0024500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lastRenderedPageBreak/>
        <w:t xml:space="preserve"> Отсюда следуют цели использования ИКТ</w:t>
      </w:r>
      <w:r w:rsidR="003A3E2B" w:rsidRPr="005A4945">
        <w:rPr>
          <w:rFonts w:ascii="Times New Roman" w:hAnsi="Times New Roman" w:cs="Times New Roman"/>
          <w:sz w:val="24"/>
          <w:szCs w:val="24"/>
        </w:rPr>
        <w:t xml:space="preserve"> в учебном процессе</w:t>
      </w:r>
      <w:r w:rsidRPr="005A4945">
        <w:rPr>
          <w:rFonts w:ascii="Times New Roman" w:hAnsi="Times New Roman" w:cs="Times New Roman"/>
          <w:sz w:val="24"/>
          <w:szCs w:val="24"/>
        </w:rPr>
        <w:t>:</w:t>
      </w:r>
    </w:p>
    <w:p w:rsidR="0024500D" w:rsidRPr="005A4945" w:rsidRDefault="0024500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• повысить мотивацию обучения;</w:t>
      </w:r>
    </w:p>
    <w:p w:rsidR="0024500D" w:rsidRPr="005A4945" w:rsidRDefault="0024500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• повысить эффективность процесса обучения;</w:t>
      </w:r>
    </w:p>
    <w:p w:rsidR="0024500D" w:rsidRPr="005A4945" w:rsidRDefault="0024500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• способствовать активизации познавательной сферы </w:t>
      </w:r>
      <w:proofErr w:type="gramStart"/>
      <w:r w:rsidRPr="005A49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4945">
        <w:rPr>
          <w:rFonts w:ascii="Times New Roman" w:hAnsi="Times New Roman" w:cs="Times New Roman"/>
          <w:sz w:val="24"/>
          <w:szCs w:val="24"/>
        </w:rPr>
        <w:t>;</w:t>
      </w:r>
    </w:p>
    <w:p w:rsidR="0024500D" w:rsidRPr="005A4945" w:rsidRDefault="0024500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• совершенствовать методики проведения уроков;</w:t>
      </w:r>
    </w:p>
    <w:p w:rsidR="0024500D" w:rsidRPr="005A4945" w:rsidRDefault="0024500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• своевременно отслеживать результаты обучения и воспитания;</w:t>
      </w:r>
    </w:p>
    <w:p w:rsidR="0024500D" w:rsidRPr="005A4945" w:rsidRDefault="0024500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• планировать и систематизировать свою работу;</w:t>
      </w:r>
    </w:p>
    <w:p w:rsidR="0024500D" w:rsidRPr="005A4945" w:rsidRDefault="0024500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• использовать как средство самообразования;</w:t>
      </w:r>
    </w:p>
    <w:p w:rsidR="0024500D" w:rsidRPr="005A4945" w:rsidRDefault="0024500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• качественно и быстро подготовить урок (мероприятие).</w:t>
      </w:r>
    </w:p>
    <w:p w:rsidR="00F27D8C" w:rsidRPr="005A4945" w:rsidRDefault="0024500D" w:rsidP="0005043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</w:t>
      </w:r>
      <w:r w:rsidR="00F27D8C" w:rsidRPr="005A4945">
        <w:rPr>
          <w:rFonts w:ascii="Times New Roman" w:hAnsi="Times New Roman" w:cs="Times New Roman"/>
          <w:sz w:val="24"/>
          <w:szCs w:val="24"/>
        </w:rPr>
        <w:t xml:space="preserve">   </w:t>
      </w:r>
      <w:r w:rsidR="00050431" w:rsidRPr="005A4945">
        <w:rPr>
          <w:rFonts w:ascii="Times New Roman" w:hAnsi="Times New Roman" w:cs="Times New Roman"/>
          <w:sz w:val="24"/>
          <w:szCs w:val="24"/>
        </w:rPr>
        <w:t xml:space="preserve">     </w:t>
      </w:r>
      <w:r w:rsidR="00F27D8C" w:rsidRPr="005A4945">
        <w:rPr>
          <w:rFonts w:ascii="Times New Roman" w:hAnsi="Times New Roman" w:cs="Times New Roman"/>
          <w:sz w:val="24"/>
          <w:szCs w:val="24"/>
        </w:rPr>
        <w:t xml:space="preserve">Использование  ИКТ на уроке не самоцель, а  один из способов постижения мира ребёнком. Информационные технологии позволяют погрузиться в другой мир, увидеть его своими глазами, стать как бы участником того или иного праздника, традиции. По данным исследований, в памяти человека остается 1/4 часть услышанного материала, 1/3 часть увиденного, 1/2 часть увиденного и услышанного, 3/4 части материала, если ученик привлечен в активные действия в процессе обучения. </w:t>
      </w:r>
    </w:p>
    <w:p w:rsidR="009F3C78" w:rsidRPr="005A4945" w:rsidRDefault="0024500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</w:t>
      </w:r>
      <w:r w:rsidR="00050431" w:rsidRPr="005A4945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4945">
        <w:rPr>
          <w:rFonts w:ascii="Times New Roman" w:hAnsi="Times New Roman" w:cs="Times New Roman"/>
          <w:sz w:val="24"/>
          <w:szCs w:val="24"/>
        </w:rPr>
        <w:t>Спектр использования возможностей ИКТ достаточно широк. Однако, работая с деть</w:t>
      </w:r>
      <w:r w:rsidR="00050431" w:rsidRPr="005A4945">
        <w:rPr>
          <w:rFonts w:ascii="Times New Roman" w:hAnsi="Times New Roman" w:cs="Times New Roman"/>
          <w:sz w:val="24"/>
          <w:szCs w:val="24"/>
        </w:rPr>
        <w:t>ми,</w:t>
      </w:r>
      <w:r w:rsidR="009F3C78" w:rsidRPr="005A4945">
        <w:rPr>
          <w:rFonts w:ascii="Times New Roman" w:hAnsi="Times New Roman" w:cs="Times New Roman"/>
          <w:sz w:val="24"/>
          <w:szCs w:val="24"/>
        </w:rPr>
        <w:t xml:space="preserve"> </w:t>
      </w:r>
      <w:r w:rsidRPr="005A4945">
        <w:rPr>
          <w:rFonts w:ascii="Times New Roman" w:hAnsi="Times New Roman" w:cs="Times New Roman"/>
          <w:sz w:val="24"/>
          <w:szCs w:val="24"/>
        </w:rPr>
        <w:t>необходимо помнить заповедь «Не навреди!». Организ</w:t>
      </w:r>
      <w:r w:rsidR="009F3C78" w:rsidRPr="005A4945">
        <w:rPr>
          <w:rFonts w:ascii="Times New Roman" w:hAnsi="Times New Roman" w:cs="Times New Roman"/>
          <w:sz w:val="24"/>
          <w:szCs w:val="24"/>
        </w:rPr>
        <w:t>ация учебного процесса в школе</w:t>
      </w:r>
      <w:r w:rsidRPr="005A4945">
        <w:rPr>
          <w:rFonts w:ascii="Times New Roman" w:hAnsi="Times New Roman" w:cs="Times New Roman"/>
          <w:sz w:val="24"/>
          <w:szCs w:val="24"/>
        </w:rPr>
        <w:t xml:space="preserve"> должна способствовать акт</w:t>
      </w:r>
      <w:r w:rsidR="00DB4B7F" w:rsidRPr="005A4945">
        <w:rPr>
          <w:rFonts w:ascii="Times New Roman" w:hAnsi="Times New Roman" w:cs="Times New Roman"/>
          <w:sz w:val="24"/>
          <w:szCs w:val="24"/>
        </w:rPr>
        <w:t>ивизации познавательной сферы уча</w:t>
      </w:r>
      <w:r w:rsidRPr="005A4945">
        <w:rPr>
          <w:rFonts w:ascii="Times New Roman" w:hAnsi="Times New Roman" w:cs="Times New Roman"/>
          <w:sz w:val="24"/>
          <w:szCs w:val="24"/>
        </w:rPr>
        <w:t>щихся, успешному усвоению учебного материала и способствовать психическому развитию ребенка. Следовательно, ИКТ должно выполнять определенную образовательную функцию, помочь ребенку разобраться в потоке информации</w:t>
      </w:r>
      <w:r w:rsidR="00050431" w:rsidRPr="005A4945">
        <w:rPr>
          <w:rFonts w:ascii="Times New Roman" w:hAnsi="Times New Roman" w:cs="Times New Roman"/>
          <w:sz w:val="24"/>
          <w:szCs w:val="24"/>
        </w:rPr>
        <w:t>, воспринять ее, запомнить, а ни</w:t>
      </w:r>
      <w:r w:rsidRPr="005A4945">
        <w:rPr>
          <w:rFonts w:ascii="Times New Roman" w:hAnsi="Times New Roman" w:cs="Times New Roman"/>
          <w:sz w:val="24"/>
          <w:szCs w:val="24"/>
        </w:rPr>
        <w:t xml:space="preserve"> в коем случае не подорвать здоровье. ИКТ должны выступать как вспомогательный элемент учебного процесса, а не основной. Учитывая псих</w:t>
      </w:r>
      <w:r w:rsidR="009F3C78" w:rsidRPr="005A4945">
        <w:rPr>
          <w:rFonts w:ascii="Times New Roman" w:hAnsi="Times New Roman" w:cs="Times New Roman"/>
          <w:sz w:val="24"/>
          <w:szCs w:val="24"/>
        </w:rPr>
        <w:t xml:space="preserve">ологические особенности </w:t>
      </w:r>
      <w:r w:rsidRPr="005A4945">
        <w:rPr>
          <w:rFonts w:ascii="Times New Roman" w:hAnsi="Times New Roman" w:cs="Times New Roman"/>
          <w:sz w:val="24"/>
          <w:szCs w:val="24"/>
        </w:rPr>
        <w:t xml:space="preserve"> школьника, работа с использованием ИКТ должна быть четко продумана и дозирована. Таким образом, применение ИКТ на уроках должно носить щадящий характер.</w:t>
      </w:r>
    </w:p>
    <w:p w:rsidR="0024500D" w:rsidRPr="005A4945" w:rsidRDefault="009F3C78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    </w:t>
      </w:r>
      <w:r w:rsidR="00A32FCD" w:rsidRPr="005A4945">
        <w:rPr>
          <w:rFonts w:ascii="Times New Roman" w:hAnsi="Times New Roman" w:cs="Times New Roman"/>
          <w:sz w:val="24"/>
          <w:szCs w:val="24"/>
        </w:rPr>
        <w:t xml:space="preserve"> </w:t>
      </w:r>
      <w:r w:rsidRPr="005A4945">
        <w:rPr>
          <w:rFonts w:ascii="Times New Roman" w:hAnsi="Times New Roman" w:cs="Times New Roman"/>
          <w:sz w:val="24"/>
          <w:szCs w:val="24"/>
        </w:rPr>
        <w:t xml:space="preserve">Другим  существенным фактором необходимости использования  информационных технологий  является еще и дефицит источников учебного материала, возможность представления уникальных  информационных материалов (картин, рукописей, видеофрагментов, звукозаписей и т.д.). Наряду с этим, с помощью компьютерных технологий, мы решаем не только профессиональную задачу построения образовательного  процесса, направленного на достижение целей образования, но и имеем возможность создавать и использовать образовательную среду, проектировать и осуществлять профессиональное самообразование, что актуально для нашей республики.                                                                                                                                       </w:t>
      </w:r>
      <w:r w:rsidR="0024500D" w:rsidRPr="005A4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00D" w:rsidRPr="005A4945" w:rsidRDefault="00A32FC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         В</w:t>
      </w:r>
      <w:r w:rsidR="0024500D" w:rsidRPr="005A4945">
        <w:rPr>
          <w:rFonts w:ascii="Times New Roman" w:hAnsi="Times New Roman" w:cs="Times New Roman"/>
          <w:sz w:val="24"/>
          <w:szCs w:val="24"/>
        </w:rPr>
        <w:t>озможности использования ИКТ</w:t>
      </w:r>
      <w:r w:rsidRPr="005A4945">
        <w:rPr>
          <w:rFonts w:ascii="Times New Roman" w:hAnsi="Times New Roman" w:cs="Times New Roman"/>
          <w:sz w:val="24"/>
          <w:szCs w:val="24"/>
        </w:rPr>
        <w:t xml:space="preserve"> широки, это  помогает </w:t>
      </w:r>
      <w:r w:rsidR="0024500D" w:rsidRPr="005A4945">
        <w:rPr>
          <w:rFonts w:ascii="Times New Roman" w:hAnsi="Times New Roman" w:cs="Times New Roman"/>
          <w:sz w:val="24"/>
          <w:szCs w:val="24"/>
        </w:rPr>
        <w:t>учителю создать комфортные условия на уроке и достичь высокого уровня усвоения материала:</w:t>
      </w:r>
    </w:p>
    <w:p w:rsidR="0024500D" w:rsidRPr="005A4945" w:rsidRDefault="0024500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lastRenderedPageBreak/>
        <w:t xml:space="preserve"> • Создание и подготовка дидактических материалов (варианты заданий, таблицы, памятки, схемы, чертежи, демонстрационные таблицы и т.д.);</w:t>
      </w:r>
    </w:p>
    <w:p w:rsidR="0024500D" w:rsidRPr="005A4945" w:rsidRDefault="0024500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• Создание презентаций на определенную тему по учебному материалу;</w:t>
      </w:r>
    </w:p>
    <w:p w:rsidR="0024500D" w:rsidRPr="005A4945" w:rsidRDefault="0024500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• Использование готовых программных продуктов;</w:t>
      </w:r>
    </w:p>
    <w:p w:rsidR="0024500D" w:rsidRPr="005A4945" w:rsidRDefault="0024500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• Поиск и использование Интернет-ресурсов при подготовке уроков, внеклассного мероприятия, самообразования;</w:t>
      </w:r>
    </w:p>
    <w:p w:rsidR="0024500D" w:rsidRPr="005A4945" w:rsidRDefault="0024500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• Создание мониторингов по отслеживанию результатов обучения и воспитания;</w:t>
      </w:r>
    </w:p>
    <w:p w:rsidR="0024500D" w:rsidRPr="005A4945" w:rsidRDefault="0024500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• Создание текстовых работ;</w:t>
      </w:r>
    </w:p>
    <w:p w:rsidR="0024500D" w:rsidRPr="005A4945" w:rsidRDefault="0024500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• Обобщение методического опыта в электронном виде.</w:t>
      </w:r>
    </w:p>
    <w:p w:rsidR="00A32FCD" w:rsidRPr="005A4945" w:rsidRDefault="00A32FC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>А успех обучения зависит от творческой личности учителя, от его умения</w:t>
      </w:r>
    </w:p>
    <w:p w:rsidR="00A32FCD" w:rsidRPr="005A4945" w:rsidRDefault="00A32FC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- использовать компьютерные презентации;</w:t>
      </w:r>
    </w:p>
    <w:p w:rsidR="00A32FCD" w:rsidRPr="005A4945" w:rsidRDefault="00A32FC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-использовать ИКТ как средства организации проектной деятельности школьника;</w:t>
      </w:r>
    </w:p>
    <w:p w:rsidR="00A32FCD" w:rsidRPr="005A4945" w:rsidRDefault="00A32FC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- использовать дистанционное обучение;</w:t>
      </w:r>
    </w:p>
    <w:p w:rsidR="00A32FCD" w:rsidRPr="005A4945" w:rsidRDefault="00A32FC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- проводить интерактивные лекции с использованием мультимедиа-технологий;</w:t>
      </w:r>
    </w:p>
    <w:p w:rsidR="0024500D" w:rsidRPr="005A4945" w:rsidRDefault="00A32FC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- использовать интерактивную доску;</w:t>
      </w:r>
    </w:p>
    <w:p w:rsidR="0024500D" w:rsidRPr="005A4945" w:rsidRDefault="00A32FC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  </w:t>
      </w:r>
      <w:r w:rsidR="00050431" w:rsidRPr="005A4945">
        <w:rPr>
          <w:rFonts w:ascii="Times New Roman" w:hAnsi="Times New Roman" w:cs="Times New Roman"/>
          <w:sz w:val="24"/>
          <w:szCs w:val="24"/>
        </w:rPr>
        <w:t xml:space="preserve">      </w:t>
      </w:r>
      <w:r w:rsidRPr="005A4945">
        <w:rPr>
          <w:rFonts w:ascii="Times New Roman" w:hAnsi="Times New Roman" w:cs="Times New Roman"/>
          <w:sz w:val="24"/>
          <w:szCs w:val="24"/>
        </w:rPr>
        <w:t xml:space="preserve"> Уроки, проводимые с </w:t>
      </w:r>
      <w:r w:rsidR="0024500D" w:rsidRPr="005A4945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  <w:r w:rsidRPr="005A4945">
        <w:rPr>
          <w:rFonts w:ascii="Times New Roman" w:hAnsi="Times New Roman" w:cs="Times New Roman"/>
          <w:sz w:val="24"/>
          <w:szCs w:val="24"/>
        </w:rPr>
        <w:t xml:space="preserve">ИКТ </w:t>
      </w:r>
      <w:r w:rsidR="0024500D" w:rsidRPr="005A4945">
        <w:rPr>
          <w:rFonts w:ascii="Times New Roman" w:hAnsi="Times New Roman" w:cs="Times New Roman"/>
          <w:sz w:val="24"/>
          <w:szCs w:val="24"/>
        </w:rPr>
        <w:t>в силу своей наглядности, красочности и простоты, приносят наибольший эффект, кото</w:t>
      </w:r>
      <w:r w:rsidR="001D35B0" w:rsidRPr="005A4945">
        <w:rPr>
          <w:rFonts w:ascii="Times New Roman" w:hAnsi="Times New Roman" w:cs="Times New Roman"/>
          <w:sz w:val="24"/>
          <w:szCs w:val="24"/>
        </w:rPr>
        <w:t xml:space="preserve">рый достигается повышением эмоционального фона </w:t>
      </w:r>
      <w:r w:rsidR="0024500D" w:rsidRPr="005A4945">
        <w:rPr>
          <w:rFonts w:ascii="Times New Roman" w:hAnsi="Times New Roman" w:cs="Times New Roman"/>
          <w:sz w:val="24"/>
          <w:szCs w:val="24"/>
        </w:rPr>
        <w:t xml:space="preserve"> учащихся при восприятии учебного материала. Мультимедиа – это представление объектов и процессов не традиционным текстовым описанием, а с помощью фото, видео, графики, анимации,</w:t>
      </w:r>
      <w:r w:rsidRPr="005A4945">
        <w:rPr>
          <w:rFonts w:ascii="Times New Roman" w:hAnsi="Times New Roman" w:cs="Times New Roman"/>
          <w:sz w:val="24"/>
          <w:szCs w:val="24"/>
        </w:rPr>
        <w:t xml:space="preserve"> звука. Учеников </w:t>
      </w:r>
      <w:r w:rsidR="0024500D" w:rsidRPr="005A4945">
        <w:rPr>
          <w:rFonts w:ascii="Times New Roman" w:hAnsi="Times New Roman" w:cs="Times New Roman"/>
          <w:sz w:val="24"/>
          <w:szCs w:val="24"/>
        </w:rPr>
        <w:t xml:space="preserve"> привлекает новизна проведения мультимедийных уроков. В классе во время таких уроков создается обстановка реального общения, при которой ученики стремятся выразить мысли «своими словами», они с желанием выполняют задания, проявляют интерес к изучаемому материалу.</w:t>
      </w:r>
    </w:p>
    <w:p w:rsidR="0024500D" w:rsidRPr="005A4945" w:rsidRDefault="00050431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      </w:t>
      </w:r>
      <w:r w:rsidR="00A32FCD" w:rsidRPr="005A4945">
        <w:rPr>
          <w:rFonts w:ascii="Times New Roman" w:hAnsi="Times New Roman" w:cs="Times New Roman"/>
          <w:sz w:val="24"/>
          <w:szCs w:val="24"/>
        </w:rPr>
        <w:t xml:space="preserve"> Кроме того, использование информационных технологий имеет </w:t>
      </w:r>
      <w:r w:rsidR="0024500D" w:rsidRPr="005A4945">
        <w:rPr>
          <w:rFonts w:ascii="Times New Roman" w:hAnsi="Times New Roman" w:cs="Times New Roman"/>
          <w:sz w:val="24"/>
          <w:szCs w:val="24"/>
        </w:rPr>
        <w:t>два основных преимущества – качественное и количественное. Качественно новые возможности очевидны, если сравнить словесные описания с непосредственным аудиовизуальным представлением. Количественные преимущества выражаются в том, что среда мультимедиа много выше по информационной плотности. Действительно, одну страницу текста преподаватель произносит примерно в течение 1-2 минут. За ту же минуту полноэкранное видео приносит больший объем информации. Установлено, что при устном изложении материала учащийся за минуту воспринимает и способен переработать до 1 тысячи условных единиц информации, а при «подключении» органов зрения до 100</w:t>
      </w:r>
      <w:r w:rsidR="00A32FCD" w:rsidRPr="005A4945">
        <w:rPr>
          <w:rFonts w:ascii="Times New Roman" w:hAnsi="Times New Roman" w:cs="Times New Roman"/>
          <w:sz w:val="24"/>
          <w:szCs w:val="24"/>
        </w:rPr>
        <w:t xml:space="preserve"> тысяч таких единиц. У </w:t>
      </w:r>
      <w:r w:rsidR="0024500D" w:rsidRPr="005A4945">
        <w:rPr>
          <w:rFonts w:ascii="Times New Roman" w:hAnsi="Times New Roman" w:cs="Times New Roman"/>
          <w:sz w:val="24"/>
          <w:szCs w:val="24"/>
        </w:rPr>
        <w:t xml:space="preserve">школьника лучше развито непроизвольное внимание, которое становится особенно концентрированным, когда ему интересно, учебный материал отличается наглядностью, яркостью, вызывает у школьника положительные эмоции. </w:t>
      </w:r>
    </w:p>
    <w:p w:rsidR="0024500D" w:rsidRPr="005A4945" w:rsidRDefault="00A32FC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lastRenderedPageBreak/>
        <w:t>Использовать</w:t>
      </w:r>
      <w:r w:rsidR="0024500D" w:rsidRPr="005A4945">
        <w:rPr>
          <w:rFonts w:ascii="Times New Roman" w:hAnsi="Times New Roman" w:cs="Times New Roman"/>
          <w:sz w:val="24"/>
          <w:szCs w:val="24"/>
        </w:rPr>
        <w:t xml:space="preserve"> ИКТ</w:t>
      </w:r>
      <w:r w:rsidRPr="005A4945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24500D" w:rsidRPr="005A4945">
        <w:rPr>
          <w:rFonts w:ascii="Times New Roman" w:hAnsi="Times New Roman" w:cs="Times New Roman"/>
          <w:sz w:val="24"/>
          <w:szCs w:val="24"/>
        </w:rPr>
        <w:t xml:space="preserve"> на различных этапах уроках:</w:t>
      </w:r>
    </w:p>
    <w:p w:rsidR="0024500D" w:rsidRPr="005A4945" w:rsidRDefault="0024500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• подготовка учащихся к усвоению новых знаний;</w:t>
      </w:r>
    </w:p>
    <w:p w:rsidR="0024500D" w:rsidRPr="005A4945" w:rsidRDefault="0024500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• усвоение новых знаний;</w:t>
      </w:r>
    </w:p>
    <w:p w:rsidR="0024500D" w:rsidRPr="005A4945" w:rsidRDefault="0024500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• закрепление новых знаний;</w:t>
      </w:r>
    </w:p>
    <w:p w:rsidR="0024500D" w:rsidRPr="005A4945" w:rsidRDefault="0024500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• подведение итогов урока;</w:t>
      </w:r>
    </w:p>
    <w:p w:rsidR="0024500D" w:rsidRPr="005A4945" w:rsidRDefault="0024500D" w:rsidP="00050431">
      <w:pPr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• домашнее задание.</w:t>
      </w:r>
    </w:p>
    <w:p w:rsidR="009040DD" w:rsidRPr="005A4945" w:rsidRDefault="00050431" w:rsidP="00050431">
      <w:pPr>
        <w:pStyle w:val="a4"/>
        <w:jc w:val="both"/>
      </w:pPr>
      <w:r w:rsidRPr="005A4945">
        <w:t xml:space="preserve">     </w:t>
      </w:r>
      <w:r w:rsidR="009040DD" w:rsidRPr="005A4945">
        <w:t xml:space="preserve">Опираясь на имеющиеся у ребят навыки, можно вводить в свои уроки такие формы использования ИКТ как: </w:t>
      </w:r>
    </w:p>
    <w:p w:rsidR="00824C0D" w:rsidRPr="005A4945" w:rsidRDefault="00824C0D" w:rsidP="00050431">
      <w:pPr>
        <w:pStyle w:val="a4"/>
        <w:jc w:val="both"/>
      </w:pPr>
      <w:r w:rsidRPr="005A4945">
        <w:rPr>
          <w:u w:val="single"/>
        </w:rPr>
        <w:t>1) Интерактивные проверочные работы.</w:t>
      </w:r>
      <w:r w:rsidRPr="005A4945">
        <w:t xml:space="preserve"> </w:t>
      </w:r>
    </w:p>
    <w:p w:rsidR="00824C0D" w:rsidRPr="005A4945" w:rsidRDefault="00824C0D" w:rsidP="00050431">
      <w:pPr>
        <w:pStyle w:val="a4"/>
        <w:jc w:val="both"/>
      </w:pPr>
      <w:r w:rsidRPr="005A4945">
        <w:t>Главное преимущество Интернет-ресурсов заключается в том, что ученик работает в интерактивном режиме, то есть ученик получает оперативную информацию о качестве усвоения материала (неправильные действия тут же комментируются, в помощь ученику предлагаются различного рода поясняющие материалы).</w:t>
      </w:r>
    </w:p>
    <w:p w:rsidR="00824C0D" w:rsidRPr="005A4945" w:rsidRDefault="00824C0D" w:rsidP="00050431">
      <w:pPr>
        <w:pStyle w:val="a4"/>
        <w:jc w:val="both"/>
      </w:pPr>
      <w:r w:rsidRPr="005A4945">
        <w:rPr>
          <w:u w:val="single"/>
        </w:rPr>
        <w:t>2) Создание презентаций.</w:t>
      </w:r>
    </w:p>
    <w:p w:rsidR="00824C0D" w:rsidRPr="005A4945" w:rsidRDefault="00824C0D" w:rsidP="00050431">
      <w:pPr>
        <w:pStyle w:val="a4"/>
        <w:jc w:val="both"/>
      </w:pPr>
      <w:r w:rsidRPr="005A4945">
        <w:t xml:space="preserve">В методической литературе накоплен большой опыт работы с иллюстрациями, репродукциями, портретами и фотоматериалами, но перед учителем всегда стоит проблема раздаточного материала. Эту проблему помогают решить компьютерные информационные технологии, которые дают возможность подготовить презентацию иллюстративного и информационного материала, создать сайт и таким образом обобщить материал по теме. Подготовка к такому уроку становится творческим процессом. А зрелищность, яркость, новизна компьютерных элементов урока, в сочетании с другими методическими приемами делают урок необычным, увлекательным и запоминающимся. </w:t>
      </w:r>
    </w:p>
    <w:p w:rsidR="00824C0D" w:rsidRPr="005A4945" w:rsidRDefault="009040DD" w:rsidP="00050431">
      <w:pPr>
        <w:pStyle w:val="a4"/>
        <w:jc w:val="both"/>
      </w:pPr>
      <w:r w:rsidRPr="005A4945">
        <w:rPr>
          <w:u w:val="single"/>
        </w:rPr>
        <w:t>3)</w:t>
      </w:r>
      <w:r w:rsidR="00824C0D" w:rsidRPr="005A4945">
        <w:rPr>
          <w:u w:val="single"/>
        </w:rPr>
        <w:t xml:space="preserve"> Применение технологии «Распределённый учебный процесс».</w:t>
      </w:r>
    </w:p>
    <w:p w:rsidR="00824C0D" w:rsidRPr="005A4945" w:rsidRDefault="00824C0D" w:rsidP="00050431">
      <w:pPr>
        <w:pStyle w:val="a4"/>
        <w:jc w:val="both"/>
      </w:pPr>
      <w:r w:rsidRPr="005A4945">
        <w:t>Данная технология позволяет включать в учебный процесс домашние компьютеры учеников. Учебные и дидактические материалы к у</w:t>
      </w:r>
      <w:r w:rsidR="009040DD" w:rsidRPr="005A4945">
        <w:t xml:space="preserve">рокам. </w:t>
      </w:r>
      <w:r w:rsidRPr="005A4945">
        <w:t xml:space="preserve"> В качестве учебных и дидактических материалов выступают: электронные учебники; инструментарий </w:t>
      </w:r>
      <w:r w:rsidR="00050431" w:rsidRPr="005A4945">
        <w:t>по разделу (тема); банк данных И</w:t>
      </w:r>
      <w:r w:rsidRPr="005A4945">
        <w:t>нтернет-ресурсов; дополнительная информация к разделу в учебнике; опережающие задания для изучения раздела (темы).</w:t>
      </w:r>
    </w:p>
    <w:p w:rsidR="00824C0D" w:rsidRPr="005A4945" w:rsidRDefault="009040DD" w:rsidP="00050431">
      <w:pPr>
        <w:pStyle w:val="a4"/>
        <w:jc w:val="both"/>
      </w:pPr>
      <w:r w:rsidRPr="005A4945">
        <w:rPr>
          <w:u w:val="single"/>
        </w:rPr>
        <w:t xml:space="preserve">4) </w:t>
      </w:r>
      <w:r w:rsidR="00824C0D" w:rsidRPr="005A4945">
        <w:rPr>
          <w:u w:val="single"/>
        </w:rPr>
        <w:t>Метод проектов.</w:t>
      </w:r>
    </w:p>
    <w:p w:rsidR="00824C0D" w:rsidRPr="005A4945" w:rsidRDefault="00824C0D" w:rsidP="00050431">
      <w:pPr>
        <w:pStyle w:val="a4"/>
        <w:jc w:val="both"/>
      </w:pPr>
      <w:r w:rsidRPr="005A4945">
        <w:t xml:space="preserve">Важнейшим направлением использования информационных технологий в учебном процессе является проектная деятельность учащихся. Выполнение детских работ в виде презентации, докладов с помощью компьютерных программ - новая форма заданий, которая позволяет формировать и развивать навыки самообразования школьников, соответствует методике научного познания, обеспечивает усвоение знания не на репродуктивном, а на творческом уровне. Для демонстрации применяется мультимедийный проектор. </w:t>
      </w:r>
    </w:p>
    <w:p w:rsidR="00824C0D" w:rsidRPr="005A4945" w:rsidRDefault="00824C0D" w:rsidP="00050431">
      <w:pPr>
        <w:pStyle w:val="a4"/>
        <w:jc w:val="both"/>
      </w:pPr>
      <w:r w:rsidRPr="005A4945">
        <w:t xml:space="preserve">Главная цель проектной деятельности – разрешение проблемной ситуации, в которую вовлекаются учащиеся. Работая над проектом, школьники имеют максимальную </w:t>
      </w:r>
      <w:r w:rsidRPr="005A4945">
        <w:lastRenderedPageBreak/>
        <w:t xml:space="preserve">возможность для самореализации. Обязательная задача педагога – дать возможность каждому участнику ощутить собственную значимость и необходимость в выполнении общего дела. </w:t>
      </w:r>
    </w:p>
    <w:p w:rsidR="00824C0D" w:rsidRPr="005A4945" w:rsidRDefault="009040DD" w:rsidP="00050431">
      <w:pPr>
        <w:pStyle w:val="a4"/>
        <w:jc w:val="both"/>
      </w:pPr>
      <w:r w:rsidRPr="005A4945">
        <w:rPr>
          <w:u w:val="single"/>
        </w:rPr>
        <w:t xml:space="preserve">5) </w:t>
      </w:r>
      <w:r w:rsidR="00824C0D" w:rsidRPr="005A4945">
        <w:rPr>
          <w:u w:val="single"/>
        </w:rPr>
        <w:t xml:space="preserve"> Работа с мультимедийными пособиями</w:t>
      </w:r>
      <w:r w:rsidR="00824C0D" w:rsidRPr="005A4945">
        <w:t xml:space="preserve"> дает возможность разнообразить формы работы на уроке за счет одновременного использования иллюстративного, статистического, методического, а также аудио- и видеоматериала. В последние годы на нашем рынке и в школах появилось множество программных продуктов на лазерных дисках по многим школьным дисципли</w:t>
      </w:r>
      <w:r w:rsidRPr="005A4945">
        <w:t xml:space="preserve">нам. </w:t>
      </w:r>
      <w:r w:rsidR="00824C0D" w:rsidRPr="005A4945">
        <w:t xml:space="preserve"> Они больше подходят для индивидуального применения дома учениками старших классов. В классе на уроке их применить очень сложно.</w:t>
      </w:r>
    </w:p>
    <w:p w:rsidR="00050431" w:rsidRPr="005A4945" w:rsidRDefault="00DB4B7F" w:rsidP="00050431">
      <w:pPr>
        <w:pStyle w:val="a4"/>
        <w:jc w:val="both"/>
      </w:pPr>
      <w:r w:rsidRPr="005A4945">
        <w:t xml:space="preserve">      </w:t>
      </w:r>
      <w:r w:rsidR="00050431" w:rsidRPr="005A4945">
        <w:t xml:space="preserve">  Таким образом, мультимедийные технологии обогащают процесс обучения, позволяют сделать обучение более эффективным, а также способствуют творческому развитию школьников. </w:t>
      </w:r>
      <w:r w:rsidRPr="005A4945">
        <w:t>Использование информационных и коммуникативных технологий в учебном процессе является актуальной проблемой современного школьного образования. Поэтому необходимо расширять кругозор учащихся, повышать уровень их культурного образования, развивать языковые и коммуникативные навыки.</w:t>
      </w:r>
    </w:p>
    <w:p w:rsidR="009E4086" w:rsidRPr="005A4945" w:rsidRDefault="0024500D" w:rsidP="0005043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sz w:val="24"/>
          <w:szCs w:val="24"/>
        </w:rPr>
        <w:t xml:space="preserve">    </w:t>
      </w:r>
      <w:r w:rsidR="005A494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9E4086" w:rsidRPr="005A4945" w:rsidRDefault="009E4086" w:rsidP="0005043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431" w:rsidRPr="005A4945" w:rsidRDefault="009E4086" w:rsidP="00050431">
      <w:pPr>
        <w:pStyle w:val="2"/>
        <w:spacing w:after="0" w:line="360" w:lineRule="auto"/>
        <w:rPr>
          <w:rFonts w:cs="Times New Roman"/>
          <w:sz w:val="24"/>
          <w:szCs w:val="24"/>
        </w:rPr>
      </w:pPr>
      <w:r w:rsidRPr="005A4945">
        <w:rPr>
          <w:rFonts w:cs="Times New Roman"/>
          <w:sz w:val="24"/>
          <w:szCs w:val="24"/>
        </w:rPr>
        <w:t>Использованная литература</w:t>
      </w:r>
      <w:r w:rsidR="00050431" w:rsidRPr="005A4945">
        <w:rPr>
          <w:rFonts w:cs="Times New Roman"/>
          <w:sz w:val="24"/>
          <w:szCs w:val="24"/>
        </w:rPr>
        <w:t>:</w:t>
      </w:r>
    </w:p>
    <w:p w:rsidR="00050431" w:rsidRPr="005A4945" w:rsidRDefault="00050431" w:rsidP="00050431">
      <w:pPr>
        <w:pStyle w:val="a0"/>
        <w:numPr>
          <w:ilvl w:val="0"/>
          <w:numId w:val="5"/>
        </w:numPr>
        <w:tabs>
          <w:tab w:val="clear" w:pos="709"/>
          <w:tab w:val="left" w:pos="707"/>
        </w:tabs>
        <w:spacing w:after="0" w:line="360" w:lineRule="auto"/>
        <w:rPr>
          <w:u w:val="single"/>
        </w:rPr>
      </w:pPr>
      <w:r w:rsidRPr="005A4945">
        <w:rPr>
          <w:u w:val="single"/>
        </w:rPr>
        <w:t>www.limu.com</w:t>
      </w:r>
      <w:r w:rsidR="0060200D" w:rsidRPr="005A4945">
        <w:t xml:space="preserve"> - Интерактивный класс</w:t>
      </w:r>
    </w:p>
    <w:p w:rsidR="00050431" w:rsidRPr="005A4945" w:rsidRDefault="00050431" w:rsidP="00050431">
      <w:pPr>
        <w:pStyle w:val="a0"/>
        <w:numPr>
          <w:ilvl w:val="0"/>
          <w:numId w:val="5"/>
        </w:numPr>
        <w:tabs>
          <w:tab w:val="clear" w:pos="709"/>
          <w:tab w:val="left" w:pos="707"/>
        </w:tabs>
        <w:spacing w:after="0" w:line="360" w:lineRule="auto"/>
      </w:pPr>
      <w:proofErr w:type="spellStart"/>
      <w:r w:rsidRPr="005A4945">
        <w:t>Селевко</w:t>
      </w:r>
      <w:proofErr w:type="spellEnd"/>
      <w:r w:rsidRPr="005A4945">
        <w:t xml:space="preserve"> Г.К. Современные образовательные технологии. – М.: Народное образование, 1998.</w:t>
      </w:r>
    </w:p>
    <w:p w:rsidR="00050431" w:rsidRPr="005A4945" w:rsidRDefault="00050431" w:rsidP="00050431">
      <w:pPr>
        <w:pStyle w:val="a0"/>
        <w:numPr>
          <w:ilvl w:val="0"/>
          <w:numId w:val="5"/>
        </w:numPr>
        <w:tabs>
          <w:tab w:val="clear" w:pos="709"/>
          <w:tab w:val="left" w:pos="707"/>
        </w:tabs>
        <w:spacing w:after="0" w:line="360" w:lineRule="auto"/>
      </w:pPr>
      <w:proofErr w:type="spellStart"/>
      <w:r w:rsidRPr="005A4945">
        <w:t>Плигин</w:t>
      </w:r>
      <w:proofErr w:type="spellEnd"/>
      <w:r w:rsidRPr="005A4945">
        <w:t xml:space="preserve"> А.А. Развитие познавательных процессов в различных образовательных технологиях. </w:t>
      </w:r>
    </w:p>
    <w:p w:rsidR="00845889" w:rsidRPr="005A4945" w:rsidRDefault="00050431" w:rsidP="00845889">
      <w:pPr>
        <w:ind w:left="426"/>
        <w:rPr>
          <w:rFonts w:ascii="Times New Roman" w:hAnsi="Times New Roman"/>
          <w:sz w:val="24"/>
          <w:szCs w:val="24"/>
        </w:rPr>
      </w:pPr>
      <w:r w:rsidRPr="005A4945">
        <w:rPr>
          <w:rFonts w:ascii="Times New Roman" w:hAnsi="Times New Roman"/>
          <w:sz w:val="24"/>
          <w:szCs w:val="24"/>
        </w:rPr>
        <w:t>4.</w:t>
      </w:r>
      <w:r w:rsidR="00255F94" w:rsidRPr="005A4945">
        <w:rPr>
          <w:rFonts w:ascii="Times New Roman" w:hAnsi="Times New Roman"/>
          <w:sz w:val="24"/>
          <w:szCs w:val="24"/>
        </w:rPr>
        <w:t>Боголюбов В.И. Инновационные технологи</w:t>
      </w:r>
      <w:r w:rsidR="00845889" w:rsidRPr="005A4945">
        <w:rPr>
          <w:rFonts w:ascii="Times New Roman" w:hAnsi="Times New Roman"/>
          <w:sz w:val="24"/>
          <w:szCs w:val="24"/>
        </w:rPr>
        <w:t xml:space="preserve">и в педагогике. </w:t>
      </w:r>
      <w:r w:rsidR="00255F94" w:rsidRPr="005A4945">
        <w:rPr>
          <w:rFonts w:ascii="Times New Roman" w:hAnsi="Times New Roman"/>
          <w:sz w:val="24"/>
          <w:szCs w:val="24"/>
        </w:rPr>
        <w:t xml:space="preserve"> - 2005.</w:t>
      </w:r>
    </w:p>
    <w:p w:rsidR="00845889" w:rsidRPr="005A4945" w:rsidRDefault="00845889" w:rsidP="00845889">
      <w:pPr>
        <w:ind w:left="426"/>
        <w:rPr>
          <w:rFonts w:ascii="Times New Roman" w:hAnsi="Times New Roman"/>
          <w:sz w:val="24"/>
          <w:szCs w:val="24"/>
        </w:rPr>
      </w:pPr>
      <w:r w:rsidRPr="005A4945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255F94" w:rsidRPr="005A4945">
        <w:rPr>
          <w:rFonts w:ascii="Times New Roman" w:hAnsi="Times New Roman"/>
          <w:sz w:val="24"/>
          <w:szCs w:val="24"/>
        </w:rPr>
        <w:t>Дахин</w:t>
      </w:r>
      <w:proofErr w:type="spellEnd"/>
      <w:r w:rsidR="00255F94" w:rsidRPr="005A4945">
        <w:rPr>
          <w:rFonts w:ascii="Times New Roman" w:hAnsi="Times New Roman"/>
          <w:sz w:val="24"/>
          <w:szCs w:val="24"/>
        </w:rPr>
        <w:t xml:space="preserve"> А.Н. Образовательные технологии: сущность, классификация, </w:t>
      </w:r>
      <w:r w:rsidRPr="005A4945">
        <w:rPr>
          <w:rFonts w:ascii="Times New Roman" w:hAnsi="Times New Roman"/>
          <w:sz w:val="24"/>
          <w:szCs w:val="24"/>
        </w:rPr>
        <w:t xml:space="preserve">       </w:t>
      </w:r>
      <w:r w:rsidR="00255F94" w:rsidRPr="005A4945">
        <w:rPr>
          <w:rFonts w:ascii="Times New Roman" w:hAnsi="Times New Roman"/>
          <w:sz w:val="24"/>
          <w:szCs w:val="24"/>
        </w:rPr>
        <w:t xml:space="preserve">эффективность/ А.Н. </w:t>
      </w:r>
      <w:proofErr w:type="spellStart"/>
      <w:r w:rsidR="00255F94" w:rsidRPr="005A4945">
        <w:rPr>
          <w:rFonts w:ascii="Times New Roman" w:hAnsi="Times New Roman"/>
          <w:sz w:val="24"/>
          <w:szCs w:val="24"/>
        </w:rPr>
        <w:t>Дахин</w:t>
      </w:r>
      <w:proofErr w:type="spellEnd"/>
      <w:r w:rsidR="00255F94" w:rsidRPr="005A4945">
        <w:rPr>
          <w:rFonts w:ascii="Times New Roman" w:hAnsi="Times New Roman"/>
          <w:sz w:val="24"/>
          <w:szCs w:val="24"/>
        </w:rPr>
        <w:t xml:space="preserve"> // Школьные технологии. - 2007. - №2.</w:t>
      </w:r>
    </w:p>
    <w:p w:rsidR="00845889" w:rsidRPr="005A4945" w:rsidRDefault="00845889" w:rsidP="00845889">
      <w:pPr>
        <w:ind w:left="426"/>
        <w:rPr>
          <w:rFonts w:ascii="Times New Roman" w:hAnsi="Times New Roman"/>
          <w:sz w:val="24"/>
          <w:szCs w:val="24"/>
        </w:rPr>
      </w:pPr>
      <w:r w:rsidRPr="005A4945">
        <w:rPr>
          <w:rFonts w:ascii="Times New Roman" w:hAnsi="Times New Roman"/>
          <w:sz w:val="24"/>
          <w:szCs w:val="24"/>
        </w:rPr>
        <w:t>6.</w:t>
      </w:r>
      <w:r w:rsidR="00255F94" w:rsidRPr="005A4945">
        <w:rPr>
          <w:rFonts w:ascii="Times New Roman" w:hAnsi="Times New Roman"/>
          <w:sz w:val="24"/>
          <w:szCs w:val="24"/>
        </w:rPr>
        <w:t>Захарова И.Г. Информационные технологии в образовании/ И.Г. Захарова. - М.: Академия, 2007.</w:t>
      </w:r>
    </w:p>
    <w:p w:rsidR="00255F94" w:rsidRPr="005A4945" w:rsidRDefault="0060200D" w:rsidP="00845889">
      <w:pPr>
        <w:ind w:left="426"/>
        <w:rPr>
          <w:rFonts w:ascii="Times New Roman" w:hAnsi="Times New Roman"/>
          <w:sz w:val="24"/>
          <w:szCs w:val="24"/>
        </w:rPr>
      </w:pPr>
      <w:r w:rsidRPr="005A4945">
        <w:rPr>
          <w:rFonts w:ascii="Times New Roman" w:hAnsi="Times New Roman"/>
          <w:sz w:val="24"/>
          <w:szCs w:val="24"/>
        </w:rPr>
        <w:t>7.</w:t>
      </w:r>
      <w:r w:rsidR="00255F94" w:rsidRPr="005A4945">
        <w:rPr>
          <w:rFonts w:ascii="Times New Roman" w:hAnsi="Times New Roman"/>
          <w:sz w:val="24"/>
          <w:szCs w:val="24"/>
        </w:rPr>
        <w:t xml:space="preserve">Интернет в гуманитарном образовании/ [Под ред. </w:t>
      </w:r>
      <w:proofErr w:type="spellStart"/>
      <w:r w:rsidR="00255F94" w:rsidRPr="005A4945">
        <w:rPr>
          <w:rFonts w:ascii="Times New Roman" w:hAnsi="Times New Roman"/>
          <w:sz w:val="24"/>
          <w:szCs w:val="24"/>
        </w:rPr>
        <w:t>Полат</w:t>
      </w:r>
      <w:proofErr w:type="spellEnd"/>
      <w:r w:rsidR="00255F94" w:rsidRPr="005A4945">
        <w:rPr>
          <w:rFonts w:ascii="Times New Roman" w:hAnsi="Times New Roman"/>
          <w:sz w:val="24"/>
          <w:szCs w:val="24"/>
        </w:rPr>
        <w:t xml:space="preserve"> Е. С.]. - М.: </w:t>
      </w:r>
      <w:r w:rsidRPr="005A494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5A4945">
        <w:rPr>
          <w:rFonts w:ascii="Times New Roman" w:hAnsi="Times New Roman"/>
          <w:sz w:val="24"/>
          <w:szCs w:val="24"/>
        </w:rPr>
        <w:t>Владос</w:t>
      </w:r>
      <w:proofErr w:type="spellEnd"/>
      <w:r w:rsidRPr="005A4945">
        <w:rPr>
          <w:rFonts w:ascii="Times New Roman" w:hAnsi="Times New Roman"/>
          <w:sz w:val="24"/>
          <w:szCs w:val="24"/>
        </w:rPr>
        <w:t>, 2001. - 272с. - 169с.</w:t>
      </w:r>
    </w:p>
    <w:p w:rsidR="00255F94" w:rsidRPr="00255F94" w:rsidRDefault="00255F94" w:rsidP="00255F94">
      <w:pPr>
        <w:pStyle w:val="a6"/>
        <w:ind w:left="709"/>
        <w:rPr>
          <w:rFonts w:ascii="Times New Roman" w:hAnsi="Times New Roman"/>
          <w:sz w:val="28"/>
          <w:szCs w:val="28"/>
        </w:rPr>
      </w:pPr>
    </w:p>
    <w:p w:rsidR="00255F94" w:rsidRPr="00255F94" w:rsidRDefault="00255F94" w:rsidP="00255F94">
      <w:pPr>
        <w:pStyle w:val="a6"/>
        <w:ind w:left="709"/>
        <w:rPr>
          <w:rFonts w:ascii="Times New Roman" w:hAnsi="Times New Roman"/>
          <w:sz w:val="28"/>
          <w:szCs w:val="28"/>
        </w:rPr>
      </w:pPr>
      <w:r w:rsidRPr="00255F94">
        <w:rPr>
          <w:rFonts w:ascii="Times New Roman" w:hAnsi="Times New Roman"/>
          <w:sz w:val="28"/>
          <w:szCs w:val="28"/>
        </w:rPr>
        <w:t xml:space="preserve"> </w:t>
      </w:r>
    </w:p>
    <w:p w:rsidR="00255F94" w:rsidRPr="00255F94" w:rsidRDefault="00255F94" w:rsidP="00255F94">
      <w:pPr>
        <w:pStyle w:val="a6"/>
        <w:ind w:left="709"/>
        <w:rPr>
          <w:rFonts w:ascii="Times New Roman" w:hAnsi="Times New Roman"/>
          <w:sz w:val="28"/>
          <w:szCs w:val="28"/>
        </w:rPr>
      </w:pPr>
    </w:p>
    <w:p w:rsidR="00247B7D" w:rsidRDefault="00247B7D" w:rsidP="009040DD"/>
    <w:sectPr w:rsidR="0024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C7A3116"/>
    <w:multiLevelType w:val="multilevel"/>
    <w:tmpl w:val="9920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803D0"/>
    <w:multiLevelType w:val="multilevel"/>
    <w:tmpl w:val="C6A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A4DDD"/>
    <w:multiLevelType w:val="multilevel"/>
    <w:tmpl w:val="DBB8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15481"/>
    <w:multiLevelType w:val="multilevel"/>
    <w:tmpl w:val="449A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0D"/>
    <w:rsid w:val="00050431"/>
    <w:rsid w:val="001D35B0"/>
    <w:rsid w:val="0024500D"/>
    <w:rsid w:val="00247B7D"/>
    <w:rsid w:val="00255F94"/>
    <w:rsid w:val="003A0752"/>
    <w:rsid w:val="003A3E2B"/>
    <w:rsid w:val="004F16DE"/>
    <w:rsid w:val="005A4945"/>
    <w:rsid w:val="0060200D"/>
    <w:rsid w:val="00824C0D"/>
    <w:rsid w:val="00845889"/>
    <w:rsid w:val="009040DD"/>
    <w:rsid w:val="00984567"/>
    <w:rsid w:val="009E4086"/>
    <w:rsid w:val="009F3C78"/>
    <w:rsid w:val="00A32FCD"/>
    <w:rsid w:val="00C43B98"/>
    <w:rsid w:val="00CC58D1"/>
    <w:rsid w:val="00DB4B7F"/>
    <w:rsid w:val="00F2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semiHidden/>
    <w:unhideWhenUsed/>
    <w:qFormat/>
    <w:rsid w:val="00050431"/>
    <w:pPr>
      <w:keepNext/>
      <w:widowControl w:val="0"/>
      <w:tabs>
        <w:tab w:val="num" w:pos="576"/>
      </w:tabs>
      <w:suppressAutoHyphens/>
      <w:spacing w:before="240" w:after="120" w:line="240" w:lineRule="auto"/>
      <w:ind w:left="576" w:hanging="576"/>
      <w:outlineLvl w:val="1"/>
    </w:pPr>
    <w:rPr>
      <w:rFonts w:ascii="Times New Roman" w:eastAsia="Arial" w:hAnsi="Times New Roman" w:cs="Tahoma"/>
      <w:b/>
      <w:bCs/>
      <w:kern w:val="2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82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050431"/>
    <w:rPr>
      <w:rFonts w:ascii="Times New Roman" w:eastAsia="Arial" w:hAnsi="Times New Roman" w:cs="Tahoma"/>
      <w:b/>
      <w:bCs/>
      <w:kern w:val="2"/>
      <w:sz w:val="36"/>
      <w:szCs w:val="36"/>
    </w:rPr>
  </w:style>
  <w:style w:type="paragraph" w:styleId="a0">
    <w:name w:val="Body Text"/>
    <w:basedOn w:val="a"/>
    <w:link w:val="a5"/>
    <w:semiHidden/>
    <w:unhideWhenUsed/>
    <w:rsid w:val="00050431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2"/>
      <w:sz w:val="24"/>
      <w:szCs w:val="24"/>
    </w:rPr>
  </w:style>
  <w:style w:type="character" w:customStyle="1" w:styleId="a5">
    <w:name w:val="Основной текст Знак"/>
    <w:basedOn w:val="a1"/>
    <w:link w:val="a0"/>
    <w:semiHidden/>
    <w:rsid w:val="00050431"/>
    <w:rPr>
      <w:rFonts w:ascii="Times New Roman" w:eastAsia="Arial" w:hAnsi="Times New Roman" w:cs="Times New Roman"/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05043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semiHidden/>
    <w:unhideWhenUsed/>
    <w:qFormat/>
    <w:rsid w:val="00050431"/>
    <w:pPr>
      <w:keepNext/>
      <w:widowControl w:val="0"/>
      <w:tabs>
        <w:tab w:val="num" w:pos="576"/>
      </w:tabs>
      <w:suppressAutoHyphens/>
      <w:spacing w:before="240" w:after="120" w:line="240" w:lineRule="auto"/>
      <w:ind w:left="576" w:hanging="576"/>
      <w:outlineLvl w:val="1"/>
    </w:pPr>
    <w:rPr>
      <w:rFonts w:ascii="Times New Roman" w:eastAsia="Arial" w:hAnsi="Times New Roman" w:cs="Tahoma"/>
      <w:b/>
      <w:bCs/>
      <w:kern w:val="2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82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050431"/>
    <w:rPr>
      <w:rFonts w:ascii="Times New Roman" w:eastAsia="Arial" w:hAnsi="Times New Roman" w:cs="Tahoma"/>
      <w:b/>
      <w:bCs/>
      <w:kern w:val="2"/>
      <w:sz w:val="36"/>
      <w:szCs w:val="36"/>
    </w:rPr>
  </w:style>
  <w:style w:type="paragraph" w:styleId="a0">
    <w:name w:val="Body Text"/>
    <w:basedOn w:val="a"/>
    <w:link w:val="a5"/>
    <w:semiHidden/>
    <w:unhideWhenUsed/>
    <w:rsid w:val="00050431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2"/>
      <w:sz w:val="24"/>
      <w:szCs w:val="24"/>
    </w:rPr>
  </w:style>
  <w:style w:type="character" w:customStyle="1" w:styleId="a5">
    <w:name w:val="Основной текст Знак"/>
    <w:basedOn w:val="a1"/>
    <w:link w:val="a0"/>
    <w:semiHidden/>
    <w:rsid w:val="00050431"/>
    <w:rPr>
      <w:rFonts w:ascii="Times New Roman" w:eastAsia="Arial" w:hAnsi="Times New Roman" w:cs="Times New Roman"/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05043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2015-01-18T16:37:00Z</dcterms:created>
  <dcterms:modified xsi:type="dcterms:W3CDTF">2021-10-26T12:28:00Z</dcterms:modified>
</cp:coreProperties>
</file>