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C2" w:rsidRPr="00AA6731" w:rsidRDefault="007556C2" w:rsidP="007556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73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ТОО </w:t>
      </w:r>
      <w:r w:rsidR="00AA6731" w:rsidRPr="00AA673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«Колледж Есенова»</w:t>
      </w:r>
    </w:p>
    <w:p w:rsidR="007556C2" w:rsidRPr="003F2DEC" w:rsidRDefault="007556C2" w:rsidP="007556C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556C2" w:rsidRPr="003F2DEC" w:rsidRDefault="00F53934" w:rsidP="007556C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7556C2" w:rsidRPr="003F2DE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Поурочный план педагога </w:t>
      </w:r>
    </w:p>
    <w:p w:rsidR="007556C2" w:rsidRPr="003F2DEC" w:rsidRDefault="007556C2" w:rsidP="007556C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33CE2">
        <w:rPr>
          <w:rFonts w:ascii="Times New Roman" w:hAnsi="Times New Roman" w:cs="Times New Roman"/>
          <w:b/>
          <w:sz w:val="24"/>
          <w:szCs w:val="24"/>
        </w:rPr>
        <w:t>Роль Великого Шелкового пути в развитии городской культуры Казахстана</w:t>
      </w:r>
      <w:r w:rsidRPr="003F2DEC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F2DE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7556C2" w:rsidRPr="003F2DEC" w:rsidRDefault="007556C2" w:rsidP="007556C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F2DEC">
        <w:rPr>
          <w:rFonts w:ascii="Times New Roman" w:hAnsi="Times New Roman" w:cs="Times New Roman"/>
          <w:color w:val="000000"/>
          <w:sz w:val="24"/>
          <w:szCs w:val="24"/>
        </w:rPr>
        <w:t>(тема занятия)</w:t>
      </w:r>
    </w:p>
    <w:p w:rsidR="007556C2" w:rsidRPr="003F2DEC" w:rsidRDefault="007556C2" w:rsidP="007556C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F2DEC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модуля /дисциплины </w:t>
      </w:r>
      <w:proofErr w:type="spellStart"/>
      <w:r w:rsidRPr="003F2DEC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3F2DEC">
        <w:rPr>
          <w:rFonts w:ascii="Times New Roman" w:hAnsi="Times New Roman" w:cs="Times New Roman"/>
          <w:color w:val="000000"/>
          <w:sz w:val="24"/>
          <w:szCs w:val="24"/>
          <w:u w:val="single"/>
        </w:rPr>
        <w:t>История</w:t>
      </w:r>
      <w:proofErr w:type="spellEnd"/>
      <w:r w:rsidRPr="003F2DE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Казахстана</w:t>
      </w:r>
      <w:r w:rsidRPr="003F2DEC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7556C2" w:rsidRPr="003F2DEC" w:rsidRDefault="007556C2" w:rsidP="007556C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556C2" w:rsidRPr="003F2DEC" w:rsidRDefault="007556C2" w:rsidP="007556C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F2DEC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Подготовил педагог </w:t>
      </w:r>
      <w:proofErr w:type="spellStart"/>
      <w:r w:rsidRPr="003F2DEC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3F2DEC">
        <w:rPr>
          <w:rFonts w:ascii="Times New Roman" w:hAnsi="Times New Roman" w:cs="Times New Roman"/>
          <w:color w:val="000000"/>
          <w:sz w:val="24"/>
          <w:szCs w:val="24"/>
          <w:u w:val="single"/>
        </w:rPr>
        <w:t>Сумская</w:t>
      </w:r>
      <w:proofErr w:type="spellEnd"/>
      <w:r w:rsidRPr="003F2DE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В.П.</w:t>
      </w:r>
      <w:r w:rsidRPr="003F2DEC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:rsidR="007556C2" w:rsidRPr="003F2DEC" w:rsidRDefault="007556C2" w:rsidP="007556C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556C2" w:rsidRPr="003F2DEC" w:rsidRDefault="00146071" w:rsidP="007556C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"15</w:t>
      </w:r>
      <w:r w:rsidR="007556C2" w:rsidRPr="003F2DEC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февраля </w:t>
      </w:r>
      <w:r w:rsidR="007556C2" w:rsidRPr="003F2DEC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7556C2" w:rsidRPr="003F2D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56C2" w:rsidRPr="003F2DEC">
        <w:rPr>
          <w:rFonts w:ascii="Times New Roman" w:hAnsi="Times New Roman" w:cs="Times New Roman"/>
          <w:color w:val="000000"/>
          <w:sz w:val="24"/>
          <w:szCs w:val="24"/>
          <w:lang w:val="kk-KZ"/>
        </w:rPr>
        <w:t>года</w:t>
      </w:r>
    </w:p>
    <w:p w:rsidR="007556C2" w:rsidRPr="003F2DEC" w:rsidRDefault="007556C2" w:rsidP="007556C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556C2" w:rsidRPr="003F2DEC" w:rsidRDefault="007556C2" w:rsidP="007556C2">
      <w:pPr>
        <w:tabs>
          <w:tab w:val="left" w:pos="608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2DEC">
        <w:rPr>
          <w:rFonts w:ascii="Times New Roman" w:hAnsi="Times New Roman" w:cs="Times New Roman"/>
          <w:color w:val="000000"/>
          <w:sz w:val="24"/>
          <w:szCs w:val="24"/>
        </w:rPr>
        <w:t>1. Общие сведения</w:t>
      </w:r>
    </w:p>
    <w:p w:rsidR="007556C2" w:rsidRPr="003F2DEC" w:rsidRDefault="007556C2" w:rsidP="007556C2">
      <w:pPr>
        <w:tabs>
          <w:tab w:val="left" w:pos="608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2DEC">
        <w:rPr>
          <w:rFonts w:ascii="Times New Roman" w:hAnsi="Times New Roman" w:cs="Times New Roman"/>
          <w:color w:val="000000"/>
          <w:sz w:val="24"/>
          <w:szCs w:val="24"/>
        </w:rPr>
        <w:t xml:space="preserve">      Курс, группы 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1 курс гр. ПО-21</w:t>
      </w:r>
      <w:r w:rsidRPr="003F2DEC">
        <w:rPr>
          <w:rFonts w:ascii="Times New Roman" w:hAnsi="Times New Roman" w:cs="Times New Roman"/>
          <w:color w:val="000000"/>
          <w:sz w:val="24"/>
          <w:szCs w:val="24"/>
          <w:u w:val="single"/>
        </w:rPr>
        <w:t>-2</w:t>
      </w:r>
      <w:r w:rsidRPr="003F2DEC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7556C2" w:rsidRPr="003F2DEC" w:rsidRDefault="007556C2" w:rsidP="007556C2">
      <w:pPr>
        <w:tabs>
          <w:tab w:val="left" w:pos="608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2DEC">
        <w:rPr>
          <w:rFonts w:ascii="Times New Roman" w:hAnsi="Times New Roman" w:cs="Times New Roman"/>
          <w:color w:val="000000"/>
          <w:sz w:val="24"/>
          <w:szCs w:val="24"/>
        </w:rPr>
        <w:t xml:space="preserve">      Тип </w:t>
      </w:r>
      <w:proofErr w:type="spellStart"/>
      <w:r w:rsidRPr="003F2DEC">
        <w:rPr>
          <w:rFonts w:ascii="Times New Roman" w:hAnsi="Times New Roman" w:cs="Times New Roman"/>
          <w:color w:val="000000"/>
          <w:sz w:val="24"/>
          <w:szCs w:val="24"/>
        </w:rPr>
        <w:t>занятия_____</w:t>
      </w:r>
      <w:r w:rsidRPr="003F2DEC">
        <w:rPr>
          <w:rFonts w:ascii="Times New Roman" w:hAnsi="Times New Roman" w:cs="Times New Roman"/>
          <w:color w:val="000000"/>
          <w:sz w:val="24"/>
          <w:szCs w:val="24"/>
          <w:u w:val="single"/>
        </w:rPr>
        <w:t>теоретический</w:t>
      </w:r>
      <w:proofErr w:type="spellEnd"/>
      <w:r w:rsidRPr="003F2DEC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7556C2" w:rsidRPr="00D75FA2" w:rsidRDefault="007556C2" w:rsidP="007556C2">
      <w:pPr>
        <w:tabs>
          <w:tab w:val="left" w:pos="608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5FA2">
        <w:rPr>
          <w:rFonts w:ascii="Times New Roman" w:hAnsi="Times New Roman" w:cs="Times New Roman"/>
          <w:color w:val="000000"/>
          <w:sz w:val="24"/>
          <w:szCs w:val="24"/>
        </w:rPr>
        <w:t xml:space="preserve">      2. Цели, задачи</w:t>
      </w:r>
    </w:p>
    <w:p w:rsidR="007556C2" w:rsidRPr="00D75FA2" w:rsidRDefault="007556C2" w:rsidP="007556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FA2">
        <w:rPr>
          <w:rFonts w:ascii="Times New Roman" w:hAnsi="Times New Roman" w:cs="Times New Roman"/>
          <w:sz w:val="24"/>
          <w:szCs w:val="24"/>
        </w:rPr>
        <w:t xml:space="preserve">Анализировать роль </w:t>
      </w:r>
      <w:r w:rsidRPr="00D75FA2">
        <w:rPr>
          <w:rFonts w:ascii="Times New Roman" w:eastAsia="Calibri" w:hAnsi="Times New Roman" w:cs="Times New Roman"/>
          <w:sz w:val="24"/>
          <w:szCs w:val="24"/>
        </w:rPr>
        <w:t>Великого Шелкового пути в возникновении и развитии городов Казахстана.</w:t>
      </w:r>
    </w:p>
    <w:p w:rsidR="00F53934" w:rsidRDefault="007556C2" w:rsidP="007556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FA2">
        <w:rPr>
          <w:rFonts w:ascii="Times New Roman" w:hAnsi="Times New Roman" w:cs="Times New Roman"/>
          <w:i/>
          <w:sz w:val="24"/>
          <w:szCs w:val="24"/>
        </w:rPr>
        <w:t>Критерий оценки</w:t>
      </w:r>
      <w:r w:rsidRPr="00D75FA2">
        <w:rPr>
          <w:rFonts w:ascii="Times New Roman" w:hAnsi="Times New Roman" w:cs="Times New Roman"/>
          <w:sz w:val="24"/>
          <w:szCs w:val="24"/>
        </w:rPr>
        <w:t xml:space="preserve">: Определяет направления и трассы Великого Шелкового пути на территории Казахстана, используя карту; оценивает роль </w:t>
      </w:r>
      <w:r w:rsidRPr="00D75FA2">
        <w:rPr>
          <w:rFonts w:ascii="Times New Roman" w:eastAsia="Calibri" w:hAnsi="Times New Roman" w:cs="Times New Roman"/>
          <w:sz w:val="24"/>
          <w:szCs w:val="24"/>
        </w:rPr>
        <w:t>Великого Шелкового пути в возникновении и развитии городов Казахстана; раскрывает причины упадка Великого Шелкового пути;</w:t>
      </w:r>
    </w:p>
    <w:p w:rsidR="007556C2" w:rsidRPr="00D75FA2" w:rsidRDefault="007556C2" w:rsidP="007556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5FA2">
        <w:rPr>
          <w:rFonts w:ascii="Times New Roman" w:hAnsi="Times New Roman" w:cs="Times New Roman"/>
          <w:color w:val="000000"/>
          <w:sz w:val="24"/>
          <w:szCs w:val="24"/>
        </w:rPr>
        <w:t xml:space="preserve">2.1 </w:t>
      </w:r>
      <w:r w:rsidRPr="00D75FA2">
        <w:rPr>
          <w:rFonts w:ascii="Times New Roman" w:hAnsi="Times New Roman" w:cs="Times New Roman"/>
          <w:i/>
          <w:color w:val="000000"/>
          <w:sz w:val="24"/>
          <w:szCs w:val="24"/>
        </w:rPr>
        <w:t>Перечень профессиональных умений, которыми овладеют обучающиеся в процессе учебного занятия</w:t>
      </w:r>
      <w:r w:rsidRPr="00D75FA2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7556C2" w:rsidRPr="00D75FA2" w:rsidRDefault="007556C2" w:rsidP="007556C2">
      <w:pPr>
        <w:tabs>
          <w:tab w:val="left" w:pos="608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5FA2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D75FA2">
        <w:rPr>
          <w:rFonts w:ascii="Times New Roman" w:hAnsi="Times New Roman" w:cs="Times New Roman"/>
          <w:color w:val="000000"/>
          <w:sz w:val="24"/>
          <w:szCs w:val="24"/>
          <w:u w:val="single"/>
        </w:rPr>
        <w:t>знания</w:t>
      </w:r>
      <w:proofErr w:type="spellEnd"/>
      <w:r w:rsidRPr="00D75FA2">
        <w:rPr>
          <w:rFonts w:ascii="Times New Roman" w:hAnsi="Times New Roman" w:cs="Times New Roman"/>
          <w:color w:val="000000"/>
          <w:sz w:val="24"/>
          <w:szCs w:val="24"/>
          <w:u w:val="single"/>
        </w:rPr>
        <w:t>, понимание, использование, анализ</w:t>
      </w:r>
      <w:r w:rsidRPr="00D75FA2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:rsidR="007556C2" w:rsidRPr="003F2DEC" w:rsidRDefault="007556C2" w:rsidP="007556C2">
      <w:pPr>
        <w:tabs>
          <w:tab w:val="left" w:pos="608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2DEC">
        <w:rPr>
          <w:rFonts w:ascii="Times New Roman" w:hAnsi="Times New Roman" w:cs="Times New Roman"/>
          <w:color w:val="000000"/>
          <w:sz w:val="24"/>
          <w:szCs w:val="24"/>
        </w:rPr>
        <w:t xml:space="preserve">      3. Оснащение занятия</w:t>
      </w:r>
    </w:p>
    <w:p w:rsidR="007556C2" w:rsidRPr="003F2DEC" w:rsidRDefault="007556C2" w:rsidP="007556C2">
      <w:pPr>
        <w:tabs>
          <w:tab w:val="left" w:pos="608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2DEC">
        <w:rPr>
          <w:rFonts w:ascii="Times New Roman" w:hAnsi="Times New Roman" w:cs="Times New Roman"/>
          <w:color w:val="000000"/>
          <w:sz w:val="24"/>
          <w:szCs w:val="24"/>
        </w:rPr>
        <w:t xml:space="preserve">      3.1 Учебно-методическое оснащение, справочная литература</w:t>
      </w:r>
    </w:p>
    <w:p w:rsidR="007556C2" w:rsidRPr="003F2DEC" w:rsidRDefault="007556C2" w:rsidP="007556C2">
      <w:pPr>
        <w:tabs>
          <w:tab w:val="left" w:pos="608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F2DEC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3F2DEC">
        <w:rPr>
          <w:rFonts w:ascii="Times New Roman" w:hAnsi="Times New Roman" w:cs="Times New Roman"/>
          <w:color w:val="000000"/>
          <w:sz w:val="24"/>
          <w:szCs w:val="24"/>
          <w:u w:val="single"/>
        </w:rPr>
        <w:t>История</w:t>
      </w:r>
      <w:proofErr w:type="spellEnd"/>
      <w:r w:rsidRPr="003F2DE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Казахстана. Учебник 11 </w:t>
      </w:r>
      <w:proofErr w:type="spellStart"/>
      <w:r w:rsidRPr="003F2DEC">
        <w:rPr>
          <w:rFonts w:ascii="Times New Roman" w:hAnsi="Times New Roman" w:cs="Times New Roman"/>
          <w:color w:val="000000"/>
          <w:sz w:val="24"/>
          <w:szCs w:val="24"/>
          <w:u w:val="single"/>
        </w:rPr>
        <w:t>кл</w:t>
      </w:r>
      <w:proofErr w:type="spellEnd"/>
      <w:r w:rsidRPr="003F2DE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2 часть. </w:t>
      </w:r>
      <w:proofErr w:type="spellStart"/>
      <w:r w:rsidRPr="003F2DEC">
        <w:rPr>
          <w:rFonts w:ascii="Times New Roman" w:hAnsi="Times New Roman" w:cs="Times New Roman"/>
          <w:color w:val="000000"/>
          <w:sz w:val="24"/>
          <w:szCs w:val="24"/>
          <w:u w:val="single"/>
        </w:rPr>
        <w:t>Алмата</w:t>
      </w:r>
      <w:proofErr w:type="spellEnd"/>
      <w:r w:rsidRPr="003F2DEC">
        <w:rPr>
          <w:rFonts w:ascii="Times New Roman" w:hAnsi="Times New Roman" w:cs="Times New Roman"/>
          <w:color w:val="000000"/>
          <w:sz w:val="24"/>
          <w:szCs w:val="24"/>
          <w:u w:val="single"/>
        </w:rPr>
        <w:t>, 2020</w:t>
      </w:r>
      <w:r w:rsidRPr="003F2DEC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7556C2" w:rsidRPr="003F2DEC" w:rsidRDefault="007556C2" w:rsidP="007556C2">
      <w:pPr>
        <w:tabs>
          <w:tab w:val="left" w:pos="608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2DEC">
        <w:rPr>
          <w:rFonts w:ascii="Times New Roman" w:hAnsi="Times New Roman" w:cs="Times New Roman"/>
          <w:color w:val="000000"/>
          <w:sz w:val="24"/>
          <w:szCs w:val="24"/>
        </w:rPr>
        <w:t xml:space="preserve">      3.2 Техническое оснащение, материалы</w:t>
      </w:r>
    </w:p>
    <w:p w:rsidR="007556C2" w:rsidRPr="003F2DEC" w:rsidRDefault="007556C2" w:rsidP="007556C2">
      <w:pPr>
        <w:tabs>
          <w:tab w:val="left" w:pos="608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F2DEC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3F2DEC">
        <w:rPr>
          <w:rFonts w:ascii="Times New Roman" w:hAnsi="Times New Roman" w:cs="Times New Roman"/>
          <w:color w:val="000000"/>
          <w:sz w:val="24"/>
          <w:szCs w:val="24"/>
          <w:u w:val="single"/>
        </w:rPr>
        <w:t>компьютер</w:t>
      </w:r>
      <w:proofErr w:type="spellEnd"/>
      <w:r w:rsidRPr="003F2DE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proofErr w:type="spellStart"/>
      <w:r w:rsidRPr="003F2DEC">
        <w:rPr>
          <w:rFonts w:ascii="Times New Roman" w:hAnsi="Times New Roman" w:cs="Times New Roman"/>
          <w:color w:val="000000"/>
          <w:sz w:val="24"/>
          <w:szCs w:val="24"/>
          <w:u w:val="single"/>
        </w:rPr>
        <w:t>мультимедийная</w:t>
      </w:r>
      <w:proofErr w:type="spellEnd"/>
      <w:r w:rsidRPr="003F2DE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установка, слайды, доска</w:t>
      </w:r>
      <w:r w:rsidRPr="003F2DEC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7556C2" w:rsidRDefault="007556C2" w:rsidP="007556C2">
      <w:pPr>
        <w:tabs>
          <w:tab w:val="left" w:pos="608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2DE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DD764E" w:rsidRDefault="00DD764E" w:rsidP="007556C2">
      <w:pPr>
        <w:tabs>
          <w:tab w:val="left" w:pos="608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764E" w:rsidRDefault="00DD764E" w:rsidP="007556C2">
      <w:pPr>
        <w:tabs>
          <w:tab w:val="left" w:pos="608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764E" w:rsidRDefault="00DD764E" w:rsidP="007556C2">
      <w:pPr>
        <w:tabs>
          <w:tab w:val="left" w:pos="608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764E" w:rsidRDefault="00DD764E" w:rsidP="007556C2">
      <w:pPr>
        <w:tabs>
          <w:tab w:val="left" w:pos="608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764E" w:rsidRDefault="00DD764E" w:rsidP="007556C2">
      <w:pPr>
        <w:tabs>
          <w:tab w:val="left" w:pos="608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764E" w:rsidRDefault="00DD764E" w:rsidP="007556C2">
      <w:pPr>
        <w:tabs>
          <w:tab w:val="left" w:pos="608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764E" w:rsidRDefault="00DD764E" w:rsidP="007556C2">
      <w:pPr>
        <w:tabs>
          <w:tab w:val="left" w:pos="608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764E" w:rsidRDefault="00DD764E" w:rsidP="007556C2">
      <w:pPr>
        <w:tabs>
          <w:tab w:val="left" w:pos="608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764E" w:rsidRDefault="00DD764E" w:rsidP="007556C2">
      <w:pPr>
        <w:tabs>
          <w:tab w:val="left" w:pos="608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764E" w:rsidRDefault="00DD764E" w:rsidP="007556C2">
      <w:pPr>
        <w:tabs>
          <w:tab w:val="left" w:pos="608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764E" w:rsidRDefault="00DD764E" w:rsidP="007556C2">
      <w:pPr>
        <w:tabs>
          <w:tab w:val="left" w:pos="608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764E" w:rsidRDefault="00DD764E" w:rsidP="007556C2">
      <w:pPr>
        <w:tabs>
          <w:tab w:val="left" w:pos="608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764E" w:rsidRDefault="00DD764E" w:rsidP="007556C2">
      <w:pPr>
        <w:tabs>
          <w:tab w:val="left" w:pos="608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764E" w:rsidRDefault="00DD764E" w:rsidP="007556C2">
      <w:pPr>
        <w:tabs>
          <w:tab w:val="left" w:pos="608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764E" w:rsidRDefault="00DD764E" w:rsidP="007556C2">
      <w:pPr>
        <w:tabs>
          <w:tab w:val="left" w:pos="608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764E" w:rsidRDefault="00DD764E" w:rsidP="007556C2">
      <w:pPr>
        <w:tabs>
          <w:tab w:val="left" w:pos="608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764E" w:rsidRDefault="00DD764E" w:rsidP="007556C2">
      <w:pPr>
        <w:tabs>
          <w:tab w:val="left" w:pos="608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764E" w:rsidRDefault="00DD764E" w:rsidP="007556C2">
      <w:pPr>
        <w:tabs>
          <w:tab w:val="left" w:pos="608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764E" w:rsidRDefault="00DD764E" w:rsidP="007556C2">
      <w:pPr>
        <w:tabs>
          <w:tab w:val="left" w:pos="608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764E" w:rsidRDefault="00DD764E" w:rsidP="007556C2">
      <w:pPr>
        <w:tabs>
          <w:tab w:val="left" w:pos="608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764E" w:rsidRDefault="00DD764E" w:rsidP="007556C2">
      <w:pPr>
        <w:tabs>
          <w:tab w:val="left" w:pos="608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08"/>
        <w:gridCol w:w="4323"/>
        <w:gridCol w:w="3340"/>
      </w:tblGrid>
      <w:tr w:rsidR="00DD764E" w:rsidRPr="006C55B6" w:rsidTr="0020595F">
        <w:tc>
          <w:tcPr>
            <w:tcW w:w="1908" w:type="dxa"/>
          </w:tcPr>
          <w:p w:rsidR="00DD764E" w:rsidRPr="006C55B6" w:rsidRDefault="00DD764E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Ход урока</w:t>
            </w:r>
          </w:p>
        </w:tc>
        <w:tc>
          <w:tcPr>
            <w:tcW w:w="4323" w:type="dxa"/>
          </w:tcPr>
          <w:p w:rsidR="00DD764E" w:rsidRPr="006C55B6" w:rsidRDefault="00DD764E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 преподавателя</w:t>
            </w:r>
          </w:p>
        </w:tc>
        <w:tc>
          <w:tcPr>
            <w:tcW w:w="3340" w:type="dxa"/>
          </w:tcPr>
          <w:p w:rsidR="00DD764E" w:rsidRPr="006C55B6" w:rsidRDefault="00DD764E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студента</w:t>
            </w:r>
          </w:p>
        </w:tc>
      </w:tr>
      <w:tr w:rsidR="00DD764E" w:rsidTr="0020595F">
        <w:tc>
          <w:tcPr>
            <w:tcW w:w="1908" w:type="dxa"/>
          </w:tcPr>
          <w:p w:rsidR="00DD764E" w:rsidRPr="006C55B6" w:rsidRDefault="00DD764E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6C5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DD764E" w:rsidRPr="006C55B6" w:rsidRDefault="00DD764E" w:rsidP="0020595F">
            <w:pPr>
              <w:tabs>
                <w:tab w:val="left" w:pos="6083"/>
              </w:tabs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C5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мин)</w:t>
            </w:r>
          </w:p>
          <w:p w:rsidR="00DD764E" w:rsidRPr="006C55B6" w:rsidRDefault="00DD764E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Эмоционально-психологический настрой (1 мин.)</w:t>
            </w:r>
            <w:r w:rsidRPr="003F2D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4323" w:type="dxa"/>
          </w:tcPr>
          <w:p w:rsidR="00DD764E" w:rsidRDefault="00DD764E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64E" w:rsidRDefault="00DD764E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EC">
              <w:rPr>
                <w:rFonts w:ascii="Times New Roman" w:hAnsi="Times New Roman" w:cs="Times New Roman"/>
                <w:sz w:val="24"/>
                <w:szCs w:val="24"/>
              </w:rPr>
              <w:t>проверка присутствующих на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  <w:p w:rsidR="00DD764E" w:rsidRDefault="00DD764E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64E" w:rsidRDefault="00DD764E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64E" w:rsidRPr="006C55B6" w:rsidRDefault="00DD764E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Встаньте ровно, расправьте плечи, улыбнитесь своему соседу и пожелайте ему удачи на уроке. Я желаю вам хорошей плодотворной работы на уроке.</w:t>
            </w:r>
          </w:p>
        </w:tc>
        <w:tc>
          <w:tcPr>
            <w:tcW w:w="3340" w:type="dxa"/>
          </w:tcPr>
          <w:p w:rsidR="00DD764E" w:rsidRDefault="00DD764E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764E" w:rsidRPr="006C55B6" w:rsidRDefault="00DD764E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 к занятию.</w:t>
            </w:r>
          </w:p>
        </w:tc>
      </w:tr>
      <w:tr w:rsidR="00DD764E" w:rsidTr="0020595F">
        <w:tc>
          <w:tcPr>
            <w:tcW w:w="1908" w:type="dxa"/>
          </w:tcPr>
          <w:p w:rsidR="00DD764E" w:rsidRDefault="00DD764E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Опрос домашнего задания. </w:t>
            </w:r>
          </w:p>
          <w:p w:rsidR="00DD764E" w:rsidRDefault="00DD764E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делится на 2 команды, каждая команда получает задание по карточкам.</w:t>
            </w:r>
          </w:p>
          <w:p w:rsidR="00DD764E" w:rsidRDefault="00DD764E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(15 мин.)</w:t>
            </w:r>
          </w:p>
          <w:p w:rsidR="00DD764E" w:rsidRDefault="00DD764E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764E" w:rsidRDefault="00DD764E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764E" w:rsidRDefault="00DD764E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нового материала</w:t>
            </w:r>
          </w:p>
          <w:p w:rsidR="00DD764E" w:rsidRDefault="00DD764E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764E" w:rsidRDefault="00AA6731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 мин.)</w:t>
            </w:r>
          </w:p>
          <w:p w:rsidR="00DD764E" w:rsidRDefault="00DD764E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764E" w:rsidRDefault="00DD764E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764E" w:rsidRDefault="00DD764E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48E4" w:rsidRDefault="009748E4" w:rsidP="0097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итогов:</w:t>
            </w:r>
          </w:p>
          <w:p w:rsidR="00DD764E" w:rsidRDefault="009748E4" w:rsidP="009748E4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мин.)</w:t>
            </w:r>
          </w:p>
          <w:p w:rsidR="00DD764E" w:rsidRDefault="00DD764E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6A50" w:rsidRDefault="00FD6A50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6A50" w:rsidRDefault="00FD6A50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6A50" w:rsidRDefault="00FD6A50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6A50" w:rsidRDefault="00FD6A50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6A50" w:rsidRDefault="00FD6A50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6A50" w:rsidRDefault="00FD6A50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6A50" w:rsidRDefault="00FD6A50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6A50" w:rsidRDefault="00FD6A50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6A50" w:rsidRDefault="00FD6A50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6A50" w:rsidRDefault="00FD6A50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6A50" w:rsidRDefault="00FD6A50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6A50" w:rsidRDefault="00FD6A50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6A50" w:rsidRDefault="00FD6A50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6A50" w:rsidRDefault="00FD6A50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6A50" w:rsidRDefault="00FD6A50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6A50" w:rsidRDefault="00FD6A50" w:rsidP="00F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темы:</w:t>
            </w:r>
          </w:p>
          <w:p w:rsidR="00FD6A50" w:rsidRDefault="00FD6A50" w:rsidP="00F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мин)</w:t>
            </w:r>
          </w:p>
          <w:p w:rsidR="00FD6A50" w:rsidRDefault="00FD6A50" w:rsidP="00FD6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50" w:rsidRDefault="00FD6A50" w:rsidP="00FD6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50" w:rsidRDefault="00FD6A50" w:rsidP="00FD6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50" w:rsidRDefault="00FD6A50" w:rsidP="00F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FD6A50" w:rsidRDefault="00FD6A50" w:rsidP="00F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мин.)</w:t>
            </w:r>
          </w:p>
          <w:p w:rsidR="00FD6A50" w:rsidRDefault="00FD6A50" w:rsidP="00FD6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731" w:rsidRDefault="00AA6731" w:rsidP="00FD6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731" w:rsidRDefault="00AA6731" w:rsidP="00AA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  <w:p w:rsidR="00AA6731" w:rsidRDefault="00AA6731" w:rsidP="00AA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мин)</w:t>
            </w:r>
          </w:p>
          <w:p w:rsidR="00AA6731" w:rsidRDefault="00AA6731" w:rsidP="00FD6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731" w:rsidRDefault="00AA6731" w:rsidP="00FD6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731" w:rsidRDefault="00AA6731" w:rsidP="00FD6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50" w:rsidRDefault="00FD6A50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Pr="003F2DEC" w:rsidRDefault="00AA6731" w:rsidP="00AA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ответов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3мин.)</w:t>
            </w:r>
          </w:p>
          <w:p w:rsidR="00AA6731" w:rsidRDefault="00AA6731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3" w:type="dxa"/>
          </w:tcPr>
          <w:p w:rsidR="00DD764E" w:rsidRPr="003F2DEC" w:rsidRDefault="00DD764E" w:rsidP="00D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4.1. Проверка домашнего задания</w:t>
            </w:r>
            <w:r w:rsidRPr="003F2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64E" w:rsidRPr="00D75FA2" w:rsidRDefault="00DD764E" w:rsidP="00D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Каждая команда выполняет задания по выданным карточкам (Приложение 1).</w:t>
            </w:r>
          </w:p>
          <w:p w:rsidR="00DD764E" w:rsidRDefault="00DD764E" w:rsidP="00D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Игра-классификация «Развитие скотоводства и земледелия у казахов». Платформа </w:t>
            </w:r>
            <w:r w:rsidRPr="00D75FA2">
              <w:rPr>
                <w:rFonts w:ascii="Times New Roman" w:hAnsi="Times New Roman" w:cs="Times New Roman"/>
                <w:sz w:val="24"/>
                <w:szCs w:val="24"/>
              </w:rPr>
              <w:t>https://learningapps.org/myapps.php</w:t>
            </w:r>
          </w:p>
          <w:p w:rsidR="00DD764E" w:rsidRPr="00DD764E" w:rsidRDefault="00DD764E" w:rsidP="00D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Игра – скачки «Материальная культура казахов». Платформа </w:t>
            </w:r>
            <w:hyperlink r:id="rId6" w:history="1">
              <w:r w:rsidRPr="00DD764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https://learningapps.org/myapps.php</w:t>
              </w:r>
            </w:hyperlink>
          </w:p>
          <w:p w:rsidR="00DD764E" w:rsidRDefault="00DD764E" w:rsidP="00DD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64E" w:rsidRPr="003F2DEC" w:rsidRDefault="00DD764E" w:rsidP="00DD76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D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4.2. Изложение новой темы.</w:t>
            </w:r>
          </w:p>
          <w:p w:rsidR="00DD764E" w:rsidRPr="003F2DEC" w:rsidRDefault="00DD764E" w:rsidP="00D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EC">
              <w:rPr>
                <w:rFonts w:ascii="Times New Roman" w:hAnsi="Times New Roman" w:cs="Times New Roman"/>
                <w:sz w:val="24"/>
                <w:szCs w:val="24"/>
              </w:rPr>
              <w:t>План:</w:t>
            </w:r>
          </w:p>
          <w:p w:rsidR="00DD764E" w:rsidRDefault="00DD764E" w:rsidP="00DD764E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Шелковый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путь и Казахстан.</w:t>
            </w:r>
          </w:p>
          <w:p w:rsidR="00DD764E" w:rsidRDefault="00DD764E" w:rsidP="00DD764E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казахстанском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64E" w:rsidRDefault="00DD764E" w:rsidP="00DD764E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0A2F" w:rsidRPr="00010A2F" w:rsidRDefault="00010A2F" w:rsidP="0097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2F">
              <w:rPr>
                <w:rFonts w:ascii="Times New Roman" w:hAnsi="Times New Roman" w:cs="Times New Roman"/>
                <w:sz w:val="24"/>
                <w:szCs w:val="24"/>
              </w:rPr>
              <w:t>Метод анализа.</w:t>
            </w:r>
          </w:p>
          <w:p w:rsidR="009748E4" w:rsidRDefault="009748E4" w:rsidP="00974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Таким образом, сделаем вывод о роли и значении Великого Шелкового пути в мировой истории и истории Казахстана:</w:t>
            </w:r>
          </w:p>
          <w:p w:rsidR="009748E4" w:rsidRDefault="009748E4" w:rsidP="0097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FA2">
              <w:rPr>
                <w:rFonts w:ascii="Times New Roman" w:hAnsi="Times New Roman" w:cs="Times New Roman"/>
                <w:sz w:val="24"/>
                <w:szCs w:val="24"/>
              </w:rPr>
              <w:t xml:space="preserve">- Великий Шелковый путь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соединил Запад и Восток;</w:t>
            </w:r>
          </w:p>
          <w:p w:rsidR="009748E4" w:rsidRDefault="009748E4" w:rsidP="0097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трассам Великого Шелкового пути распространялись религии;</w:t>
            </w:r>
          </w:p>
          <w:p w:rsidR="009748E4" w:rsidRDefault="009748E4" w:rsidP="0097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трассам Великого Шелкового пути распространялись дипломатические связи; </w:t>
            </w:r>
          </w:p>
          <w:p w:rsidR="009748E4" w:rsidRDefault="009748E4" w:rsidP="0097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Великий Шелковый путь способствовал возникновению и развитию городов;</w:t>
            </w:r>
          </w:p>
          <w:p w:rsidR="00DD764E" w:rsidRPr="009748E4" w:rsidRDefault="009748E4" w:rsidP="00D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Великий Шелковый путь способствовал развитию денежной системы.</w:t>
            </w:r>
          </w:p>
          <w:p w:rsidR="00DD764E" w:rsidRDefault="00DD764E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50" w:rsidRDefault="00FD6A50" w:rsidP="00F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Игра «Кто хочет стать миллионером» «Великий Шелковый путь». Платформа </w:t>
            </w:r>
            <w:r w:rsidRPr="00D75FA2">
              <w:rPr>
                <w:rFonts w:ascii="Times New Roman" w:hAnsi="Times New Roman" w:cs="Times New Roman"/>
                <w:sz w:val="24"/>
                <w:szCs w:val="24"/>
              </w:rPr>
              <w:t>https://learningapps.org/myapps.php</w:t>
            </w:r>
          </w:p>
          <w:p w:rsidR="00FD6A50" w:rsidRDefault="00FD6A50" w:rsidP="00F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Игра «Парочки» «Как ВШП соединил Запад и Восток». Платформа </w:t>
            </w:r>
            <w:r w:rsidRPr="00D75FA2">
              <w:rPr>
                <w:rFonts w:ascii="Times New Roman" w:hAnsi="Times New Roman" w:cs="Times New Roman"/>
                <w:sz w:val="24"/>
                <w:szCs w:val="24"/>
              </w:rPr>
              <w:t>https://learningapps.org/myapps.php</w:t>
            </w:r>
          </w:p>
          <w:p w:rsidR="00AA6731" w:rsidRPr="001E761C" w:rsidRDefault="00AA6731" w:rsidP="00AA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61C">
              <w:rPr>
                <w:rFonts w:ascii="Times New Roman" w:hAnsi="Times New Roman" w:cs="Times New Roman"/>
                <w:sz w:val="24"/>
                <w:szCs w:val="24"/>
              </w:rPr>
              <w:t>- Что нового вы узнали на этом уроке?</w:t>
            </w:r>
          </w:p>
          <w:p w:rsidR="00AA6731" w:rsidRPr="001E761C" w:rsidRDefault="00AA6731" w:rsidP="00AA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61C">
              <w:rPr>
                <w:rFonts w:ascii="Times New Roman" w:hAnsi="Times New Roman" w:cs="Times New Roman"/>
                <w:sz w:val="24"/>
                <w:szCs w:val="24"/>
              </w:rPr>
              <w:t>- Какие вопросы этой темы для вас вызывают сложность?</w:t>
            </w:r>
          </w:p>
          <w:p w:rsidR="00AA6731" w:rsidRPr="001E761C" w:rsidRDefault="00AA6731" w:rsidP="00AA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61C">
              <w:rPr>
                <w:rFonts w:ascii="Times New Roman" w:hAnsi="Times New Roman" w:cs="Times New Roman"/>
                <w:sz w:val="24"/>
                <w:szCs w:val="24"/>
              </w:rPr>
              <w:t>-Что вам понравилось в этой теме?</w:t>
            </w:r>
          </w:p>
          <w:p w:rsidR="00AA6731" w:rsidRDefault="00AA6731" w:rsidP="00AA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Великий Шелковый путь? Опишите направления и трассы Великого Шелкового пути на территории Казахстана. Какие периоды были расцветом Великого Шелкового пути?</w:t>
            </w:r>
          </w:p>
          <w:p w:rsidR="00AA6731" w:rsidRDefault="00AA6731" w:rsidP="00AA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Какие города находились на казахстанских маршрутах Великого Шелкового пути, какова его роль в возникновении и развитии городов на территории Казахстана? Каким было стратегическое значение городов вдоль Великого Шелкового пути, почему они пришли в упадок?</w:t>
            </w:r>
          </w:p>
          <w:p w:rsidR="00AA6731" w:rsidRDefault="00AA6731" w:rsidP="00AA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Каково историческое значение Великого Шелкового пути для Казахстана. Возрождение и модернизация Великого Шелкового пути на современном этапе, какие возможности она дает государствам, расположенным вдоль ее трасс?</w:t>
            </w:r>
          </w:p>
          <w:p w:rsidR="00AA6731" w:rsidRDefault="00AA6731" w:rsidP="00AA6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731" w:rsidRPr="007556C2" w:rsidRDefault="00AA6731" w:rsidP="00AA67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6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Литература: История Казахстана. Учебник 11 </w:t>
            </w:r>
            <w:proofErr w:type="spellStart"/>
            <w:r w:rsidRPr="007556C2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7556C2">
              <w:rPr>
                <w:rFonts w:ascii="Times New Roman" w:hAnsi="Times New Roman" w:cs="Times New Roman"/>
                <w:i/>
                <w:sz w:val="24"/>
                <w:szCs w:val="24"/>
              </w:rPr>
              <w:t>.  А., 2020 §5-6</w:t>
            </w:r>
          </w:p>
          <w:p w:rsidR="00FD6A50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самооценки</w:t>
            </w:r>
          </w:p>
        </w:tc>
        <w:tc>
          <w:tcPr>
            <w:tcW w:w="3340" w:type="dxa"/>
          </w:tcPr>
          <w:p w:rsidR="00DD764E" w:rsidRDefault="00DD764E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764E" w:rsidRDefault="00DD764E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Студенты командой выполняют задания на карточках.</w:t>
            </w:r>
          </w:p>
          <w:p w:rsidR="00DD764E" w:rsidRDefault="00DD764E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2.Студенты с места отвечают на вопросы</w:t>
            </w:r>
          </w:p>
          <w:p w:rsidR="00DD764E" w:rsidRDefault="00DD764E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764E" w:rsidRDefault="00DD764E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764E" w:rsidRDefault="00DD764E" w:rsidP="00DD764E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Студенты с места отвечают на вопросы</w:t>
            </w:r>
          </w:p>
          <w:p w:rsidR="00DD764E" w:rsidRDefault="00DD764E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764E" w:rsidRDefault="00DD764E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764E" w:rsidRDefault="00DD764E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слушают преподавателя</w:t>
            </w:r>
          </w:p>
          <w:p w:rsidR="009748E4" w:rsidRDefault="009748E4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48E4" w:rsidRDefault="009748E4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48E4" w:rsidRDefault="009748E4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48E4" w:rsidRDefault="009748E4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48E4" w:rsidRDefault="009748E4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48E4" w:rsidRDefault="009748E4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0A2F" w:rsidRDefault="00F41A5B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делают анализ услышанного нового материала, делают выводы.</w:t>
            </w:r>
          </w:p>
          <w:p w:rsidR="009748E4" w:rsidRDefault="009748E4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отвечают на вопросы игры.</w:t>
            </w: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Записывают задание.</w:t>
            </w: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731" w:rsidRDefault="00AA6731" w:rsidP="00AA67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команда выставляет оценки своим участникам.</w:t>
            </w:r>
          </w:p>
          <w:p w:rsidR="00FD6A50" w:rsidRDefault="00FD6A50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6A50" w:rsidRDefault="00FD6A50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6A50" w:rsidRDefault="00FD6A50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6A50" w:rsidRDefault="00FD6A50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6A50" w:rsidRDefault="00FD6A50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6A50" w:rsidRDefault="00FD6A50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6A50" w:rsidRDefault="00FD6A50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6A50" w:rsidRDefault="00FD6A50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6A50" w:rsidRDefault="00FD6A50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6A50" w:rsidRDefault="00FD6A50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6A50" w:rsidRDefault="00FD6A50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6A50" w:rsidRDefault="00FD6A50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6A50" w:rsidRDefault="00FD6A50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6A50" w:rsidRDefault="00FD6A50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6A50" w:rsidRDefault="00FD6A50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6A50" w:rsidRDefault="00FD6A50" w:rsidP="0020595F">
            <w:pPr>
              <w:tabs>
                <w:tab w:val="left" w:pos="60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764E" w:rsidRDefault="00DD764E" w:rsidP="007556C2">
      <w:pPr>
        <w:tabs>
          <w:tab w:val="left" w:pos="608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6731" w:rsidRDefault="00AA6731" w:rsidP="007556C2">
      <w:pPr>
        <w:tabs>
          <w:tab w:val="left" w:pos="608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764E" w:rsidRDefault="00DD764E" w:rsidP="007556C2">
      <w:pPr>
        <w:tabs>
          <w:tab w:val="left" w:pos="608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652" w:type="dxa"/>
        <w:tblLook w:val="04A0"/>
      </w:tblPr>
      <w:tblGrid>
        <w:gridCol w:w="2287"/>
        <w:gridCol w:w="7365"/>
      </w:tblGrid>
      <w:tr w:rsidR="007556C2" w:rsidRPr="003F2DEC" w:rsidTr="001B3F0B">
        <w:trPr>
          <w:trHeight w:val="301"/>
        </w:trPr>
        <w:tc>
          <w:tcPr>
            <w:tcW w:w="2287" w:type="dxa"/>
          </w:tcPr>
          <w:p w:rsidR="007556C2" w:rsidRPr="003F2DEC" w:rsidRDefault="007556C2" w:rsidP="001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 занятия</w:t>
            </w:r>
          </w:p>
        </w:tc>
        <w:tc>
          <w:tcPr>
            <w:tcW w:w="7365" w:type="dxa"/>
          </w:tcPr>
          <w:p w:rsidR="007556C2" w:rsidRPr="003F2DEC" w:rsidRDefault="007556C2" w:rsidP="001B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C2" w:rsidRPr="003F2DEC" w:rsidTr="001B3F0B">
        <w:trPr>
          <w:trHeight w:val="301"/>
        </w:trPr>
        <w:tc>
          <w:tcPr>
            <w:tcW w:w="2287" w:type="dxa"/>
            <w:vMerge w:val="restart"/>
          </w:tcPr>
          <w:p w:rsidR="007556C2" w:rsidRPr="003F2DEC" w:rsidRDefault="007556C2" w:rsidP="001B3F0B">
            <w:pPr>
              <w:tabs>
                <w:tab w:val="right" w:pos="20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2DEC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3F2DEC">
              <w:rPr>
                <w:rFonts w:ascii="Times New Roman" w:hAnsi="Times New Roman" w:cs="Times New Roman"/>
                <w:sz w:val="24"/>
                <w:szCs w:val="24"/>
              </w:rPr>
              <w:tab/>
              <w:t>(2 мин.)</w:t>
            </w:r>
          </w:p>
          <w:p w:rsidR="007556C2" w:rsidRDefault="007556C2" w:rsidP="001B3F0B">
            <w:pPr>
              <w:tabs>
                <w:tab w:val="right" w:pos="20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2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Эмоционально-психологический настрой (1 мин.)</w:t>
            </w:r>
            <w:r w:rsidRPr="003F2D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556C2" w:rsidRDefault="007556C2" w:rsidP="001B3F0B">
            <w:pPr>
              <w:tabs>
                <w:tab w:val="right" w:pos="20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2D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7556C2" w:rsidRPr="00862EBA" w:rsidRDefault="007556C2" w:rsidP="00755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 </w:t>
            </w: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Pr="003F2DEC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F2DE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7556C2" w:rsidRPr="003F2DEC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делится на 3 команды (А, В, С)</w:t>
            </w:r>
          </w:p>
          <w:p w:rsidR="007556C2" w:rsidRDefault="007556C2" w:rsidP="001B3F0B">
            <w:pPr>
              <w:tabs>
                <w:tab w:val="right" w:pos="20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1B3F0B">
            <w:pPr>
              <w:tabs>
                <w:tab w:val="right" w:pos="20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1B3F0B">
            <w:pPr>
              <w:tabs>
                <w:tab w:val="right" w:pos="20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мин.)</w:t>
            </w: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BC1" w:rsidRDefault="00141BC1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BC1" w:rsidRDefault="00141BC1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итогов:</w:t>
            </w: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мин.)</w:t>
            </w: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темы:</w:t>
            </w: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мин)</w:t>
            </w: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мин.)</w:t>
            </w: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мин)</w:t>
            </w: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Pr="003F2DEC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ответов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3мин.)</w:t>
            </w: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Pr="003F2DEC" w:rsidRDefault="007556C2" w:rsidP="001B3F0B">
            <w:pPr>
              <w:tabs>
                <w:tab w:val="right" w:pos="20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7556C2" w:rsidRPr="003F2DEC" w:rsidRDefault="007556C2" w:rsidP="001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</w:t>
            </w:r>
            <w:proofErr w:type="gramStart"/>
            <w:r w:rsidRPr="003F2DE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F2DEC">
              <w:rPr>
                <w:rFonts w:ascii="Times New Roman" w:hAnsi="Times New Roman" w:cs="Times New Roman"/>
                <w:sz w:val="24"/>
                <w:szCs w:val="24"/>
              </w:rPr>
              <w:t>омент проверка присутствующих на уроке</w:t>
            </w:r>
          </w:p>
        </w:tc>
      </w:tr>
      <w:tr w:rsidR="007556C2" w:rsidRPr="003F2DEC" w:rsidTr="001B3F0B">
        <w:trPr>
          <w:trHeight w:val="157"/>
        </w:trPr>
        <w:tc>
          <w:tcPr>
            <w:tcW w:w="2287" w:type="dxa"/>
            <w:vMerge/>
          </w:tcPr>
          <w:p w:rsidR="007556C2" w:rsidRPr="003F2DEC" w:rsidRDefault="007556C2" w:rsidP="001B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7556C2" w:rsidRDefault="007556C2" w:rsidP="001B3F0B">
            <w:pPr>
              <w:shd w:val="clear" w:color="auto" w:fill="FFFFFF"/>
              <w:spacing w:after="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Встаньте ровно, расправьте плечи, улыбнитесь своему соседу и пожелайте ему удачи на уроке. Я желаю вам хорошей плодотворной работы на уроке.</w:t>
            </w:r>
          </w:p>
          <w:p w:rsidR="007556C2" w:rsidRPr="003F2DEC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EC">
              <w:rPr>
                <w:rFonts w:ascii="Times New Roman" w:hAnsi="Times New Roman" w:cs="Times New Roman"/>
                <w:b/>
                <w:sz w:val="24"/>
                <w:szCs w:val="24"/>
              </w:rPr>
              <w:t>4.1. Проверка домашнего задания</w:t>
            </w:r>
            <w:r w:rsidRPr="003F2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56C2" w:rsidRPr="00D75FA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Каждая команда выполняет задания по выданным карточкам (Приложение 1).</w:t>
            </w: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Игра-классификация «Развитие скотоводства и земледелия у казахов». Платформа </w:t>
            </w:r>
            <w:r w:rsidRPr="00D75FA2">
              <w:rPr>
                <w:rFonts w:ascii="Times New Roman" w:hAnsi="Times New Roman" w:cs="Times New Roman"/>
                <w:sz w:val="24"/>
                <w:szCs w:val="24"/>
              </w:rPr>
              <w:t>https://learningapps.org/myapps.php</w:t>
            </w: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Игра – скачки «Материальная культура казахов». Платформа </w:t>
            </w:r>
            <w:r w:rsidRPr="00D75FA2">
              <w:rPr>
                <w:rFonts w:ascii="Times New Roman" w:hAnsi="Times New Roman" w:cs="Times New Roman"/>
                <w:sz w:val="24"/>
                <w:szCs w:val="24"/>
              </w:rPr>
              <w:t>https://learningapps.org/myapps.php</w:t>
            </w:r>
          </w:p>
          <w:p w:rsidR="007556C2" w:rsidRDefault="007556C2" w:rsidP="007556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556C2" w:rsidRPr="003F2DEC" w:rsidRDefault="007556C2" w:rsidP="007556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D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4.2. Изложение новой темы.</w:t>
            </w:r>
          </w:p>
          <w:p w:rsidR="007556C2" w:rsidRPr="003F2DEC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EC">
              <w:rPr>
                <w:rFonts w:ascii="Times New Roman" w:hAnsi="Times New Roman" w:cs="Times New Roman"/>
                <w:sz w:val="24"/>
                <w:szCs w:val="24"/>
              </w:rPr>
              <w:t>План:</w:t>
            </w:r>
          </w:p>
          <w:p w:rsidR="007556C2" w:rsidRDefault="007556C2" w:rsidP="007556C2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Шелковый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путь и Казахстан.</w:t>
            </w:r>
          </w:p>
          <w:p w:rsidR="007556C2" w:rsidRDefault="007556C2" w:rsidP="007556C2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казахстанском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56C2" w:rsidRDefault="007556C2" w:rsidP="007556C2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56C2" w:rsidRPr="00A91FB9" w:rsidRDefault="007556C2" w:rsidP="007556C2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91FB9">
              <w:rPr>
                <w:rFonts w:ascii="Times New Roman" w:hAnsi="Times New Roman" w:cs="Times New Roman"/>
                <w:sz w:val="24"/>
                <w:szCs w:val="24"/>
              </w:rPr>
              <w:t xml:space="preserve">. Значительную роль в налаживании торговли между народами и странами, сближении культур, развитии городов в Казахстане сыграл Великий Шелковый путь. Термин «Шелковый путь» впервые предложил в 1877 г. немецкий географ Ф. </w:t>
            </w:r>
            <w:proofErr w:type="spellStart"/>
            <w:r w:rsidRPr="00A91FB9">
              <w:rPr>
                <w:rFonts w:ascii="Times New Roman" w:hAnsi="Times New Roman" w:cs="Times New Roman"/>
                <w:sz w:val="24"/>
                <w:szCs w:val="24"/>
              </w:rPr>
              <w:t>Рихтгофен</w:t>
            </w:r>
            <w:proofErr w:type="spellEnd"/>
            <w:r w:rsidRPr="00A91FB9">
              <w:rPr>
                <w:rFonts w:ascii="Times New Roman" w:hAnsi="Times New Roman" w:cs="Times New Roman"/>
                <w:sz w:val="24"/>
                <w:szCs w:val="24"/>
              </w:rPr>
              <w:t xml:space="preserve">, для того, чтобы обозначить контакты между Востоком и Западом, </w:t>
            </w:r>
            <w:proofErr w:type="gramStart"/>
            <w:r w:rsidRPr="00A91FB9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A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1FB9">
              <w:rPr>
                <w:rFonts w:ascii="Times New Roman" w:hAnsi="Times New Roman" w:cs="Times New Roman"/>
                <w:sz w:val="24"/>
                <w:szCs w:val="24"/>
              </w:rPr>
              <w:t>Китам</w:t>
            </w:r>
            <w:proofErr w:type="gramEnd"/>
            <w:r w:rsidRPr="00A91FB9">
              <w:rPr>
                <w:rFonts w:ascii="Times New Roman" w:hAnsi="Times New Roman" w:cs="Times New Roman"/>
                <w:sz w:val="24"/>
                <w:szCs w:val="24"/>
              </w:rPr>
              <w:t xml:space="preserve"> и государствами Средиземноморья.  Позднее, в силу значимости пути для народов мира, а также его большой протяженности к нему было добавлено прилагательное «Великий». </w:t>
            </w:r>
          </w:p>
          <w:p w:rsidR="007556C2" w:rsidRPr="001321CD" w:rsidRDefault="007556C2" w:rsidP="007556C2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D35A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Шел</w:t>
            </w:r>
            <w:r w:rsidRPr="00A91F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ковый путь начинает функциониро</w:t>
            </w:r>
            <w:r w:rsidRPr="00D35A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вать как регулярная дип</w:t>
            </w:r>
            <w:r w:rsidRPr="00A91F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ломатическая и торговая артерия в</w:t>
            </w:r>
            <w:r w:rsidRPr="00D35A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середине II в. до н. э.</w:t>
            </w:r>
            <w:r w:rsidRPr="00A91F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когда из Китая были проложен торговые пути в сторону Средиземноморья.</w:t>
            </w:r>
            <w:proofErr w:type="gramEnd"/>
            <w:r w:rsidRPr="00A91F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Часть Великого Шелкового пути проходила по территории  Южного Казахстана и </w:t>
            </w:r>
            <w:proofErr w:type="spellStart"/>
            <w:r w:rsidRPr="00A91F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Жетысу</w:t>
            </w:r>
            <w:proofErr w:type="spellEnd"/>
            <w:r w:rsidRPr="00132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1321CD">
              <w:rPr>
                <w:rFonts w:ascii="Times New Roman" w:hAnsi="Times New Roman" w:cs="Times New Roman"/>
                <w:sz w:val="24"/>
                <w:szCs w:val="24"/>
              </w:rPr>
              <w:t xml:space="preserve"> Начинался путь в центральных районах Китая. На территории Казахстана его трассы проходили через города </w:t>
            </w:r>
            <w:proofErr w:type="spellStart"/>
            <w:r w:rsidRPr="001321CD">
              <w:rPr>
                <w:rFonts w:ascii="Times New Roman" w:hAnsi="Times New Roman" w:cs="Times New Roman"/>
                <w:sz w:val="24"/>
                <w:szCs w:val="24"/>
              </w:rPr>
              <w:t>Шаш</w:t>
            </w:r>
            <w:proofErr w:type="spellEnd"/>
            <w:r w:rsidRPr="00132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21CD">
              <w:rPr>
                <w:rFonts w:ascii="Times New Roman" w:hAnsi="Times New Roman" w:cs="Times New Roman"/>
                <w:sz w:val="24"/>
                <w:szCs w:val="24"/>
              </w:rPr>
              <w:t>Исфиджаб</w:t>
            </w:r>
            <w:proofErr w:type="spellEnd"/>
            <w:r w:rsidRPr="00132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21CD">
              <w:rPr>
                <w:rFonts w:ascii="Times New Roman" w:hAnsi="Times New Roman" w:cs="Times New Roman"/>
                <w:sz w:val="24"/>
                <w:szCs w:val="24"/>
              </w:rPr>
              <w:t>Тараз</w:t>
            </w:r>
            <w:proofErr w:type="spellEnd"/>
            <w:r w:rsidRPr="001321CD">
              <w:rPr>
                <w:rFonts w:ascii="Times New Roman" w:hAnsi="Times New Roman" w:cs="Times New Roman"/>
                <w:sz w:val="24"/>
                <w:szCs w:val="24"/>
              </w:rPr>
              <w:t xml:space="preserve">, шли </w:t>
            </w:r>
            <w:proofErr w:type="gramStart"/>
            <w:r w:rsidRPr="001321C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132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1CD">
              <w:rPr>
                <w:rFonts w:ascii="Times New Roman" w:hAnsi="Times New Roman" w:cs="Times New Roman"/>
                <w:sz w:val="24"/>
                <w:szCs w:val="24"/>
              </w:rPr>
              <w:t>Кулан</w:t>
            </w:r>
            <w:proofErr w:type="gramEnd"/>
            <w:r w:rsidRPr="001321CD">
              <w:rPr>
                <w:rFonts w:ascii="Times New Roman" w:hAnsi="Times New Roman" w:cs="Times New Roman"/>
                <w:sz w:val="24"/>
                <w:szCs w:val="24"/>
              </w:rPr>
              <w:t xml:space="preserve">, Мирки, </w:t>
            </w:r>
            <w:proofErr w:type="spellStart"/>
            <w:r w:rsidRPr="001321CD">
              <w:rPr>
                <w:rFonts w:ascii="Times New Roman" w:hAnsi="Times New Roman" w:cs="Times New Roman"/>
                <w:sz w:val="24"/>
                <w:szCs w:val="24"/>
              </w:rPr>
              <w:t>Аспара</w:t>
            </w:r>
            <w:proofErr w:type="spellEnd"/>
            <w:r w:rsidRPr="001321CD">
              <w:rPr>
                <w:rFonts w:ascii="Times New Roman" w:hAnsi="Times New Roman" w:cs="Times New Roman"/>
                <w:sz w:val="24"/>
                <w:szCs w:val="24"/>
              </w:rPr>
              <w:t xml:space="preserve">, Курдай, </w:t>
            </w:r>
            <w:proofErr w:type="spellStart"/>
            <w:r w:rsidRPr="001321CD">
              <w:rPr>
                <w:rFonts w:ascii="Times New Roman" w:hAnsi="Times New Roman" w:cs="Times New Roman"/>
                <w:sz w:val="24"/>
                <w:szCs w:val="24"/>
              </w:rPr>
              <w:t>Кастек</w:t>
            </w:r>
            <w:proofErr w:type="spellEnd"/>
            <w:r w:rsidRPr="00132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21CD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132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21CD">
              <w:rPr>
                <w:rFonts w:ascii="Times New Roman" w:hAnsi="Times New Roman" w:cs="Times New Roman"/>
                <w:sz w:val="24"/>
                <w:szCs w:val="24"/>
              </w:rPr>
              <w:t>Тальхиз</w:t>
            </w:r>
            <w:proofErr w:type="spellEnd"/>
            <w:r w:rsidRPr="00132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21CD">
              <w:rPr>
                <w:rFonts w:ascii="Times New Roman" w:hAnsi="Times New Roman" w:cs="Times New Roman"/>
                <w:sz w:val="24"/>
                <w:szCs w:val="24"/>
              </w:rPr>
              <w:t>Каялык</w:t>
            </w:r>
            <w:proofErr w:type="spellEnd"/>
            <w:r w:rsidRPr="001321CD">
              <w:rPr>
                <w:rFonts w:ascii="Times New Roman" w:hAnsi="Times New Roman" w:cs="Times New Roman"/>
                <w:sz w:val="24"/>
                <w:szCs w:val="24"/>
              </w:rPr>
              <w:t xml:space="preserve">, по долинам рек Иссык, Чилик, </w:t>
            </w:r>
            <w:proofErr w:type="spellStart"/>
            <w:r w:rsidRPr="001321CD">
              <w:rPr>
                <w:rFonts w:ascii="Times New Roman" w:hAnsi="Times New Roman" w:cs="Times New Roman"/>
                <w:sz w:val="24"/>
                <w:szCs w:val="24"/>
              </w:rPr>
              <w:t>Кегень</w:t>
            </w:r>
            <w:proofErr w:type="spellEnd"/>
            <w:r w:rsidRPr="001321CD">
              <w:rPr>
                <w:rFonts w:ascii="Times New Roman" w:hAnsi="Times New Roman" w:cs="Times New Roman"/>
                <w:sz w:val="24"/>
                <w:szCs w:val="24"/>
              </w:rPr>
              <w:t xml:space="preserve">, Или, Коксу, Каратал, Лепсы. Проходили по </w:t>
            </w:r>
            <w:proofErr w:type="spellStart"/>
            <w:r w:rsidRPr="001321CD">
              <w:rPr>
                <w:rFonts w:ascii="Times New Roman" w:hAnsi="Times New Roman" w:cs="Times New Roman"/>
                <w:sz w:val="24"/>
                <w:szCs w:val="24"/>
              </w:rPr>
              <w:t>Арыси</w:t>
            </w:r>
            <w:proofErr w:type="spellEnd"/>
            <w:r w:rsidRPr="001321CD">
              <w:rPr>
                <w:rFonts w:ascii="Times New Roman" w:hAnsi="Times New Roman" w:cs="Times New Roman"/>
                <w:sz w:val="24"/>
                <w:szCs w:val="24"/>
              </w:rPr>
              <w:t xml:space="preserve">, Сырдарье, через города </w:t>
            </w:r>
            <w:proofErr w:type="spellStart"/>
            <w:r w:rsidRPr="001321CD">
              <w:rPr>
                <w:rFonts w:ascii="Times New Roman" w:hAnsi="Times New Roman" w:cs="Times New Roman"/>
                <w:sz w:val="24"/>
                <w:szCs w:val="24"/>
              </w:rPr>
              <w:t>Сауран</w:t>
            </w:r>
            <w:proofErr w:type="spellEnd"/>
            <w:r w:rsidRPr="00132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21CD">
              <w:rPr>
                <w:rFonts w:ascii="Times New Roman" w:hAnsi="Times New Roman" w:cs="Times New Roman"/>
                <w:sz w:val="24"/>
                <w:szCs w:val="24"/>
              </w:rPr>
              <w:t>Сыгнак</w:t>
            </w:r>
            <w:proofErr w:type="spellEnd"/>
            <w:r w:rsidRPr="00132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21CD">
              <w:rPr>
                <w:rFonts w:ascii="Times New Roman" w:hAnsi="Times New Roman" w:cs="Times New Roman"/>
                <w:sz w:val="24"/>
                <w:szCs w:val="24"/>
              </w:rPr>
              <w:t>Дженд</w:t>
            </w:r>
            <w:proofErr w:type="spellEnd"/>
            <w:r w:rsidRPr="00132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21CD">
              <w:rPr>
                <w:rFonts w:ascii="Times New Roman" w:hAnsi="Times New Roman" w:cs="Times New Roman"/>
                <w:sz w:val="24"/>
                <w:szCs w:val="24"/>
              </w:rPr>
              <w:t>Янгикент</w:t>
            </w:r>
            <w:proofErr w:type="spellEnd"/>
            <w:r w:rsidRPr="001321CD">
              <w:rPr>
                <w:rFonts w:ascii="Times New Roman" w:hAnsi="Times New Roman" w:cs="Times New Roman"/>
                <w:sz w:val="24"/>
                <w:szCs w:val="24"/>
              </w:rPr>
              <w:t xml:space="preserve">, через Сузак на </w:t>
            </w:r>
            <w:proofErr w:type="spellStart"/>
            <w:r w:rsidRPr="001321CD">
              <w:rPr>
                <w:rFonts w:ascii="Times New Roman" w:hAnsi="Times New Roman" w:cs="Times New Roman"/>
                <w:sz w:val="24"/>
                <w:szCs w:val="24"/>
              </w:rPr>
              <w:t>Джезды</w:t>
            </w:r>
            <w:proofErr w:type="spellEnd"/>
            <w:r w:rsidRPr="001321CD">
              <w:rPr>
                <w:rFonts w:ascii="Times New Roman" w:hAnsi="Times New Roman" w:cs="Times New Roman"/>
                <w:sz w:val="24"/>
                <w:szCs w:val="24"/>
              </w:rPr>
              <w:t>, Нуру.</w:t>
            </w:r>
          </w:p>
          <w:p w:rsidR="007556C2" w:rsidRDefault="007556C2" w:rsidP="007556C2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1F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Шелковому пути распространялись знания и технологии, культуры и религии, разнообразные товары. Через этот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путь Азия и Европа активно обменивались различной информацией.</w:t>
            </w:r>
          </w:p>
          <w:p w:rsidR="007556C2" w:rsidRPr="00D35AC6" w:rsidRDefault="007556C2" w:rsidP="007556C2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Первая трасса по территории Казахстана пролегала к землям саков, государствам </w:t>
            </w:r>
            <w:proofErr w:type="spellStart"/>
            <w:r w:rsidRPr="00EC1D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усуней</w:t>
            </w:r>
            <w:proofErr w:type="spellEnd"/>
            <w:r w:rsidRPr="00EC1D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EC1D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кангюй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т.е. проходила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Жетысу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(Юго-Восточный Казахстан) и далее вглубь Южного Казахстана к среднему течению Сырдарьи. </w:t>
            </w:r>
            <w:r w:rsidRPr="00B65C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Казахстан проникают римское стекло и монеты, китайский шелк, зеркала и лаковая посуда, европейские фибулы-застежки и камни-печатки из Сасанидского Ирана. </w:t>
            </w:r>
          </w:p>
          <w:p w:rsidR="007556C2" w:rsidRDefault="007556C2" w:rsidP="007556C2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5C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 VI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B65C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VIII вв. основной была трасса Сирия — Иран — Средняя Азия — Южный Казахстан — </w:t>
            </w:r>
            <w:proofErr w:type="spellStart"/>
            <w:r w:rsidRPr="00B65C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Таласская</w:t>
            </w:r>
            <w:proofErr w:type="spellEnd"/>
            <w:r w:rsidRPr="00B65C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долина — Чуйская долина — </w:t>
            </w:r>
            <w:proofErr w:type="spellStart"/>
            <w:r w:rsidRPr="00B65C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Иссык-Кульская</w:t>
            </w:r>
            <w:proofErr w:type="spellEnd"/>
            <w:r w:rsidRPr="00B65C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котловина — Восточный Туркестан. Ответвление этого пути, точнее, еще один маршрут выходил на </w:t>
            </w:r>
            <w:r w:rsidRPr="00B65C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трассу из Византии через Дербент в Прикаспийские степи — Мангышлак — Приаралье — Южный Казахстан. Он шел в обход Сасанидского Ирана, когда в противовес ему был заключен торгово-дипломатический союз </w:t>
            </w:r>
            <w:proofErr w:type="spellStart"/>
            <w:r w:rsidRPr="00B65C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Западнотюркского</w:t>
            </w:r>
            <w:proofErr w:type="spellEnd"/>
            <w:r w:rsidRPr="00B65C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каганата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B65C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Византии.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65C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IX—XII вв. этот маршрут использовался с меньшей интенсивностью, чем тот, который шел через Среднюю Азию и Ближний Восток, Малую Азию в Сирию, Египет и Византию, а в XIII—XIV вв. вновь оживляется. Политическая ситуация на континенте определяла выборы маршрутов дипломатами, купцами 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другими путешествующими людьми</w:t>
            </w:r>
            <w:r w:rsidRPr="00B65C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556C2" w:rsidRDefault="007556C2" w:rsidP="007556C2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VI-</w:t>
            </w:r>
            <w:r w:rsidRPr="007210F4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210F4">
              <w:rPr>
                <w:rFonts w:ascii="Times New Roman" w:hAnsi="Times New Roman" w:cs="Times New Roman"/>
                <w:sz w:val="24"/>
                <w:szCs w:val="24"/>
              </w:rPr>
              <w:t xml:space="preserve"> вв. наиболее оживл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енным становится путь, проходив</w:t>
            </w:r>
            <w:r w:rsidRPr="007210F4">
              <w:rPr>
                <w:rFonts w:ascii="Times New Roman" w:hAnsi="Times New Roman" w:cs="Times New Roman"/>
                <w:sz w:val="24"/>
                <w:szCs w:val="24"/>
              </w:rPr>
              <w:t>ший из Китая на запад через Семиречье и Южный Казахстан. Такое перемещение пути можн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объяснить несколькими причина</w:t>
            </w:r>
            <w:r w:rsidRPr="007210F4">
              <w:rPr>
                <w:rFonts w:ascii="Times New Roman" w:hAnsi="Times New Roman" w:cs="Times New Roman"/>
                <w:sz w:val="24"/>
                <w:szCs w:val="24"/>
              </w:rPr>
              <w:t xml:space="preserve">ми. Во-первых, в Семиречье находились ставки тюркских каганов, которые контролировали торговые пути через Среднюю Азию. Во-вторых, дорога через Фергану в VII </w:t>
            </w:r>
            <w:proofErr w:type="gramStart"/>
            <w:r w:rsidRPr="007210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210F4">
              <w:rPr>
                <w:rFonts w:ascii="Times New Roman" w:hAnsi="Times New Roman" w:cs="Times New Roman"/>
                <w:sz w:val="24"/>
                <w:szCs w:val="24"/>
              </w:rPr>
              <w:t>. стала опасной из-за междоусобиц. В-третьих, богатые тюркские каганы и их окружение стали крупными потребителями заморских товаров.</w:t>
            </w:r>
          </w:p>
          <w:p w:rsidR="007556C2" w:rsidRDefault="007556C2" w:rsidP="007556C2">
            <w:pPr>
              <w:ind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возникновения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FB4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Золотой Орды началось оживление торговли на древних маршрутах Великого Шелкового пути. Начали строиться новые города и караван-сараи, была создана система таможен и транзитных пунктов.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Тюрко-монголы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обеспечивали караваны и религиозные миссии иммунитетом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пайцзами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быстрого и беспрепятственного передвижения по территории империи. </w:t>
            </w:r>
            <w:proofErr w:type="spellStart"/>
            <w:r w:rsidRPr="00FB4A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Пайцза</w:t>
            </w:r>
            <w:proofErr w:type="spellEnd"/>
            <w:r w:rsidRPr="00FB4A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B4A70">
              <w:rPr>
                <w:rFonts w:ascii="Times New Roman" w:hAnsi="Times New Roman" w:cs="Times New Roman"/>
                <w:i/>
                <w:sz w:val="24"/>
                <w:szCs w:val="24"/>
              </w:rPr>
              <w:t>– верительная бирка, металлическая или деревянная пластина с надписью, выдававшаяся монгольскими правителями разным лицам как верительная грамота.</w:t>
            </w:r>
          </w:p>
          <w:p w:rsidR="007556C2" w:rsidRPr="00A756A2" w:rsidRDefault="007556C2" w:rsidP="007556C2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Определенный спад торговли на Великом Шелковом пути был связан с возвышением эмира Тимура в конце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Но в период создания и укрепления Казахского ханства торговля на казахстанских маршрутах Великого Шелкового пути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некторое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активизировалась.</w:t>
            </w:r>
            <w:proofErr w:type="gramEnd"/>
          </w:p>
          <w:p w:rsidR="007556C2" w:rsidRPr="001321CD" w:rsidRDefault="007556C2" w:rsidP="007556C2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Шелковый путь вначале служил для экспорта китайского шелка. </w:t>
            </w:r>
            <w:proofErr w:type="gramStart"/>
            <w:r w:rsidRPr="00132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свою очередь, из Рима, Византии, Индии, Ирана, Арабского халифата, а позднее из Европы и Руси по нему шли мирра и ладан, жасминовая вода и амбра, кардамон и мускатный орех, женьшень и желчь питона, ковры и полотна, красители и минеральное сырье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алмазы и яшма, янтарь и корал</w:t>
            </w:r>
            <w:r w:rsidRPr="00132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лы, слоновая кость, слитки серебра и золота, меха и монеты, луки и стрелы, мечи</w:t>
            </w:r>
            <w:proofErr w:type="gramEnd"/>
            <w:r w:rsidRPr="00132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копья и многое др. По Шелковому пути везли на продажу знаменитых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потокровных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132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коней Ферганы, арабских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скакунов, верблюдов и </w:t>
            </w:r>
            <w:r w:rsidRPr="001321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слонов, носорогов и львов, гепардов и газелей, ястребов, павлинов, попугаев и страусов.</w:t>
            </w:r>
          </w:p>
          <w:p w:rsidR="007556C2" w:rsidRDefault="007556C2" w:rsidP="007556C2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4">
              <w:rPr>
                <w:rFonts w:ascii="Times New Roman" w:hAnsi="Times New Roman" w:cs="Times New Roman"/>
                <w:sz w:val="24"/>
                <w:szCs w:val="24"/>
              </w:rPr>
              <w:t>По Шелковому пути распространялись культурные растения:</w:t>
            </w:r>
            <w:r w:rsidRPr="007210F4">
              <w:rPr>
                <w:rFonts w:ascii="Times New Roman" w:hAnsi="Times New Roman" w:cs="Times New Roman"/>
                <w:sz w:val="24"/>
                <w:szCs w:val="24"/>
              </w:rPr>
              <w:br/>
              <w:t>виноград, персики и дыни, пряности и сахар, овощи и фрукты, зелень.</w:t>
            </w:r>
            <w:r w:rsidRPr="007210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210F4">
              <w:rPr>
                <w:rFonts w:ascii="Times New Roman" w:hAnsi="Times New Roman" w:cs="Times New Roman"/>
                <w:sz w:val="24"/>
                <w:szCs w:val="24"/>
              </w:rPr>
              <w:t>Однако главным предметом торговли оставался шелк. Наряду с золотом он был международной валютой, им одаривали царей и послов, выплачивали жалованье наемному войску и государст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</w:t>
            </w:r>
            <w:r w:rsidRPr="007210F4">
              <w:rPr>
                <w:rFonts w:ascii="Times New Roman" w:hAnsi="Times New Roman" w:cs="Times New Roman"/>
                <w:sz w:val="24"/>
                <w:szCs w:val="24"/>
              </w:rPr>
              <w:t>ные долги.</w:t>
            </w:r>
          </w:p>
          <w:p w:rsidR="007556C2" w:rsidRPr="001321CD" w:rsidRDefault="007556C2" w:rsidP="007556C2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4">
              <w:rPr>
                <w:rFonts w:ascii="Times New Roman" w:hAnsi="Times New Roman" w:cs="Times New Roman"/>
                <w:sz w:val="24"/>
                <w:szCs w:val="24"/>
              </w:rPr>
              <w:t>Шелк и часть товаров, провозимых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7210F4">
              <w:rPr>
                <w:rFonts w:ascii="Times New Roman" w:hAnsi="Times New Roman" w:cs="Times New Roman"/>
                <w:sz w:val="24"/>
                <w:szCs w:val="24"/>
              </w:rPr>
              <w:t>о Шелковому пути, оседала в городах казахстанского участка.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Казахстан также везли стекло,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бронзовые зеркала, лаковую посуду, металлические застежки для одежды, а вывозили кожу и шерсть, лошадей и овец. Особым спросом пользовались двугорбые верблюды.</w:t>
            </w:r>
          </w:p>
          <w:p w:rsidR="007556C2" w:rsidRDefault="007556C2" w:rsidP="00755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торговли привело к появлению своих монетных систем.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A756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A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 свои монетные дворы появились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Испиджабе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Коялыке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городах. В них чеканились </w:t>
            </w:r>
            <w:r w:rsidRPr="00A756A2">
              <w:rPr>
                <w:rFonts w:ascii="Times New Roman" w:hAnsi="Times New Roman" w:cs="Times New Roman"/>
                <w:i/>
                <w:sz w:val="24"/>
                <w:szCs w:val="24"/>
              </w:rPr>
              <w:t>пулы (медные монеты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A756A2">
              <w:rPr>
                <w:rFonts w:ascii="Times New Roman" w:hAnsi="Times New Roman" w:cs="Times New Roman"/>
                <w:i/>
                <w:sz w:val="24"/>
                <w:szCs w:val="24"/>
              </w:rPr>
              <w:t>дирхемы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(серебряные) и </w:t>
            </w:r>
            <w:r w:rsidRPr="00A756A2">
              <w:rPr>
                <w:rFonts w:ascii="Times New Roman" w:hAnsi="Times New Roman" w:cs="Times New Roman"/>
                <w:i/>
                <w:sz w:val="24"/>
                <w:szCs w:val="24"/>
              </w:rPr>
              <w:t>динары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(золотые).</w:t>
            </w:r>
          </w:p>
          <w:p w:rsidR="007556C2" w:rsidRDefault="007556C2" w:rsidP="007556C2">
            <w:pPr>
              <w:shd w:val="clear" w:color="auto" w:fill="FFFFFF"/>
              <w:spacing w:after="2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Великий Шелковый путь способствовал появлению и развитию ряда небольших и крупных городов на территории Казахстана.</w:t>
            </w:r>
          </w:p>
          <w:p w:rsidR="007556C2" w:rsidRDefault="007556C2" w:rsidP="007556C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0F4">
              <w:rPr>
                <w:rFonts w:ascii="Times New Roman" w:hAnsi="Times New Roman" w:cs="Times New Roman"/>
                <w:b/>
                <w:sz w:val="24"/>
                <w:szCs w:val="24"/>
              </w:rPr>
              <w:t>Тараз</w:t>
            </w:r>
            <w:proofErr w:type="spellEnd"/>
            <w:r w:rsidRPr="00721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10F4">
              <w:rPr>
                <w:rFonts w:ascii="Times New Roman" w:hAnsi="Times New Roman" w:cs="Times New Roman"/>
                <w:sz w:val="24"/>
                <w:szCs w:val="24"/>
              </w:rPr>
              <w:t xml:space="preserve"> один из крупнейших городов Казахстана, был известен уже в VI в. Именно здесь тюркский каган </w:t>
            </w:r>
            <w:proofErr w:type="spellStart"/>
            <w:r w:rsidRPr="007210F4">
              <w:rPr>
                <w:rFonts w:ascii="Times New Roman" w:hAnsi="Times New Roman" w:cs="Times New Roman"/>
                <w:sz w:val="24"/>
                <w:szCs w:val="24"/>
              </w:rPr>
              <w:t>Дизабул</w:t>
            </w:r>
            <w:proofErr w:type="spellEnd"/>
            <w:r w:rsidRPr="007210F4">
              <w:rPr>
                <w:rFonts w:ascii="Times New Roman" w:hAnsi="Times New Roman" w:cs="Times New Roman"/>
                <w:sz w:val="24"/>
                <w:szCs w:val="24"/>
              </w:rPr>
              <w:t xml:space="preserve"> в 568 г. принимал дипломатическое посольство византийского императора Юстиниана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Источники называ</w:t>
            </w:r>
            <w:r w:rsidRPr="007210F4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proofErr w:type="spellStart"/>
            <w:r w:rsidRPr="007210F4">
              <w:rPr>
                <w:rFonts w:ascii="Times New Roman" w:hAnsi="Times New Roman" w:cs="Times New Roman"/>
                <w:sz w:val="24"/>
                <w:szCs w:val="24"/>
              </w:rPr>
              <w:t>Тараз</w:t>
            </w:r>
            <w:proofErr w:type="spellEnd"/>
            <w:r w:rsidRPr="007210F4">
              <w:rPr>
                <w:rFonts w:ascii="Times New Roman" w:hAnsi="Times New Roman" w:cs="Times New Roman"/>
                <w:sz w:val="24"/>
                <w:szCs w:val="24"/>
              </w:rPr>
              <w:t xml:space="preserve"> городом купцов. Кроме того, он был столичным центром </w:t>
            </w:r>
            <w:proofErr w:type="spellStart"/>
            <w:r w:rsidRPr="007210F4">
              <w:rPr>
                <w:rFonts w:ascii="Times New Roman" w:hAnsi="Times New Roman" w:cs="Times New Roman"/>
                <w:sz w:val="24"/>
                <w:szCs w:val="24"/>
              </w:rPr>
              <w:t>тюргешей</w:t>
            </w:r>
            <w:proofErr w:type="spellEnd"/>
            <w:r w:rsidRPr="007210F4">
              <w:rPr>
                <w:rFonts w:ascii="Times New Roman" w:hAnsi="Times New Roman" w:cs="Times New Roman"/>
                <w:sz w:val="24"/>
                <w:szCs w:val="24"/>
              </w:rPr>
              <w:t xml:space="preserve">, а затем </w:t>
            </w:r>
            <w:proofErr w:type="spellStart"/>
            <w:r w:rsidRPr="007210F4">
              <w:rPr>
                <w:rFonts w:ascii="Times New Roman" w:hAnsi="Times New Roman" w:cs="Times New Roman"/>
                <w:sz w:val="24"/>
                <w:szCs w:val="24"/>
              </w:rPr>
              <w:t>карлуков</w:t>
            </w:r>
            <w:proofErr w:type="spellEnd"/>
            <w:r w:rsidRPr="007210F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210F4">
              <w:rPr>
                <w:rFonts w:ascii="Times New Roman" w:hAnsi="Times New Roman" w:cs="Times New Roman"/>
                <w:sz w:val="24"/>
                <w:szCs w:val="24"/>
              </w:rPr>
              <w:t>караханидов</w:t>
            </w:r>
            <w:proofErr w:type="spellEnd"/>
            <w:r w:rsidRPr="00721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городе разрабатывались свинцовые и серебряные рудники, было налажено производство железа и золота. В городе имелись базары, ремесленные мастерские, общественная баня, водопровод.</w:t>
            </w:r>
          </w:p>
          <w:p w:rsidR="007556C2" w:rsidRDefault="007556C2" w:rsidP="007556C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0F4">
              <w:rPr>
                <w:rFonts w:ascii="Times New Roman" w:hAnsi="Times New Roman" w:cs="Times New Roman"/>
                <w:b/>
                <w:sz w:val="24"/>
                <w:szCs w:val="24"/>
              </w:rPr>
              <w:t>Суяб</w:t>
            </w:r>
            <w:proofErr w:type="spellEnd"/>
            <w:r w:rsidRPr="00721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крупнейший город Семиречья, столица</w:t>
            </w:r>
            <w:r w:rsidRPr="007210F4">
              <w:rPr>
                <w:rFonts w:ascii="Times New Roman" w:hAnsi="Times New Roman" w:cs="Times New Roman"/>
                <w:sz w:val="24"/>
                <w:szCs w:val="24"/>
              </w:rPr>
              <w:t xml:space="preserve"> западных тюрков (затем </w:t>
            </w:r>
            <w:proofErr w:type="spellStart"/>
            <w:r w:rsidRPr="007210F4">
              <w:rPr>
                <w:rFonts w:ascii="Times New Roman" w:hAnsi="Times New Roman" w:cs="Times New Roman"/>
                <w:sz w:val="24"/>
                <w:szCs w:val="24"/>
              </w:rPr>
              <w:t>тюргешей</w:t>
            </w:r>
            <w:proofErr w:type="spellEnd"/>
            <w:r w:rsidRPr="007210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10F4">
              <w:rPr>
                <w:rFonts w:ascii="Times New Roman" w:hAnsi="Times New Roman" w:cs="Times New Roman"/>
                <w:sz w:val="24"/>
                <w:szCs w:val="24"/>
              </w:rPr>
              <w:t>карлуков</w:t>
            </w:r>
            <w:proofErr w:type="spellEnd"/>
            <w:r w:rsidRPr="007210F4">
              <w:rPr>
                <w:rFonts w:ascii="Times New Roman" w:hAnsi="Times New Roman" w:cs="Times New Roman"/>
                <w:sz w:val="24"/>
                <w:szCs w:val="24"/>
              </w:rPr>
              <w:t>). О нем пишут китайские и арабские путешественники вплоть до Х в.</w:t>
            </w:r>
            <w:r w:rsidRPr="007210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629 г.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Суябе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гостях у тюркского каганата побывал буддийский паломник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Цзянь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2EE7">
              <w:rPr>
                <w:rFonts w:ascii="Times New Roman" w:hAnsi="Times New Roman" w:cs="Times New Roman"/>
                <w:sz w:val="24"/>
                <w:szCs w:val="24"/>
              </w:rPr>
              <w:t xml:space="preserve">Он сообщал: «Пройдя более 500 ли на северо-запад от Прозрачного озера, прибыли в город на реке </w:t>
            </w:r>
            <w:proofErr w:type="spellStart"/>
            <w:proofErr w:type="gramStart"/>
            <w:r w:rsidRPr="00522EE7">
              <w:rPr>
                <w:rFonts w:ascii="Times New Roman" w:hAnsi="Times New Roman" w:cs="Times New Roman"/>
                <w:sz w:val="24"/>
                <w:szCs w:val="24"/>
              </w:rPr>
              <w:t>Суй-е</w:t>
            </w:r>
            <w:proofErr w:type="spellEnd"/>
            <w:proofErr w:type="gramEnd"/>
            <w:r w:rsidRPr="00522EE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2EE7">
              <w:rPr>
                <w:rFonts w:ascii="Times New Roman" w:hAnsi="Times New Roman" w:cs="Times New Roman"/>
                <w:sz w:val="24"/>
                <w:szCs w:val="24"/>
              </w:rPr>
              <w:t>Суяб</w:t>
            </w:r>
            <w:proofErr w:type="spellEnd"/>
            <w:r w:rsidRPr="00522EE7">
              <w:rPr>
                <w:rFonts w:ascii="Times New Roman" w:hAnsi="Times New Roman" w:cs="Times New Roman"/>
                <w:sz w:val="24"/>
                <w:szCs w:val="24"/>
              </w:rPr>
              <w:t xml:space="preserve">). Этот город в окружности 6-7 ли. В нем смешанно живут торговцы из разных стран и </w:t>
            </w:r>
            <w:proofErr w:type="spellStart"/>
            <w:r w:rsidRPr="00522EE7">
              <w:rPr>
                <w:rFonts w:ascii="Times New Roman" w:hAnsi="Times New Roman" w:cs="Times New Roman"/>
                <w:sz w:val="24"/>
                <w:szCs w:val="24"/>
              </w:rPr>
              <w:t>хусцы</w:t>
            </w:r>
            <w:proofErr w:type="spellEnd"/>
            <w:r w:rsidRPr="00522EE7">
              <w:rPr>
                <w:rFonts w:ascii="Times New Roman" w:hAnsi="Times New Roman" w:cs="Times New Roman"/>
                <w:sz w:val="24"/>
                <w:szCs w:val="24"/>
              </w:rPr>
              <w:t xml:space="preserve">. Прямо на западе от </w:t>
            </w:r>
            <w:proofErr w:type="spellStart"/>
            <w:r w:rsidRPr="00522EE7">
              <w:rPr>
                <w:rFonts w:ascii="Times New Roman" w:hAnsi="Times New Roman" w:cs="Times New Roman"/>
                <w:sz w:val="24"/>
                <w:szCs w:val="24"/>
              </w:rPr>
              <w:t>Суйе</w:t>
            </w:r>
            <w:proofErr w:type="spellEnd"/>
            <w:r w:rsidRPr="00522EE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несколько десятков одиночных городов и в каждом из них свой старейшина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C7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56C2" w:rsidRDefault="007556C2" w:rsidP="007556C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2E">
              <w:rPr>
                <w:rFonts w:ascii="Times New Roman" w:hAnsi="Times New Roman" w:cs="Times New Roman"/>
                <w:sz w:val="24"/>
                <w:szCs w:val="24"/>
              </w:rPr>
              <w:t xml:space="preserve">В юго-западном Семиречье, по </w:t>
            </w:r>
            <w:proofErr w:type="spellStart"/>
            <w:r w:rsidRPr="004A0E2E">
              <w:rPr>
                <w:rFonts w:ascii="Times New Roman" w:hAnsi="Times New Roman" w:cs="Times New Roman"/>
                <w:sz w:val="24"/>
                <w:szCs w:val="24"/>
              </w:rPr>
              <w:t>археологическипм</w:t>
            </w:r>
            <w:proofErr w:type="spellEnd"/>
            <w:r w:rsidRPr="004A0E2E">
              <w:rPr>
                <w:rFonts w:ascii="Times New Roman" w:hAnsi="Times New Roman" w:cs="Times New Roman"/>
                <w:sz w:val="24"/>
                <w:szCs w:val="24"/>
              </w:rPr>
              <w:t xml:space="preserve"> данным, насчитывается 27 городищ, которые в большинстве своем отождествляются с летописными городами </w:t>
            </w:r>
            <w:proofErr w:type="spellStart"/>
            <w:r w:rsidRPr="004A0E2E">
              <w:rPr>
                <w:rFonts w:ascii="Times New Roman" w:hAnsi="Times New Roman" w:cs="Times New Roman"/>
                <w:sz w:val="24"/>
                <w:szCs w:val="24"/>
              </w:rPr>
              <w:t>Таразом</w:t>
            </w:r>
            <w:proofErr w:type="spellEnd"/>
            <w:r w:rsidRPr="004A0E2E">
              <w:rPr>
                <w:rFonts w:ascii="Times New Roman" w:hAnsi="Times New Roman" w:cs="Times New Roman"/>
                <w:sz w:val="24"/>
                <w:szCs w:val="24"/>
              </w:rPr>
              <w:t xml:space="preserve">, Куланом, </w:t>
            </w:r>
            <w:proofErr w:type="spellStart"/>
            <w:r w:rsidRPr="004A0E2E">
              <w:rPr>
                <w:rFonts w:ascii="Times New Roman" w:hAnsi="Times New Roman" w:cs="Times New Roman"/>
                <w:sz w:val="24"/>
                <w:szCs w:val="24"/>
              </w:rPr>
              <w:t>Атлахом</w:t>
            </w:r>
            <w:proofErr w:type="spellEnd"/>
            <w:r w:rsidRPr="004A0E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E2E">
              <w:rPr>
                <w:rFonts w:ascii="Times New Roman" w:hAnsi="Times New Roman" w:cs="Times New Roman"/>
                <w:sz w:val="24"/>
                <w:szCs w:val="24"/>
              </w:rPr>
              <w:t>Джамукатом</w:t>
            </w:r>
            <w:proofErr w:type="spellEnd"/>
            <w:r w:rsidRPr="004A0E2E">
              <w:rPr>
                <w:rFonts w:ascii="Times New Roman" w:hAnsi="Times New Roman" w:cs="Times New Roman"/>
                <w:sz w:val="24"/>
                <w:szCs w:val="24"/>
              </w:rPr>
              <w:t>, Мерке</w:t>
            </w:r>
            <w:r w:rsidRPr="00DC7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56C2" w:rsidRDefault="007556C2" w:rsidP="007556C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EE7">
              <w:rPr>
                <w:rFonts w:ascii="Times New Roman" w:hAnsi="Times New Roman" w:cs="Times New Roman"/>
                <w:b/>
                <w:sz w:val="24"/>
                <w:szCs w:val="24"/>
              </w:rPr>
              <w:t>Испиджаб</w:t>
            </w:r>
            <w:proofErr w:type="spellEnd"/>
            <w:r w:rsidRPr="00522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(Сайрам)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город-крепость, крупный центр торговли и развития ислама. В источниках впервые упоминается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Кашгари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писал: «Сайрам – название Белого города, который называется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Испиджаб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Здесь были свои караван-сараи, монетный двор, крытые базары и тканевые рынки.</w:t>
            </w:r>
          </w:p>
          <w:p w:rsidR="007556C2" w:rsidRDefault="007556C2" w:rsidP="007556C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Крупные караван-сараи ограждали мощными стенами, которые защищали постояльцев от разбойников. Внутри находились комнаты для отдыха, временные склады, загоны для лошадей и верблюдов. </w:t>
            </w:r>
          </w:p>
          <w:p w:rsidR="007556C2" w:rsidRDefault="007556C2" w:rsidP="007556C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окрестностях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Испиджаба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находилось много мелких поселений. Население города говорило на согдийском и тюркском языках.</w:t>
            </w:r>
          </w:p>
          <w:p w:rsidR="007556C2" w:rsidRDefault="007556C2" w:rsidP="007556C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EDA">
              <w:rPr>
                <w:rFonts w:ascii="Times New Roman" w:hAnsi="Times New Roman" w:cs="Times New Roman"/>
                <w:b/>
                <w:sz w:val="24"/>
                <w:szCs w:val="24"/>
              </w:rPr>
              <w:t>Отрар</w:t>
            </w:r>
            <w:proofErr w:type="spellEnd"/>
            <w:r w:rsidRPr="00F73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(Фараб)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крупнейший торговый и культурный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Присырдарьинского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региона. Здесь находился один из монетных дворов династии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Караханидов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огромная библиотека, мечети и медресе, базары и знаменитые восточные  бани.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оазис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компактная зона проживания двух культур – кочевой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земледельческой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Между горожанами и кочевым населением округи существовали тесные связи. </w:t>
            </w:r>
          </w:p>
          <w:p w:rsidR="007556C2" w:rsidRPr="004A0E2E" w:rsidRDefault="007556C2" w:rsidP="007556C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FB1">
              <w:rPr>
                <w:rFonts w:ascii="Times New Roman" w:hAnsi="Times New Roman" w:cs="Times New Roman"/>
                <w:b/>
                <w:sz w:val="24"/>
                <w:szCs w:val="24"/>
              </w:rPr>
              <w:t>Туркестан (</w:t>
            </w:r>
            <w:proofErr w:type="spellStart"/>
            <w:r w:rsidRPr="006B7FB1">
              <w:rPr>
                <w:rFonts w:ascii="Times New Roman" w:hAnsi="Times New Roman" w:cs="Times New Roman"/>
                <w:b/>
                <w:sz w:val="24"/>
                <w:szCs w:val="24"/>
              </w:rPr>
              <w:t>Йасы</w:t>
            </w:r>
            <w:proofErr w:type="spellEnd"/>
            <w:r w:rsidRPr="006B7F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конце</w:t>
            </w: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становится крупным административным, идеологическим, торговым, политическим и культурным центром Южного Казахстана и сопредельных территорий. Это было связано с возведением мавзолея в честь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проповедника Х.А.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Ясауи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Туркестан стал столицей казахских ханов. По данным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Рузбихана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город был местом схода торговых путей из Великой степи, Центральной Азии и Китая: «…Перевозят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товары и редкостные вещи. Здесь происходит торговля. Это перевалочный пункт для купцов, место остановки путешественников из (разных) стран». Город был центром земледельческого оазиса.</w:t>
            </w:r>
          </w:p>
          <w:p w:rsidR="007556C2" w:rsidRDefault="007556C2" w:rsidP="007556C2">
            <w:pPr>
              <w:tabs>
                <w:tab w:val="left" w:pos="708"/>
                <w:tab w:val="left" w:pos="1416"/>
                <w:tab w:val="left" w:pos="22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02C07">
              <w:rPr>
                <w:rFonts w:ascii="Times New Roman" w:hAnsi="Times New Roman" w:cs="Times New Roman"/>
                <w:b/>
                <w:sz w:val="24"/>
                <w:szCs w:val="24"/>
              </w:rPr>
              <w:t>Сауран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средневековый торговый город, расположенный в 35 км северо-западнее г. Туркестана. Арабский географ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аль-Максиди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писал: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большой город, окруженный семью стенами одна за другой, а в нем есть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соборная мечеть находится во внутреннем городе».  (</w:t>
            </w:r>
            <w:proofErr w:type="spellStart"/>
            <w:r w:rsidRPr="00402C07">
              <w:rPr>
                <w:rFonts w:ascii="Times New Roman" w:hAnsi="Times New Roman" w:cs="Times New Roman"/>
                <w:i/>
                <w:sz w:val="24"/>
                <w:szCs w:val="24"/>
              </w:rPr>
              <w:t>Рабад</w:t>
            </w:r>
            <w:proofErr w:type="spellEnd"/>
            <w:r w:rsidRPr="00402C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окраина, ремесленно-торговое предместье в средние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город описал историк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Рузбихани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 Необыкновенно приятный город. Построен он в открытой, ровной степи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всей округе растут и виднеются разного рода красивые деревья. Сам город окружен высокой стеной, вокруг него ров». Город имел водоснабжение, был мощной крепостью.</w:t>
            </w:r>
          </w:p>
          <w:p w:rsidR="007556C2" w:rsidRPr="00402C07" w:rsidRDefault="007556C2" w:rsidP="007556C2">
            <w:pPr>
              <w:tabs>
                <w:tab w:val="left" w:pos="708"/>
                <w:tab w:val="left" w:pos="1416"/>
                <w:tab w:val="left" w:pos="22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Торговцы принимали меры по обеспечению личной безопасности и сохранности товара от разбойников. Они нанимали охрану. Правители стран, по территории которых проходили караваны, были заинтересованы в безопасности иностранных купцов. Они принимали меры для охраны купцов, взимали крупные штрафы в случае нападения на караваны.</w:t>
            </w: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62E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Караванные пути способствовали развитию культуры и искусства, налаживанию контактов с Китаем, Передней Азией, Волжской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Булгарией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Торговля выполняла и функцию проводника новых технологий и открытий.</w:t>
            </w:r>
          </w:p>
          <w:p w:rsidR="007556C2" w:rsidRDefault="007556C2" w:rsidP="007556C2">
            <w:pPr>
              <w:shd w:val="clear" w:color="auto" w:fill="FFFFFF"/>
              <w:spacing w:after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Великому Шелковому пути через Казахстан шло  распространение различных религий. </w:t>
            </w:r>
            <w:r w:rsidRPr="007210F4">
              <w:rPr>
                <w:rFonts w:ascii="Times New Roman" w:hAnsi="Times New Roman" w:cs="Times New Roman"/>
                <w:sz w:val="24"/>
                <w:szCs w:val="24"/>
              </w:rPr>
              <w:t xml:space="preserve">Из Индии через Среднюю Азию и Восточный Туркестан в Китай пришел буддизм, из Сирии, Ирана и Аравии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христианст</w:t>
            </w:r>
            <w:r w:rsidRPr="007210F4">
              <w:rPr>
                <w:rFonts w:ascii="Times New Roman" w:hAnsi="Times New Roman" w:cs="Times New Roman"/>
                <w:sz w:val="24"/>
                <w:szCs w:val="24"/>
              </w:rPr>
              <w:t>во, а затем ислам.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Шелковому пути распространялось и манихейство, возни</w:t>
            </w:r>
            <w:r w:rsidRPr="007210F4">
              <w:rPr>
                <w:rFonts w:ascii="Times New Roman" w:hAnsi="Times New Roman" w:cs="Times New Roman"/>
                <w:sz w:val="24"/>
                <w:szCs w:val="24"/>
              </w:rPr>
              <w:t xml:space="preserve">кшее в III </w:t>
            </w:r>
            <w:proofErr w:type="gramStart"/>
            <w:r w:rsidRPr="007210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210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210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210F4">
              <w:rPr>
                <w:rFonts w:ascii="Times New Roman" w:hAnsi="Times New Roman" w:cs="Times New Roman"/>
                <w:sz w:val="24"/>
                <w:szCs w:val="24"/>
              </w:rPr>
              <w:t xml:space="preserve"> Иране и быстро завоевавшее большое число приверженцев от Италии до Китая. Она представляла в целом синтез зороастризма и христианства.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0F4">
              <w:rPr>
                <w:rFonts w:ascii="Times New Roman" w:hAnsi="Times New Roman" w:cs="Times New Roman"/>
                <w:sz w:val="24"/>
                <w:szCs w:val="24"/>
              </w:rPr>
              <w:t>Своих приверженцев имело манихейство в Семиречье и на юге Казахстана, в первую очередь, в среде оседлого населения.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0F4">
              <w:rPr>
                <w:rFonts w:ascii="Times New Roman" w:hAnsi="Times New Roman" w:cs="Times New Roman"/>
                <w:sz w:val="24"/>
                <w:szCs w:val="24"/>
              </w:rPr>
              <w:t>Среди жителей средневековых казахстанских городов были представители и зороастризма, возникшего в 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10F4">
              <w:rPr>
                <w:rFonts w:ascii="Times New Roman" w:hAnsi="Times New Roman" w:cs="Times New Roman"/>
                <w:sz w:val="24"/>
                <w:szCs w:val="24"/>
              </w:rPr>
              <w:t xml:space="preserve">VI вв. </w:t>
            </w:r>
            <w:proofErr w:type="gramStart"/>
            <w:r w:rsidRPr="007210F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210F4">
              <w:rPr>
                <w:rFonts w:ascii="Times New Roman" w:hAnsi="Times New Roman" w:cs="Times New Roman"/>
                <w:sz w:val="24"/>
                <w:szCs w:val="24"/>
              </w:rPr>
              <w:t xml:space="preserve"> н. э. </w:t>
            </w:r>
            <w:proofErr w:type="gramStart"/>
            <w:r w:rsidRPr="007210F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210F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древнего Ирана.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0F4">
              <w:rPr>
                <w:rFonts w:ascii="Times New Roman" w:hAnsi="Times New Roman" w:cs="Times New Roman"/>
                <w:sz w:val="24"/>
                <w:szCs w:val="24"/>
              </w:rPr>
              <w:t>Однако распространившийся в Казахстане ислам постепенно вытеснил и христианство, и буддизм, и зороастризм, и местные культы. Новая религия утверди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лась во многих городах на Шелко</w:t>
            </w:r>
            <w:r w:rsidRPr="007210F4">
              <w:rPr>
                <w:rFonts w:ascii="Times New Roman" w:hAnsi="Times New Roman" w:cs="Times New Roman"/>
                <w:sz w:val="24"/>
                <w:szCs w:val="24"/>
              </w:rPr>
              <w:t>вом пути.</w:t>
            </w:r>
          </w:p>
          <w:p w:rsidR="007556C2" w:rsidRDefault="007556C2" w:rsidP="007556C2">
            <w:pPr>
              <w:shd w:val="clear" w:color="auto" w:fill="FFFFFF"/>
              <w:spacing w:after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В 1987 г. по решению ЮНЕСКО началась реализация проекта «Комплексное исследование Шелкового пути – пути диалога» по возрождению Великого Шелкового пути. Казахстан стал участником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тюркоязычных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 по восстановлению Шелкового пути, в котором ставились задачи по развитию познавательного туризма, возрождению, сохранению и устойчивому развитию культурного наследия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тюркоязычных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государств. В 1998 г. в Казахстане была утверждена государственная программа «Возрождение исторических центров Шелкового пути, сохранение и преемственное развитие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тюркоязычных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государств, создание инфраструктуры туризма».</w:t>
            </w:r>
          </w:p>
          <w:p w:rsidR="007556C2" w:rsidRDefault="007556C2" w:rsidP="00755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 настоящее время государства Центральной Азии в рамках стратегической программы Китая «Один пояс и один путь» разрабатывают ряд проектов сухопутных и морских путей, который  свяжут Азию с Европой. Часть этих коммуникаций проходит и через территорию Казахстана. Сухопутные трассы объединены общим названием «Экономический пояс Шелкового пути», морские – «Морской Шелковый путь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территорию республики проходит транспортный коридор «Западная Европа – Западный Китай».</w:t>
            </w:r>
          </w:p>
          <w:p w:rsidR="007556C2" w:rsidRDefault="007556C2" w:rsidP="00755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Таким образом, сделаем вывод о роли и значении Великого Шелкового пути в мировой истории и истории Казахстана:</w:t>
            </w: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FA2">
              <w:rPr>
                <w:rFonts w:ascii="Times New Roman" w:hAnsi="Times New Roman" w:cs="Times New Roman"/>
                <w:sz w:val="24"/>
                <w:szCs w:val="24"/>
              </w:rPr>
              <w:t xml:space="preserve">- Великий Шелковый путь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соединил Запад и Восток;</w:t>
            </w: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трассам Великого Шелкового пути распространялись религии;</w:t>
            </w: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трассам Великого Шелкового пути распространялись дипломатические связи; </w:t>
            </w: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Великий Шелковый путь способствовал возникновению и развитию городов;</w:t>
            </w: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Великий Шелковый путь способствовал развитию денежной системы.</w:t>
            </w:r>
          </w:p>
          <w:p w:rsidR="007556C2" w:rsidRDefault="007556C2" w:rsidP="00755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Игра «Кто хочет стать миллионером» «Великий Шелковый путь». Платформа </w:t>
            </w:r>
            <w:r w:rsidRPr="00D75FA2">
              <w:rPr>
                <w:rFonts w:ascii="Times New Roman" w:hAnsi="Times New Roman" w:cs="Times New Roman"/>
                <w:sz w:val="24"/>
                <w:szCs w:val="24"/>
              </w:rPr>
              <w:t>https://learningapps.org/myapps.php</w:t>
            </w: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Игра «Парочки» «Как ВШП соединил Запад и Восток». Платформа </w:t>
            </w:r>
            <w:r w:rsidRPr="00D75FA2">
              <w:rPr>
                <w:rFonts w:ascii="Times New Roman" w:hAnsi="Times New Roman" w:cs="Times New Roman"/>
                <w:sz w:val="24"/>
                <w:szCs w:val="24"/>
              </w:rPr>
              <w:t>https://learningapps.org/myapps.php</w:t>
            </w: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Pr="001E761C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61C">
              <w:rPr>
                <w:rFonts w:ascii="Times New Roman" w:hAnsi="Times New Roman" w:cs="Times New Roman"/>
                <w:sz w:val="24"/>
                <w:szCs w:val="24"/>
              </w:rPr>
              <w:t>- Что нового вы узнали на этом уроке?</w:t>
            </w:r>
          </w:p>
          <w:p w:rsidR="007556C2" w:rsidRPr="001E761C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61C">
              <w:rPr>
                <w:rFonts w:ascii="Times New Roman" w:hAnsi="Times New Roman" w:cs="Times New Roman"/>
                <w:sz w:val="24"/>
                <w:szCs w:val="24"/>
              </w:rPr>
              <w:t>- Какие вопросы этой темы для вас вызывают сложность?</w:t>
            </w:r>
          </w:p>
          <w:p w:rsidR="007556C2" w:rsidRPr="001E761C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61C">
              <w:rPr>
                <w:rFonts w:ascii="Times New Roman" w:hAnsi="Times New Roman" w:cs="Times New Roman"/>
                <w:sz w:val="24"/>
                <w:szCs w:val="24"/>
              </w:rPr>
              <w:t>-Что вам понравилось в этой теме?</w:t>
            </w: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Великий Шелковый путь? Опишите направления и трассы Великого Шелкового пути на территории Казахстана. Какие периоды были расцветом Великого Шелкового пути?</w:t>
            </w: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Какие города находились на казахстанских маршрутах Великого Шелкового пути, какова его роль в возникновении и развитии городов на территории Казахстана? Каким было стратегическое значение городов вдоль Великого Шелкового пути, почему они пришли в упадок?</w:t>
            </w: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Каково историческое значение Великого Шелкового пути для Казахстана. Возрождение и модернизация Великого Шелкового пути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современном этапе, какие возможности она дает государствам, расположенным вдоль ее трасс?</w:t>
            </w:r>
          </w:p>
          <w:p w:rsidR="007556C2" w:rsidRDefault="007556C2" w:rsidP="00755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Pr="007556C2" w:rsidRDefault="007556C2" w:rsidP="007556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6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Литература: История Казахстана. Учебник 11 </w:t>
            </w:r>
            <w:proofErr w:type="spellStart"/>
            <w:r w:rsidRPr="007556C2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7556C2">
              <w:rPr>
                <w:rFonts w:ascii="Times New Roman" w:hAnsi="Times New Roman" w:cs="Times New Roman"/>
                <w:i/>
                <w:sz w:val="24"/>
                <w:szCs w:val="24"/>
              </w:rPr>
              <w:t>.  А., 2020 §5-6</w:t>
            </w: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Default="007556C2" w:rsidP="0075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команда выставляет оценки своим участникам.</w:t>
            </w:r>
          </w:p>
          <w:p w:rsidR="007556C2" w:rsidRDefault="007556C2" w:rsidP="007556C2">
            <w:pPr>
              <w:shd w:val="clear" w:color="auto" w:fill="FFFFFF"/>
              <w:spacing w:after="2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C2" w:rsidRPr="007556C2" w:rsidRDefault="007556C2" w:rsidP="007556C2">
            <w:pPr>
              <w:shd w:val="clear" w:color="auto" w:fill="FFFFFF"/>
              <w:spacing w:after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26C" w:rsidRDefault="0001026C"/>
    <w:sectPr w:rsidR="0001026C" w:rsidSect="0001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02412"/>
    <w:multiLevelType w:val="hybridMultilevel"/>
    <w:tmpl w:val="7B94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6C2"/>
    <w:rsid w:val="0001026C"/>
    <w:rsid w:val="00010A2F"/>
    <w:rsid w:val="00055E9F"/>
    <w:rsid w:val="00141BC1"/>
    <w:rsid w:val="00146071"/>
    <w:rsid w:val="00645404"/>
    <w:rsid w:val="007556C2"/>
    <w:rsid w:val="009748E4"/>
    <w:rsid w:val="00AA6731"/>
    <w:rsid w:val="00BB0608"/>
    <w:rsid w:val="00DD764E"/>
    <w:rsid w:val="00DE5117"/>
    <w:rsid w:val="00F41A5B"/>
    <w:rsid w:val="00F53934"/>
    <w:rsid w:val="00FD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C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6C2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character" w:styleId="a5">
    <w:name w:val="Hyperlink"/>
    <w:basedOn w:val="a0"/>
    <w:uiPriority w:val="99"/>
    <w:unhideWhenUsed/>
    <w:rsid w:val="00DD76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arningapps.org/myapps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6FE76-9B8B-48AA-8CE5-0F909C04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2761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8</cp:revision>
  <cp:lastPrinted>2022-02-13T15:43:00Z</cp:lastPrinted>
  <dcterms:created xsi:type="dcterms:W3CDTF">2022-02-13T15:16:00Z</dcterms:created>
  <dcterms:modified xsi:type="dcterms:W3CDTF">2022-05-15T10:35:00Z</dcterms:modified>
</cp:coreProperties>
</file>