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5B" w:rsidRPr="00341ACC" w:rsidRDefault="00594025" w:rsidP="00D92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CC">
        <w:rPr>
          <w:rFonts w:ascii="Times New Roman" w:hAnsi="Times New Roman" w:cs="Times New Roman"/>
          <w:b/>
          <w:sz w:val="28"/>
          <w:szCs w:val="28"/>
        </w:rPr>
        <w:t>Р</w:t>
      </w:r>
      <w:r w:rsidR="00EB695B" w:rsidRPr="00341ACC">
        <w:rPr>
          <w:rFonts w:ascii="Times New Roman" w:hAnsi="Times New Roman" w:cs="Times New Roman"/>
          <w:b/>
          <w:sz w:val="28"/>
          <w:szCs w:val="28"/>
        </w:rPr>
        <w:t>езюме на тему «Почему необходимо проводить исследование собственной педагогической практики и профессионального развития»</w:t>
      </w:r>
      <w:r w:rsidRPr="00341ACC">
        <w:rPr>
          <w:rFonts w:ascii="Times New Roman" w:hAnsi="Times New Roman" w:cs="Times New Roman"/>
          <w:b/>
          <w:sz w:val="28"/>
          <w:szCs w:val="28"/>
        </w:rPr>
        <w:t>.</w:t>
      </w:r>
    </w:p>
    <w:p w:rsidR="00A43598" w:rsidRPr="00167448" w:rsidRDefault="00CA6F4D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Стремительный прогресс в области технологий и коммуникаций в современном мире охватывает все сферы современного общества, в том числе и образование. «Во главе угла» </w:t>
      </w:r>
      <w:r w:rsidR="000B6AA9">
        <w:rPr>
          <w:rFonts w:ascii="Times New Roman" w:hAnsi="Times New Roman" w:cs="Times New Roman"/>
          <w:sz w:val="28"/>
          <w:szCs w:val="28"/>
        </w:rPr>
        <w:t xml:space="preserve">образования становятся не фундаментальные академические знания, а </w:t>
      </w:r>
      <w:r w:rsidR="00622280">
        <w:rPr>
          <w:rFonts w:ascii="Times New Roman" w:hAnsi="Times New Roman" w:cs="Times New Roman"/>
          <w:sz w:val="28"/>
          <w:szCs w:val="28"/>
        </w:rPr>
        <w:t xml:space="preserve">исследовательское саморазвитие </w:t>
      </w:r>
      <w:r w:rsidR="000B6AA9">
        <w:rPr>
          <w:rFonts w:ascii="Times New Roman" w:hAnsi="Times New Roman" w:cs="Times New Roman"/>
          <w:sz w:val="28"/>
          <w:szCs w:val="28"/>
        </w:rPr>
        <w:t xml:space="preserve">педагога. Из транслятора знаний и опыта педагог становится организатором развивающей </w:t>
      </w:r>
      <w:proofErr w:type="spellStart"/>
      <w:r w:rsidR="000B6AA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54496">
        <w:rPr>
          <w:rFonts w:ascii="Times New Roman" w:hAnsi="Times New Roman" w:cs="Times New Roman"/>
          <w:sz w:val="28"/>
          <w:szCs w:val="28"/>
        </w:rPr>
        <w:t xml:space="preserve"> - </w:t>
      </w:r>
      <w:r w:rsidR="000B6AA9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C769A2">
        <w:rPr>
          <w:rFonts w:ascii="Times New Roman" w:hAnsi="Times New Roman" w:cs="Times New Roman"/>
          <w:sz w:val="28"/>
          <w:szCs w:val="28"/>
        </w:rPr>
        <w:t>среды, где</w:t>
      </w:r>
      <w:r w:rsidR="000B6AA9">
        <w:rPr>
          <w:rFonts w:ascii="Times New Roman" w:hAnsi="Times New Roman" w:cs="Times New Roman"/>
          <w:sz w:val="28"/>
          <w:szCs w:val="28"/>
        </w:rPr>
        <w:t xml:space="preserve"> ключевую роль играют</w:t>
      </w:r>
      <w:r w:rsidR="00C769A2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634036"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="00634036" w:rsidRPr="00167448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C769A2" w:rsidRPr="00167448">
        <w:rPr>
          <w:rFonts w:ascii="Times New Roman" w:hAnsi="Times New Roman" w:cs="Times New Roman"/>
          <w:sz w:val="28"/>
          <w:szCs w:val="28"/>
        </w:rPr>
        <w:t xml:space="preserve"> культурой и исследовательской компетентностью.</w:t>
      </w:r>
    </w:p>
    <w:p w:rsidR="0094130E" w:rsidRDefault="0094130E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48">
        <w:rPr>
          <w:rFonts w:ascii="Times New Roman" w:hAnsi="Times New Roman" w:cs="Times New Roman"/>
          <w:sz w:val="28"/>
          <w:szCs w:val="28"/>
        </w:rPr>
        <w:t xml:space="preserve">Посредством исследовательской деятельности учитель реализует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167448">
        <w:rPr>
          <w:rFonts w:ascii="Times New Roman" w:hAnsi="Times New Roman" w:cs="Times New Roman"/>
          <w:sz w:val="28"/>
          <w:szCs w:val="28"/>
        </w:rPr>
        <w:t xml:space="preserve">творческий потенциал.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7448">
        <w:rPr>
          <w:rFonts w:ascii="Times New Roman" w:hAnsi="Times New Roman" w:cs="Times New Roman"/>
          <w:sz w:val="28"/>
          <w:szCs w:val="28"/>
        </w:rPr>
        <w:t xml:space="preserve">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448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учителя представляет собой целостное системное аналитическое видение своей педагогической практики, творческий подход к решению профессиональных задач: проектирование педагогического процесса, прогнозирование деятельности субъектов этого процесса, мысленное экспериментирование и моделирование различных вариантов реализации педагогического воздействия, мониторинг и оценивание их эффективности.</w:t>
      </w:r>
    </w:p>
    <w:p w:rsidR="0094130E" w:rsidRDefault="0094130E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48">
        <w:rPr>
          <w:rFonts w:ascii="Times New Roman" w:hAnsi="Times New Roman" w:cs="Times New Roman"/>
          <w:sz w:val="28"/>
          <w:szCs w:val="28"/>
        </w:rPr>
        <w:t xml:space="preserve">Для реализации подобной педагогической деятельности от учителя требуется достаточно высокий уровень владения умениями и способами исследовательской деятельности. В этом плане, профессионально значимыми качествами личности учителя являются: готовность к исследовательской деятельности, педагогическая рефлексия, творческая активность, предполагающая наличие профессиональных знаний, развитого профессионального мышления и способностей к преобразованию информации, выходящей за рамки нормативной педагогической реальности, а также потребности в педагогической творческой деятельности.   </w:t>
      </w:r>
    </w:p>
    <w:p w:rsidR="00D80A15" w:rsidRDefault="00167448" w:rsidP="00D80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15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0F5788" w:rsidRPr="00D80A15">
        <w:rPr>
          <w:rFonts w:ascii="Times New Roman" w:hAnsi="Times New Roman" w:cs="Times New Roman"/>
          <w:sz w:val="28"/>
          <w:szCs w:val="28"/>
        </w:rPr>
        <w:t xml:space="preserve">на законодательном уровне </w:t>
      </w:r>
      <w:r w:rsidRPr="00D80A15">
        <w:rPr>
          <w:rFonts w:ascii="Times New Roman" w:hAnsi="Times New Roman" w:cs="Times New Roman"/>
          <w:sz w:val="28"/>
          <w:szCs w:val="28"/>
        </w:rPr>
        <w:t xml:space="preserve">государство уделяет большое внимание </w:t>
      </w:r>
      <w:r w:rsidR="003824F5" w:rsidRPr="00D80A15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D80A15">
        <w:rPr>
          <w:rFonts w:ascii="Times New Roman" w:hAnsi="Times New Roman" w:cs="Times New Roman"/>
          <w:sz w:val="28"/>
          <w:szCs w:val="28"/>
        </w:rPr>
        <w:t xml:space="preserve">повышению уровня </w:t>
      </w:r>
      <w:r w:rsidR="000F5788" w:rsidRPr="00D80A15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D80A15">
        <w:rPr>
          <w:rFonts w:ascii="Times New Roman" w:hAnsi="Times New Roman" w:cs="Times New Roman"/>
          <w:sz w:val="28"/>
          <w:szCs w:val="28"/>
        </w:rPr>
        <w:t>культуры</w:t>
      </w:r>
      <w:r w:rsidR="000F5788" w:rsidRPr="00D80A15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D80A15">
        <w:rPr>
          <w:rFonts w:ascii="Times New Roman" w:hAnsi="Times New Roman" w:cs="Times New Roman"/>
          <w:sz w:val="28"/>
          <w:szCs w:val="28"/>
        </w:rPr>
        <w:t>.</w:t>
      </w:r>
      <w:r w:rsidR="0094130E" w:rsidRPr="00D80A15">
        <w:rPr>
          <w:rFonts w:ascii="Times New Roman" w:hAnsi="Times New Roman" w:cs="Times New Roman"/>
          <w:sz w:val="28"/>
          <w:szCs w:val="28"/>
        </w:rPr>
        <w:t xml:space="preserve"> Приняты ряд нормативно-правовых документов, регламентирующих проведение исследования собственной педагогической практики и профессионального развития</w:t>
      </w:r>
      <w:r w:rsidR="00D80A15">
        <w:rPr>
          <w:rFonts w:ascii="Times New Roman" w:hAnsi="Times New Roman" w:cs="Times New Roman"/>
          <w:sz w:val="28"/>
          <w:szCs w:val="28"/>
        </w:rPr>
        <w:t>:</w:t>
      </w:r>
      <w:r w:rsidR="00D80A15" w:rsidRPr="00D80A15">
        <w:rPr>
          <w:rFonts w:ascii="Times New Roman" w:hAnsi="Times New Roman" w:cs="Times New Roman"/>
          <w:sz w:val="28"/>
          <w:szCs w:val="28"/>
        </w:rPr>
        <w:t xml:space="preserve"> Закона РК «О статусе педагога»</w:t>
      </w:r>
      <w:r w:rsidR="00D80A15">
        <w:rPr>
          <w:rFonts w:ascii="Times New Roman" w:hAnsi="Times New Roman" w:cs="Times New Roman"/>
          <w:sz w:val="28"/>
          <w:szCs w:val="28"/>
        </w:rPr>
        <w:t>,</w:t>
      </w:r>
      <w:r w:rsidR="00D80A15" w:rsidRPr="00D80A15">
        <w:rPr>
          <w:rFonts w:ascii="Times New Roman" w:hAnsi="Times New Roman" w:cs="Times New Roman"/>
          <w:sz w:val="28"/>
          <w:szCs w:val="28"/>
        </w:rPr>
        <w:t xml:space="preserve"> </w:t>
      </w:r>
      <w:r w:rsidR="00D80A15">
        <w:rPr>
          <w:rFonts w:ascii="Times New Roman" w:hAnsi="Times New Roman" w:cs="Times New Roman"/>
          <w:sz w:val="28"/>
          <w:szCs w:val="28"/>
        </w:rPr>
        <w:t>приказ «Об утверждении правил и условий проведения аттестации педагогов</w:t>
      </w:r>
      <w:r w:rsidR="002C393F">
        <w:rPr>
          <w:rFonts w:ascii="Times New Roman" w:hAnsi="Times New Roman" w:cs="Times New Roman"/>
          <w:sz w:val="28"/>
          <w:szCs w:val="28"/>
        </w:rPr>
        <w:t xml:space="preserve">», </w:t>
      </w:r>
      <w:r w:rsidR="002C393F" w:rsidRPr="006F621C">
        <w:rPr>
          <w:rFonts w:ascii="Times New Roman" w:hAnsi="Times New Roman" w:cs="Times New Roman"/>
          <w:sz w:val="28"/>
          <w:szCs w:val="28"/>
        </w:rPr>
        <w:t>приказ</w:t>
      </w:r>
      <w:r w:rsidR="006F621C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профессионального стандарта «Педагог».</w:t>
      </w:r>
      <w:r w:rsidR="001B4B83" w:rsidRPr="00D8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83" w:rsidRPr="00D80A15" w:rsidRDefault="001B4B83" w:rsidP="00D80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15">
        <w:rPr>
          <w:rFonts w:ascii="Times New Roman" w:hAnsi="Times New Roman" w:cs="Times New Roman"/>
          <w:sz w:val="28"/>
          <w:szCs w:val="28"/>
        </w:rPr>
        <w:t xml:space="preserve">Согласно  статьи 7 </w:t>
      </w:r>
      <w:r w:rsidR="00254496" w:rsidRPr="00D80A15">
        <w:rPr>
          <w:rFonts w:ascii="Times New Roman" w:hAnsi="Times New Roman" w:cs="Times New Roman"/>
          <w:sz w:val="28"/>
          <w:szCs w:val="28"/>
        </w:rPr>
        <w:t>Закон</w:t>
      </w:r>
      <w:r w:rsidR="00D80A15" w:rsidRPr="00D80A15">
        <w:rPr>
          <w:rFonts w:ascii="Times New Roman" w:hAnsi="Times New Roman" w:cs="Times New Roman"/>
          <w:sz w:val="28"/>
          <w:szCs w:val="28"/>
        </w:rPr>
        <w:t>а</w:t>
      </w:r>
      <w:r w:rsidR="0094130E" w:rsidRPr="00D80A15">
        <w:rPr>
          <w:rFonts w:ascii="Times New Roman" w:hAnsi="Times New Roman" w:cs="Times New Roman"/>
          <w:sz w:val="28"/>
          <w:szCs w:val="28"/>
        </w:rPr>
        <w:t xml:space="preserve"> РК «О статусе педагога»</w:t>
      </w:r>
      <w:r w:rsidRPr="00D80A15">
        <w:rPr>
          <w:rFonts w:ascii="Times New Roman" w:hAnsi="Times New Roman" w:cs="Times New Roman"/>
          <w:sz w:val="28"/>
          <w:szCs w:val="28"/>
        </w:rPr>
        <w:t xml:space="preserve"> педагог имеет на право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  <w:r w:rsidR="00D80A15" w:rsidRPr="00D80A15">
        <w:rPr>
          <w:rFonts w:ascii="Times New Roman" w:hAnsi="Times New Roman" w:cs="Times New Roman"/>
          <w:sz w:val="28"/>
          <w:szCs w:val="28"/>
        </w:rPr>
        <w:t xml:space="preserve"> </w:t>
      </w:r>
      <w:r w:rsidRPr="00D80A15">
        <w:rPr>
          <w:rFonts w:ascii="Times New Roman" w:hAnsi="Times New Roman" w:cs="Times New Roman"/>
          <w:sz w:val="28"/>
          <w:szCs w:val="28"/>
        </w:rPr>
        <w:t>творческую инициативу, разработку и применение авторских программ и методов обучения и воспитания, развитие и распространение новых, более совершенных методов обучения и воспитания при условии соблюдения требований государственного общеобязательного стандарта соот</w:t>
      </w:r>
      <w:r w:rsidR="00D80A15" w:rsidRPr="00D80A15">
        <w:rPr>
          <w:rFonts w:ascii="Times New Roman" w:hAnsi="Times New Roman" w:cs="Times New Roman"/>
          <w:sz w:val="28"/>
          <w:szCs w:val="28"/>
        </w:rPr>
        <w:t>ветствующего уровня образования.</w:t>
      </w:r>
    </w:p>
    <w:p w:rsidR="0094130E" w:rsidRDefault="002C393F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94130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130E">
        <w:rPr>
          <w:rFonts w:ascii="Times New Roman" w:hAnsi="Times New Roman" w:cs="Times New Roman"/>
          <w:sz w:val="28"/>
          <w:szCs w:val="28"/>
        </w:rPr>
        <w:t xml:space="preserve"> «Об утверждении правил и условий проведения аттестации педагогов»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93F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C393F">
        <w:rPr>
          <w:rFonts w:ascii="Times New Roman" w:hAnsi="Times New Roman" w:cs="Times New Roman"/>
          <w:sz w:val="28"/>
          <w:szCs w:val="28"/>
        </w:rPr>
        <w:t xml:space="preserve"> порядок проведения аттестации </w:t>
      </w:r>
      <w:r w:rsidRPr="002C393F">
        <w:rPr>
          <w:rFonts w:ascii="Times New Roman" w:hAnsi="Times New Roman" w:cs="Times New Roman"/>
          <w:sz w:val="28"/>
          <w:szCs w:val="28"/>
        </w:rPr>
        <w:lastRenderedPageBreak/>
        <w:t>педагогов и присвоения (подтверждения) квалификационных категорий педагогам.</w:t>
      </w:r>
    </w:p>
    <w:p w:rsidR="002C393F" w:rsidRDefault="002C393F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приказа «Об утверждении профессионального стандарта «Педагог» </w:t>
      </w:r>
      <w:r w:rsidR="00D54009">
        <w:rPr>
          <w:rFonts w:ascii="Times New Roman" w:hAnsi="Times New Roman" w:cs="Times New Roman"/>
          <w:sz w:val="28"/>
          <w:szCs w:val="28"/>
        </w:rPr>
        <w:t>определяются</w:t>
      </w:r>
      <w:r w:rsidRPr="002C393F">
        <w:rPr>
          <w:rFonts w:ascii="Times New Roman" w:hAnsi="Times New Roman" w:cs="Times New Roman"/>
          <w:sz w:val="28"/>
          <w:szCs w:val="28"/>
        </w:rPr>
        <w:t xml:space="preserve"> требования к уровню квалификации, компетенции, содержанию, качеству и условиям труда педагогов всех уровней образования, за исключением высшего и послевузовского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03E" w:rsidRDefault="00066632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мне, как к педагогу-исследователю, с</w:t>
      </w:r>
      <w:r w:rsidR="0095741A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5B7320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95741A">
        <w:rPr>
          <w:rFonts w:ascii="Times New Roman" w:hAnsi="Times New Roman" w:cs="Times New Roman"/>
          <w:sz w:val="28"/>
          <w:szCs w:val="28"/>
        </w:rPr>
        <w:t>указанным</w:t>
      </w:r>
      <w:r w:rsidR="005B7320">
        <w:rPr>
          <w:rFonts w:ascii="Times New Roman" w:hAnsi="Times New Roman" w:cs="Times New Roman"/>
          <w:sz w:val="28"/>
          <w:szCs w:val="28"/>
        </w:rPr>
        <w:t xml:space="preserve"> в профессиональном стандарте «Педагог»</w:t>
      </w:r>
      <w:r w:rsidR="0095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предъявляются с</w:t>
      </w:r>
      <w:r w:rsidR="00D62E6E">
        <w:rPr>
          <w:rFonts w:ascii="Times New Roman" w:hAnsi="Times New Roman" w:cs="Times New Roman"/>
          <w:sz w:val="28"/>
          <w:szCs w:val="28"/>
        </w:rPr>
        <w:t>ледующие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427A10"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 w:rsidR="00A212E4">
        <w:rPr>
          <w:rFonts w:ascii="Times New Roman" w:hAnsi="Times New Roman" w:cs="Times New Roman"/>
          <w:sz w:val="28"/>
          <w:szCs w:val="28"/>
        </w:rPr>
        <w:t>компетентностям</w:t>
      </w:r>
      <w:r w:rsidR="00A150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503E" w:rsidRPr="00A1503E" w:rsidRDefault="00A1503E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проектирует индивидуальную траекторию развития обучающихся (</w:t>
      </w:r>
      <w:r w:rsidRPr="00A1503E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503E" w:rsidRPr="00A1503E" w:rsidRDefault="00A1503E" w:rsidP="00A15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проектирует процесс обучения (воспитания) на основе индивидуаль</w:t>
      </w:r>
      <w:r w:rsidRPr="00A150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особенностей обучающихся (</w:t>
      </w:r>
      <w:r w:rsidRPr="00A1503E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503E" w:rsidRPr="00A1503E" w:rsidRDefault="00A1503E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содер</w:t>
      </w:r>
      <w:r w:rsidRPr="00A1503E">
        <w:rPr>
          <w:rFonts w:ascii="Times New Roman" w:hAnsi="Times New Roman" w:cs="Times New Roman"/>
          <w:sz w:val="28"/>
          <w:szCs w:val="28"/>
        </w:rPr>
        <w:t>жание процесса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(обу</w:t>
      </w:r>
      <w:r w:rsidRPr="00A1503E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>) и воспитания с использова</w:t>
      </w:r>
      <w:r w:rsidRPr="00A1503E">
        <w:rPr>
          <w:rFonts w:ascii="Times New Roman" w:hAnsi="Times New Roman" w:cs="Times New Roman"/>
          <w:sz w:val="28"/>
          <w:szCs w:val="28"/>
        </w:rPr>
        <w:t>нием ре</w:t>
      </w:r>
      <w:r w:rsidR="00A212E4">
        <w:rPr>
          <w:rFonts w:ascii="Times New Roman" w:hAnsi="Times New Roman" w:cs="Times New Roman"/>
          <w:sz w:val="28"/>
          <w:szCs w:val="28"/>
        </w:rPr>
        <w:t>зультатов исследования практики;</w:t>
      </w:r>
    </w:p>
    <w:p w:rsidR="0095741A" w:rsidRPr="00A1503E" w:rsidRDefault="00A1503E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3E">
        <w:rPr>
          <w:rFonts w:ascii="Times New Roman" w:hAnsi="Times New Roman" w:cs="Times New Roman"/>
          <w:sz w:val="28"/>
          <w:szCs w:val="28"/>
        </w:rPr>
        <w:t xml:space="preserve"> </w:t>
      </w:r>
      <w:r w:rsidR="002965C5">
        <w:rPr>
          <w:rFonts w:ascii="Times New Roman" w:hAnsi="Times New Roman" w:cs="Times New Roman"/>
          <w:sz w:val="28"/>
          <w:szCs w:val="28"/>
        </w:rPr>
        <w:t>-</w:t>
      </w:r>
      <w:r w:rsidR="00A212E4">
        <w:rPr>
          <w:rFonts w:ascii="Times New Roman" w:hAnsi="Times New Roman" w:cs="Times New Roman"/>
          <w:sz w:val="28"/>
          <w:szCs w:val="28"/>
        </w:rPr>
        <w:t xml:space="preserve"> </w:t>
      </w:r>
      <w:r w:rsidR="002965C5">
        <w:rPr>
          <w:rFonts w:ascii="Times New Roman" w:hAnsi="Times New Roman" w:cs="Times New Roman"/>
          <w:sz w:val="28"/>
          <w:szCs w:val="28"/>
        </w:rPr>
        <w:t>управляет безопасной и благоприятной образо</w:t>
      </w:r>
      <w:r w:rsidR="005B7320">
        <w:rPr>
          <w:rFonts w:ascii="Times New Roman" w:hAnsi="Times New Roman" w:cs="Times New Roman"/>
          <w:sz w:val="28"/>
          <w:szCs w:val="28"/>
        </w:rPr>
        <w:t>вательной</w:t>
      </w:r>
      <w:r w:rsidR="00A212E4">
        <w:rPr>
          <w:rFonts w:ascii="Times New Roman" w:hAnsi="Times New Roman" w:cs="Times New Roman"/>
          <w:sz w:val="28"/>
          <w:szCs w:val="28"/>
        </w:rPr>
        <w:t xml:space="preserve"> (</w:t>
      </w:r>
      <w:r w:rsidR="005B7320">
        <w:rPr>
          <w:rFonts w:ascii="Times New Roman" w:hAnsi="Times New Roman" w:cs="Times New Roman"/>
          <w:sz w:val="28"/>
          <w:szCs w:val="28"/>
        </w:rPr>
        <w:t>разви</w:t>
      </w:r>
      <w:r w:rsidRPr="00A1503E">
        <w:rPr>
          <w:rFonts w:ascii="Times New Roman" w:hAnsi="Times New Roman" w:cs="Times New Roman"/>
          <w:sz w:val="28"/>
          <w:szCs w:val="28"/>
        </w:rPr>
        <w:t>вающей</w:t>
      </w:r>
      <w:r w:rsidR="00A212E4">
        <w:rPr>
          <w:rFonts w:ascii="Times New Roman" w:hAnsi="Times New Roman" w:cs="Times New Roman"/>
          <w:sz w:val="28"/>
          <w:szCs w:val="28"/>
        </w:rPr>
        <w:t>)</w:t>
      </w:r>
      <w:r w:rsidRPr="00A1503E">
        <w:rPr>
          <w:rFonts w:ascii="Times New Roman" w:hAnsi="Times New Roman" w:cs="Times New Roman"/>
          <w:sz w:val="28"/>
          <w:szCs w:val="28"/>
        </w:rPr>
        <w:t xml:space="preserve"> средой, поддерживает коллег в понимании этических норм</w:t>
      </w:r>
      <w:r w:rsidR="00A212E4">
        <w:rPr>
          <w:rFonts w:ascii="Times New Roman" w:hAnsi="Times New Roman" w:cs="Times New Roman"/>
          <w:sz w:val="28"/>
          <w:szCs w:val="28"/>
        </w:rPr>
        <w:t>;</w:t>
      </w:r>
      <w:r w:rsidR="0095741A" w:rsidRPr="00A15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48" w:rsidRPr="00A1503E" w:rsidRDefault="00167448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03E">
        <w:rPr>
          <w:rFonts w:ascii="Times New Roman" w:hAnsi="Times New Roman" w:cs="Times New Roman"/>
          <w:sz w:val="28"/>
          <w:szCs w:val="28"/>
        </w:rPr>
        <w:t xml:space="preserve"> </w:t>
      </w:r>
      <w:r w:rsidR="00A212E4">
        <w:rPr>
          <w:rFonts w:ascii="Times New Roman" w:hAnsi="Times New Roman" w:cs="Times New Roman"/>
          <w:sz w:val="28"/>
          <w:szCs w:val="28"/>
        </w:rPr>
        <w:t>- р</w:t>
      </w:r>
      <w:r w:rsidR="00A1503E" w:rsidRPr="00A1503E">
        <w:rPr>
          <w:rFonts w:ascii="Times New Roman" w:hAnsi="Times New Roman" w:cs="Times New Roman"/>
          <w:sz w:val="28"/>
          <w:szCs w:val="28"/>
        </w:rPr>
        <w:t>еализует интегр</w:t>
      </w:r>
      <w:r w:rsidR="00A212E4">
        <w:rPr>
          <w:rFonts w:ascii="Times New Roman" w:hAnsi="Times New Roman" w:cs="Times New Roman"/>
          <w:sz w:val="28"/>
          <w:szCs w:val="28"/>
        </w:rPr>
        <w:t>ированный процесс преподавания (</w:t>
      </w:r>
      <w:r w:rsidR="00A1503E" w:rsidRPr="00A1503E">
        <w:rPr>
          <w:rFonts w:ascii="Times New Roman" w:hAnsi="Times New Roman" w:cs="Times New Roman"/>
          <w:sz w:val="28"/>
          <w:szCs w:val="28"/>
        </w:rPr>
        <w:t>обучения/ воспитания</w:t>
      </w:r>
      <w:r w:rsidR="00A212E4">
        <w:rPr>
          <w:rFonts w:ascii="Times New Roman" w:hAnsi="Times New Roman" w:cs="Times New Roman"/>
          <w:sz w:val="28"/>
          <w:szCs w:val="28"/>
        </w:rPr>
        <w:t>)</w:t>
      </w:r>
      <w:r w:rsidR="00A1503E" w:rsidRPr="00A1503E">
        <w:rPr>
          <w:rFonts w:ascii="Times New Roman" w:hAnsi="Times New Roman" w:cs="Times New Roman"/>
          <w:sz w:val="28"/>
          <w:szCs w:val="28"/>
        </w:rPr>
        <w:t xml:space="preserve"> на основе авторских технологий и стратегий оценивания</w:t>
      </w:r>
      <w:r w:rsidR="00A212E4">
        <w:rPr>
          <w:rFonts w:ascii="Times New Roman" w:hAnsi="Times New Roman" w:cs="Times New Roman"/>
          <w:sz w:val="28"/>
          <w:szCs w:val="28"/>
        </w:rPr>
        <w:t>;</w:t>
      </w:r>
    </w:p>
    <w:p w:rsidR="00A1503E" w:rsidRPr="00A1503E" w:rsidRDefault="00A212E4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1503E" w:rsidRPr="00A1503E">
        <w:rPr>
          <w:rFonts w:ascii="Times New Roman" w:hAnsi="Times New Roman" w:cs="Times New Roman"/>
          <w:sz w:val="28"/>
          <w:szCs w:val="28"/>
        </w:rPr>
        <w:t>азрабатывает для педагогического сообщества рекомендации по использованию результатов м</w:t>
      </w:r>
      <w:r>
        <w:rPr>
          <w:rFonts w:ascii="Times New Roman" w:hAnsi="Times New Roman" w:cs="Times New Roman"/>
          <w:sz w:val="28"/>
          <w:szCs w:val="28"/>
        </w:rPr>
        <w:t>ониторинга развития обучающихся (</w:t>
      </w:r>
      <w:r w:rsidR="00A1503E" w:rsidRPr="00A1503E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503E" w:rsidRPr="00A1503E" w:rsidRDefault="00A212E4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1503E" w:rsidRPr="00A1503E">
        <w:rPr>
          <w:rFonts w:ascii="Times New Roman" w:hAnsi="Times New Roman" w:cs="Times New Roman"/>
          <w:sz w:val="28"/>
          <w:szCs w:val="28"/>
        </w:rPr>
        <w:t xml:space="preserve">нициирует профессиональные дискуссии с коллегами и поддерживает доверительные отношения с родителями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503E" w:rsidRPr="00A1503E">
        <w:rPr>
          <w:rFonts w:ascii="Times New Roman" w:hAnsi="Times New Roman" w:cs="Times New Roman"/>
          <w:sz w:val="28"/>
          <w:szCs w:val="28"/>
        </w:rPr>
        <w:t>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503E" w:rsidRPr="00A1503E" w:rsidRDefault="00A212E4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1503E" w:rsidRPr="00A1503E">
        <w:rPr>
          <w:rFonts w:ascii="Times New Roman" w:hAnsi="Times New Roman" w:cs="Times New Roman"/>
          <w:sz w:val="28"/>
          <w:szCs w:val="28"/>
        </w:rPr>
        <w:t>азрабатывает мет</w:t>
      </w:r>
      <w:r>
        <w:rPr>
          <w:rFonts w:ascii="Times New Roman" w:hAnsi="Times New Roman" w:cs="Times New Roman"/>
          <w:sz w:val="28"/>
          <w:szCs w:val="28"/>
        </w:rPr>
        <w:t>одику индивидуального обучения (</w:t>
      </w:r>
      <w:r w:rsidR="00A1503E" w:rsidRPr="00A1503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503E" w:rsidRPr="00A1503E">
        <w:rPr>
          <w:rFonts w:ascii="Times New Roman" w:hAnsi="Times New Roman" w:cs="Times New Roman"/>
          <w:sz w:val="28"/>
          <w:szCs w:val="28"/>
        </w:rPr>
        <w:t xml:space="preserve"> на основе актуальных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03E" w:rsidRPr="00A1503E" w:rsidRDefault="00A212E4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исследует урок (</w:t>
      </w:r>
      <w:r w:rsidR="00A1503E" w:rsidRPr="00A1503E">
        <w:rPr>
          <w:rFonts w:ascii="Times New Roman" w:hAnsi="Times New Roman" w:cs="Times New Roman"/>
          <w:sz w:val="28"/>
          <w:szCs w:val="28"/>
        </w:rPr>
        <w:t>занятие/деятельность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503E" w:rsidRPr="00A1503E">
        <w:rPr>
          <w:rFonts w:ascii="Times New Roman" w:hAnsi="Times New Roman" w:cs="Times New Roman"/>
          <w:sz w:val="28"/>
          <w:szCs w:val="28"/>
        </w:rPr>
        <w:t xml:space="preserve"> вместе с коллегами и распространяет результаты исследования для улучшения практики обучения/воспитания в организации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448" w:rsidRPr="00A1503E" w:rsidRDefault="00435B21" w:rsidP="00941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</w:t>
      </w:r>
      <w:r w:rsidR="00066632">
        <w:rPr>
          <w:rFonts w:ascii="Times New Roman" w:hAnsi="Times New Roman" w:cs="Times New Roman"/>
          <w:sz w:val="28"/>
          <w:szCs w:val="28"/>
        </w:rPr>
        <w:t xml:space="preserve"> содержание моей </w:t>
      </w:r>
      <w:r w:rsidR="006D602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066632">
        <w:rPr>
          <w:rFonts w:ascii="Times New Roman" w:hAnsi="Times New Roman" w:cs="Times New Roman"/>
          <w:sz w:val="28"/>
          <w:szCs w:val="28"/>
        </w:rPr>
        <w:t>деятельности соответствует требованиям вышеуказанных документов и имеющ</w:t>
      </w:r>
      <w:r>
        <w:rPr>
          <w:rFonts w:ascii="Times New Roman" w:hAnsi="Times New Roman" w:cs="Times New Roman"/>
          <w:sz w:val="28"/>
          <w:szCs w:val="28"/>
        </w:rPr>
        <w:t xml:space="preserve">ейся квалификационной категории, а </w:t>
      </w:r>
      <w:r w:rsidRPr="00435B21">
        <w:rPr>
          <w:rFonts w:ascii="Times New Roman" w:hAnsi="Times New Roman" w:cs="Times New Roman"/>
          <w:b/>
          <w:sz w:val="28"/>
          <w:szCs w:val="28"/>
        </w:rPr>
        <w:t>и</w:t>
      </w:r>
      <w:r w:rsidRPr="00435B21">
        <w:rPr>
          <w:rFonts w:ascii="Times New Roman" w:hAnsi="Times New Roman" w:cs="Times New Roman"/>
          <w:b/>
          <w:sz w:val="28"/>
          <w:szCs w:val="28"/>
        </w:rPr>
        <w:t>сследование собственной педагогической практики и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необходимо мне для роста и успешной самореализации в профессии «Педагог».</w:t>
      </w:r>
    </w:p>
    <w:p w:rsidR="00167448" w:rsidRPr="00A1503E" w:rsidRDefault="00167448" w:rsidP="000B6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7448" w:rsidRPr="00A1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17DB2"/>
    <w:multiLevelType w:val="hybridMultilevel"/>
    <w:tmpl w:val="E73448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B0107"/>
    <w:multiLevelType w:val="hybridMultilevel"/>
    <w:tmpl w:val="4EAC854A"/>
    <w:lvl w:ilvl="0" w:tplc="268C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D"/>
    <w:rsid w:val="00066632"/>
    <w:rsid w:val="000748D6"/>
    <w:rsid w:val="000B6AA9"/>
    <w:rsid w:val="000F5788"/>
    <w:rsid w:val="00167448"/>
    <w:rsid w:val="001B4B83"/>
    <w:rsid w:val="002416ED"/>
    <w:rsid w:val="00254496"/>
    <w:rsid w:val="002669FE"/>
    <w:rsid w:val="002965C5"/>
    <w:rsid w:val="002C393F"/>
    <w:rsid w:val="00341ACC"/>
    <w:rsid w:val="003824F5"/>
    <w:rsid w:val="00393AD1"/>
    <w:rsid w:val="00427A10"/>
    <w:rsid w:val="00435B21"/>
    <w:rsid w:val="00594025"/>
    <w:rsid w:val="005A5535"/>
    <w:rsid w:val="005B7320"/>
    <w:rsid w:val="00622280"/>
    <w:rsid w:val="00634036"/>
    <w:rsid w:val="006D6025"/>
    <w:rsid w:val="006F4693"/>
    <w:rsid w:val="006F621C"/>
    <w:rsid w:val="0094130E"/>
    <w:rsid w:val="0095741A"/>
    <w:rsid w:val="00A1503E"/>
    <w:rsid w:val="00A212E4"/>
    <w:rsid w:val="00A43598"/>
    <w:rsid w:val="00C769A2"/>
    <w:rsid w:val="00CA6F4D"/>
    <w:rsid w:val="00CC35D4"/>
    <w:rsid w:val="00D54009"/>
    <w:rsid w:val="00D62E6E"/>
    <w:rsid w:val="00D80A15"/>
    <w:rsid w:val="00D923D3"/>
    <w:rsid w:val="00E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D57BC-18C6-4C08-A721-BFF4105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9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2023-10-23T16:22:00Z</dcterms:created>
  <dcterms:modified xsi:type="dcterms:W3CDTF">2023-10-25T09:00:00Z</dcterms:modified>
</cp:coreProperties>
</file>