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FD" w:rsidRDefault="00D31D4B" w:rsidP="007A6D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Смоляк Светлана Юрьевна</w:t>
      </w:r>
    </w:p>
    <w:p w:rsidR="00D31D4B" w:rsidRPr="0020223F" w:rsidRDefault="00D31D4B" w:rsidP="007A6D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воспитатель</w:t>
      </w:r>
    </w:p>
    <w:p w:rsidR="007A6DFD" w:rsidRPr="0020223F" w:rsidRDefault="007A6DFD" w:rsidP="007A6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 w:rsidRPr="0020223F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КГКП  «Ясли-сад «Айголек»</w:t>
      </w:r>
    </w:p>
    <w:p w:rsidR="007A6DFD" w:rsidRPr="0020223F" w:rsidRDefault="007A6DFD" w:rsidP="007A6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 w:rsidRPr="0020223F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КГУ «Отдел образования района </w:t>
      </w:r>
    </w:p>
    <w:p w:rsidR="007A6DFD" w:rsidRPr="0020223F" w:rsidRDefault="007A6DFD" w:rsidP="007A6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 w:rsidRPr="0020223F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имени Габита Мусрепова»</w:t>
      </w:r>
    </w:p>
    <w:p w:rsidR="007A6DFD" w:rsidRPr="0020223F" w:rsidRDefault="007A6DFD" w:rsidP="007A6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 w:rsidRPr="0020223F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 xml:space="preserve">  КГУ «Управление образования акимата </w:t>
      </w:r>
    </w:p>
    <w:p w:rsidR="007A6DFD" w:rsidRPr="0020223F" w:rsidRDefault="007A6DFD" w:rsidP="007A6D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</w:pPr>
      <w:r w:rsidRPr="0020223F">
        <w:rPr>
          <w:rFonts w:ascii="Times New Roman" w:eastAsia="Times New Roman" w:hAnsi="Times New Roman" w:cs="Times New Roman"/>
          <w:bCs/>
          <w:iCs/>
          <w:sz w:val="24"/>
          <w:szCs w:val="24"/>
          <w:lang w:val="kk-KZ"/>
        </w:rPr>
        <w:t>Северо – Казахстанской области»</w:t>
      </w:r>
    </w:p>
    <w:p w:rsidR="007A6DFD" w:rsidRDefault="007A6DFD" w:rsidP="007A6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6DFD" w:rsidRPr="007A6DFD" w:rsidRDefault="007A6DFD" w:rsidP="007A6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6DFD">
        <w:rPr>
          <w:rFonts w:ascii="Times New Roman" w:hAnsi="Times New Roman" w:cs="Times New Roman"/>
          <w:b/>
          <w:sz w:val="24"/>
          <w:szCs w:val="24"/>
        </w:rPr>
        <w:t>Тема:</w:t>
      </w:r>
      <w:r w:rsidRPr="007A6D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«В</w:t>
      </w:r>
      <w:proofErr w:type="spellStart"/>
      <w:r w:rsidRPr="007A6DFD">
        <w:rPr>
          <w:rFonts w:ascii="Times New Roman" w:hAnsi="Times New Roman" w:cs="Times New Roman"/>
          <w:b/>
          <w:sz w:val="24"/>
          <w:szCs w:val="24"/>
        </w:rPr>
        <w:t>еселые</w:t>
      </w:r>
      <w:proofErr w:type="spellEnd"/>
      <w:r w:rsidRPr="007A6DFD">
        <w:rPr>
          <w:rFonts w:ascii="Times New Roman" w:hAnsi="Times New Roman" w:cs="Times New Roman"/>
          <w:b/>
          <w:sz w:val="24"/>
          <w:szCs w:val="24"/>
        </w:rPr>
        <w:t xml:space="preserve"> фигуры</w:t>
      </w:r>
      <w:r w:rsidRPr="007A6DF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DFD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A6DFD">
        <w:rPr>
          <w:rFonts w:ascii="Times New Roman" w:hAnsi="Times New Roman" w:cs="Times New Roman"/>
          <w:sz w:val="24"/>
          <w:szCs w:val="24"/>
        </w:rPr>
        <w:t>ознакомить с формами. Дать представление о цветах.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7A6DFD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Pr="007A6DFD">
        <w:rPr>
          <w:rFonts w:ascii="Times New Roman" w:hAnsi="Times New Roman" w:cs="Times New Roman"/>
          <w:sz w:val="24"/>
          <w:szCs w:val="24"/>
        </w:rPr>
        <w:t xml:space="preserve"> мышление, память, движения рук и пальцев.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7A6DFD">
        <w:rPr>
          <w:rFonts w:ascii="Times New Roman" w:hAnsi="Times New Roman" w:cs="Times New Roman"/>
          <w:sz w:val="24"/>
          <w:szCs w:val="24"/>
        </w:rPr>
        <w:t>оспитание</w:t>
      </w:r>
      <w:proofErr w:type="spellEnd"/>
      <w:r w:rsidRPr="007A6DFD">
        <w:rPr>
          <w:rFonts w:ascii="Times New Roman" w:hAnsi="Times New Roman" w:cs="Times New Roman"/>
          <w:sz w:val="24"/>
          <w:szCs w:val="24"/>
        </w:rPr>
        <w:t xml:space="preserve"> гибкости, аккуратности.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Необходимое оборудование: формы, мяч, рисунок форм, фигурки из фетра, средства ИКТ, цветной карандаш и неокрашенный рисунок формы.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Методы и приемы: показ, объяснение, вопрос-ответ.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Ход: I. вводная часть.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1. организационный этап: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Круг радости: (повторение действий в ритме мелодии)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Здравствуй?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Как сегодня настроение?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Какое сейчас время года?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Сегодня я рад тебя видеть!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2. Основная часть.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Сегодня мы с тобой познакомимся с веселыми формами. Смотри, вот у нас треугольник. У этого есть три угла, давайте посчитаем вместе 1... 2... 3... 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А вот это четырехугольник, это четыре угла, давайте посчитаем.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 xml:space="preserve">- А это у нас </w:t>
      </w:r>
      <w:proofErr w:type="gramStart"/>
      <w:r w:rsidRPr="007A6DFD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Pr="007A6DFD">
        <w:rPr>
          <w:rFonts w:ascii="Times New Roman" w:hAnsi="Times New Roman" w:cs="Times New Roman"/>
          <w:sz w:val="24"/>
          <w:szCs w:val="24"/>
        </w:rPr>
        <w:t>. Посмотри углы колес?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Правильно говоришь, уголка нет.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На что похожа форма колеса?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Что у меня в руках?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Отпусти его на землю, потому что у него нет угла.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Мы с Кане играем в мяч</w:t>
      </w:r>
      <w:proofErr w:type="gramStart"/>
      <w:r w:rsidRPr="007A6DF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A6DFD">
        <w:rPr>
          <w:rFonts w:ascii="Times New Roman" w:hAnsi="Times New Roman" w:cs="Times New Roman"/>
          <w:sz w:val="24"/>
          <w:szCs w:val="24"/>
        </w:rPr>
        <w:t>проведение игры с передачей мяча из рук в руки)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Теперь давайте назовем формы вместе с цветами. (С указанием каждой формы, включая ее цвета)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Молодец!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Теперь попробуем нарисовать фигуры в воздухе. (Рисование и повторение в воздухе движениями пальцев, запоминание)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Теперь я дам тебе фото неокрашенных форм, ты покрасишь их, ладно</w:t>
      </w:r>
      <w:proofErr w:type="gramStart"/>
      <w:r w:rsidRPr="007A6DF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7A6DFD">
        <w:rPr>
          <w:rFonts w:ascii="Times New Roman" w:hAnsi="Times New Roman" w:cs="Times New Roman"/>
          <w:sz w:val="24"/>
          <w:szCs w:val="24"/>
        </w:rPr>
        <w:t>Красить картинки, предлагая цветные карандаши, указывая и помогая)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Очень здорово!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тебя, наверное, </w:t>
      </w:r>
      <w:r>
        <w:rPr>
          <w:rFonts w:ascii="Times New Roman" w:hAnsi="Times New Roman" w:cs="Times New Roman"/>
          <w:sz w:val="24"/>
          <w:szCs w:val="24"/>
          <w:lang w:val="kk-KZ"/>
        </w:rPr>
        <w:t>устали</w:t>
      </w:r>
      <w:r>
        <w:rPr>
          <w:rFonts w:ascii="Times New Roman" w:hAnsi="Times New Roman" w:cs="Times New Roman"/>
          <w:sz w:val="24"/>
          <w:szCs w:val="24"/>
        </w:rPr>
        <w:t xml:space="preserve"> руки</w:t>
      </w:r>
      <w:r w:rsidRPr="007A6DFD">
        <w:rPr>
          <w:rFonts w:ascii="Times New Roman" w:hAnsi="Times New Roman" w:cs="Times New Roman"/>
          <w:sz w:val="24"/>
          <w:szCs w:val="24"/>
        </w:rPr>
        <w:t>?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 xml:space="preserve">- Если так, </w:t>
      </w:r>
      <w:r>
        <w:rPr>
          <w:rFonts w:ascii="Times New Roman" w:hAnsi="Times New Roman" w:cs="Times New Roman"/>
          <w:sz w:val="24"/>
          <w:szCs w:val="24"/>
        </w:rPr>
        <w:t xml:space="preserve">давайте сделаем </w:t>
      </w:r>
      <w:r>
        <w:rPr>
          <w:rFonts w:ascii="Times New Roman" w:hAnsi="Times New Roman" w:cs="Times New Roman"/>
          <w:sz w:val="24"/>
          <w:szCs w:val="24"/>
          <w:lang w:val="kk-KZ"/>
        </w:rPr>
        <w:t>зарядку</w:t>
      </w:r>
      <w:r w:rsidRPr="007A6DFD">
        <w:rPr>
          <w:rFonts w:ascii="Times New Roman" w:hAnsi="Times New Roman" w:cs="Times New Roman"/>
          <w:sz w:val="24"/>
          <w:szCs w:val="24"/>
        </w:rPr>
        <w:t>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Зарядка 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Дидактическая игра: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А теперь давайте вдвоем поиграем в игру, назван</w:t>
      </w:r>
      <w:r>
        <w:rPr>
          <w:rFonts w:ascii="Times New Roman" w:hAnsi="Times New Roman" w:cs="Times New Roman"/>
          <w:sz w:val="24"/>
          <w:szCs w:val="24"/>
        </w:rPr>
        <w:t>ие нашей игры «Найди место форм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A6DFD">
        <w:rPr>
          <w:rFonts w:ascii="Times New Roman" w:hAnsi="Times New Roman" w:cs="Times New Roman"/>
          <w:sz w:val="24"/>
          <w:szCs w:val="24"/>
        </w:rPr>
        <w:t>. (Размещение форм из фетра с инструкциями и помощью).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Молодец, отлично справился с заданием. Теперь давайте вдвоем станцуем вместе!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7A6DFD">
        <w:rPr>
          <w:rFonts w:ascii="Times New Roman" w:hAnsi="Times New Roman" w:cs="Times New Roman"/>
          <w:sz w:val="24"/>
          <w:szCs w:val="24"/>
        </w:rPr>
        <w:t xml:space="preserve"> "Веселый день".(</w:t>
      </w:r>
      <w:proofErr w:type="gramStart"/>
      <w:r w:rsidRPr="007A6DFD">
        <w:rPr>
          <w:rFonts w:ascii="Times New Roman" w:hAnsi="Times New Roman" w:cs="Times New Roman"/>
          <w:sz w:val="24"/>
          <w:szCs w:val="24"/>
        </w:rPr>
        <w:t>Включить мелодию и потанцевать под ритм)</w:t>
      </w:r>
      <w:proofErr w:type="gramEnd"/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III. Заключение: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О чем мы сегодня говорили?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какими формами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мились</w:t>
      </w:r>
      <w:r w:rsidRPr="007A6DFD">
        <w:rPr>
          <w:rFonts w:ascii="Times New Roman" w:hAnsi="Times New Roman" w:cs="Times New Roman"/>
          <w:sz w:val="24"/>
          <w:szCs w:val="24"/>
        </w:rPr>
        <w:t>?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lastRenderedPageBreak/>
        <w:t>- Какие цвета ты повторял?</w:t>
      </w:r>
    </w:p>
    <w:p w:rsidR="007A6DFD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Тебе понравился сегодняшний урок?</w:t>
      </w:r>
    </w:p>
    <w:p w:rsidR="009474B3" w:rsidRPr="007A6DFD" w:rsidRDefault="007A6DFD" w:rsidP="007A6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FD">
        <w:rPr>
          <w:rFonts w:ascii="Times New Roman" w:hAnsi="Times New Roman" w:cs="Times New Roman"/>
          <w:sz w:val="24"/>
          <w:szCs w:val="24"/>
        </w:rPr>
        <w:t>- Ты очень хорошо приняла участие в сегодняшнем занятии, спасибо!</w:t>
      </w:r>
    </w:p>
    <w:sectPr w:rsidR="009474B3" w:rsidRPr="007A6DFD" w:rsidSect="0094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6DFD"/>
    <w:rsid w:val="00284B60"/>
    <w:rsid w:val="007A6DFD"/>
    <w:rsid w:val="009474B3"/>
    <w:rsid w:val="00D31D4B"/>
    <w:rsid w:val="00DD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2022-11-10T07:00:00Z</dcterms:created>
  <dcterms:modified xsi:type="dcterms:W3CDTF">2022-11-10T07:00:00Z</dcterms:modified>
</cp:coreProperties>
</file>