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F9" w:rsidRPr="009D004D" w:rsidRDefault="00D12DF9" w:rsidP="00D872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Ұйымдастырылғаноқуіс-әрекетінің</w:t>
      </w:r>
      <w:r w:rsidR="00D872E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 xml:space="preserve"> </w:t>
      </w: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технологиялық</w:t>
      </w:r>
      <w:r w:rsidR="00D872E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 xml:space="preserve"> </w:t>
      </w: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картасы</w:t>
      </w:r>
    </w:p>
    <w:p w:rsidR="00D12DF9" w:rsidRPr="009D004D" w:rsidRDefault="00D12DF9" w:rsidP="00D872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Технологическая карта организованной учебной деятельности для детей</w:t>
      </w:r>
    </w:p>
    <w:p w:rsidR="00D12DF9" w:rsidRDefault="00D12DF9" w:rsidP="00D872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Е</w:t>
      </w:r>
      <w:r w:rsidRPr="00654A1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ресек</w:t>
      </w: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топ\</w:t>
      </w:r>
      <w:r w:rsidR="008115B3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 xml:space="preserve">Подготовительная </w:t>
      </w:r>
      <w:r w:rsidRPr="00654A1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группа</w:t>
      </w:r>
    </w:p>
    <w:p w:rsidR="00D12DF9" w:rsidRPr="009D004D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D12DF9" w:rsidRPr="009D004D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Білім беру саласы /Образовательная область:</w:t>
      </w:r>
      <w:r w:rsidRPr="009D004D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E87E70">
        <w:rPr>
          <w:rFonts w:ascii="Times New Roman" w:eastAsia="Times New Roman" w:hAnsi="Times New Roman"/>
          <w:bCs/>
          <w:color w:val="000000"/>
          <w:sz w:val="24"/>
          <w:szCs w:val="24"/>
          <w:lang w:val="kk-KZ"/>
        </w:rPr>
        <w:t>Шығармашылығы</w:t>
      </w:r>
      <w:r>
        <w:rPr>
          <w:rFonts w:ascii="Times New Roman" w:eastAsia="Times New Roman" w:hAnsi="Times New Roman"/>
          <w:color w:val="000000"/>
          <w:sz w:val="24"/>
          <w:szCs w:val="24"/>
        </w:rPr>
        <w:t>\</w:t>
      </w:r>
      <w:r w:rsidRPr="00654A1E">
        <w:rPr>
          <w:rFonts w:ascii="Times New Roman" w:eastAsia="Times New Roman" w:hAnsi="Times New Roman"/>
          <w:color w:val="000000"/>
          <w:sz w:val="24"/>
          <w:szCs w:val="24"/>
        </w:rPr>
        <w:t>Творчество</w:t>
      </w:r>
    </w:p>
    <w:p w:rsidR="00D12DF9" w:rsidRPr="009D004D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Бөлімі / Раздел:</w:t>
      </w:r>
      <w:r w:rsidRPr="009D004D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771593">
        <w:rPr>
          <w:rFonts w:ascii="Times New Roman" w:eastAsia="Times New Roman" w:hAnsi="Times New Roman"/>
          <w:sz w:val="24"/>
          <w:szCs w:val="24"/>
        </w:rPr>
        <w:t>с</w:t>
      </w:r>
      <w:r w:rsidRPr="00771593">
        <w:rPr>
          <w:rFonts w:ascii="Times New Roman" w:eastAsia="Times New Roman" w:hAnsi="Times New Roman"/>
          <w:sz w:val="24"/>
          <w:szCs w:val="24"/>
          <w:lang w:val="kk-KZ"/>
        </w:rPr>
        <w:t>урет салу</w:t>
      </w:r>
      <w:r w:rsidRPr="009D004D">
        <w:rPr>
          <w:rFonts w:ascii="Times New Roman" w:eastAsia="Times New Roman" w:hAnsi="Times New Roman"/>
          <w:color w:val="000000"/>
          <w:sz w:val="24"/>
          <w:szCs w:val="24"/>
        </w:rPr>
        <w:t>/</w:t>
      </w:r>
      <w:r w:rsidRPr="00654A1E">
        <w:rPr>
          <w:rFonts w:ascii="Times New Roman" w:eastAsia="Times New Roman" w:hAnsi="Times New Roman"/>
          <w:color w:val="000000"/>
          <w:sz w:val="24"/>
          <w:szCs w:val="24"/>
        </w:rPr>
        <w:t>Рисование</w:t>
      </w:r>
    </w:p>
    <w:p w:rsidR="00D12DF9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Тақырыбы/ Тема: </w:t>
      </w:r>
    </w:p>
    <w:p w:rsidR="00D12DF9" w:rsidRPr="009D004D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Жизнь </w:t>
      </w:r>
      <w:r w:rsidRPr="00654A1E">
        <w:rPr>
          <w:rFonts w:ascii="Times New Roman" w:eastAsia="Times New Roman" w:hAnsi="Times New Roman"/>
          <w:color w:val="000000"/>
          <w:sz w:val="24"/>
          <w:szCs w:val="24"/>
        </w:rPr>
        <w:t xml:space="preserve"> казахского народа в живописи</w:t>
      </w:r>
    </w:p>
    <w:p w:rsidR="00D12DF9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Мақсаты/ Цель: </w:t>
      </w:r>
    </w:p>
    <w:p w:rsidR="00D12DF9" w:rsidRPr="00771593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71593">
        <w:rPr>
          <w:rFonts w:ascii="Times New Roman" w:eastAsia="Times New Roman" w:hAnsi="Times New Roman"/>
          <w:sz w:val="24"/>
          <w:szCs w:val="24"/>
        </w:rPr>
        <w:t>Формирование и развитие творческих навыков, эстетического вкуса с применением инновационных методик и технологий.</w:t>
      </w:r>
    </w:p>
    <w:p w:rsidR="00D12DF9" w:rsidRPr="00771593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71593">
        <w:rPr>
          <w:rFonts w:ascii="Times New Roman" w:eastAsia="Times New Roman" w:hAnsi="Times New Roman"/>
          <w:b/>
          <w:bCs/>
          <w:sz w:val="24"/>
          <w:szCs w:val="24"/>
        </w:rPr>
        <w:t>Білімділік</w:t>
      </w:r>
      <w:r w:rsidR="00D872E8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 xml:space="preserve"> </w:t>
      </w:r>
      <w:r w:rsidRPr="00771593">
        <w:rPr>
          <w:rFonts w:ascii="Times New Roman" w:eastAsia="Times New Roman" w:hAnsi="Times New Roman"/>
          <w:b/>
          <w:bCs/>
          <w:sz w:val="24"/>
          <w:szCs w:val="24"/>
        </w:rPr>
        <w:t>міндеті /обучающая задача: </w:t>
      </w:r>
    </w:p>
    <w:p w:rsidR="00D12DF9" w:rsidRPr="00771593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71593">
        <w:rPr>
          <w:rFonts w:ascii="Times New Roman" w:eastAsia="Times New Roman" w:hAnsi="Times New Roman"/>
          <w:sz w:val="24"/>
          <w:szCs w:val="24"/>
        </w:rPr>
        <w:t>Формировать умения и навыки в изображении простых  явлений, передавая форму, цвет, расположение частей. Формировать знания о роли человека в сохранении природы в изобразительном искусстве.</w:t>
      </w:r>
    </w:p>
    <w:p w:rsidR="00D12DF9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Дамытушылықміндеті /Развивающая задача:</w:t>
      </w:r>
    </w:p>
    <w:p w:rsidR="00D12DF9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Pr="002B2200">
        <w:rPr>
          <w:rFonts w:ascii="Times New Roman" w:eastAsia="Times New Roman" w:hAnsi="Times New Roman"/>
          <w:color w:val="000000"/>
          <w:sz w:val="24"/>
          <w:szCs w:val="24"/>
        </w:rPr>
        <w:t>азвивать тв</w:t>
      </w:r>
      <w:r>
        <w:rPr>
          <w:rFonts w:ascii="Times New Roman" w:eastAsia="Times New Roman" w:hAnsi="Times New Roman"/>
          <w:color w:val="000000"/>
          <w:sz w:val="24"/>
          <w:szCs w:val="24"/>
        </w:rPr>
        <w:t>орческое мышление и воображение. Развивать эстетическое восприятие, связанное</w:t>
      </w:r>
      <w:r w:rsidRPr="002B2200">
        <w:rPr>
          <w:rFonts w:ascii="Times New Roman" w:eastAsia="Times New Roman" w:hAnsi="Times New Roman"/>
          <w:color w:val="000000"/>
          <w:sz w:val="24"/>
          <w:szCs w:val="24"/>
        </w:rPr>
        <w:t xml:space="preserve"> с самостоятельной практической деятельностью детей.</w:t>
      </w:r>
    </w:p>
    <w:p w:rsidR="00D12DF9" w:rsidRPr="00771593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71593">
        <w:rPr>
          <w:rFonts w:ascii="Times New Roman" w:eastAsia="Times New Roman" w:hAnsi="Times New Roman"/>
          <w:b/>
          <w:bCs/>
          <w:sz w:val="24"/>
          <w:szCs w:val="24"/>
        </w:rPr>
        <w:t>Тәрбиелікміндеті /воспитательная задача:</w:t>
      </w:r>
    </w:p>
    <w:p w:rsidR="00D12DF9" w:rsidRPr="00771593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71593">
        <w:rPr>
          <w:rFonts w:ascii="Times New Roman" w:eastAsia="Times New Roman" w:hAnsi="Times New Roman"/>
          <w:sz w:val="24"/>
          <w:szCs w:val="24"/>
        </w:rPr>
        <w:t>Воспитывать интерес к эстетической стороне окружающей действительности.</w:t>
      </w:r>
    </w:p>
    <w:p w:rsidR="00D12DF9" w:rsidRPr="00771593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71593">
        <w:rPr>
          <w:rFonts w:ascii="Times New Roman" w:eastAsia="Times New Roman" w:hAnsi="Times New Roman"/>
          <w:sz w:val="24"/>
          <w:szCs w:val="24"/>
        </w:rPr>
        <w:t>Удовлетворять потребности детей в самовыражении и развитии творческих способностей.Формировать  навык эмоционально-эстетического вкуса к красоте окружающего мира, произведениям искусства казахского народа.</w:t>
      </w:r>
    </w:p>
    <w:p w:rsidR="00D12DF9" w:rsidRPr="00771593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771593">
        <w:rPr>
          <w:rFonts w:ascii="Times New Roman" w:eastAsia="Times New Roman" w:hAnsi="Times New Roman"/>
          <w:b/>
          <w:bCs/>
          <w:sz w:val="24"/>
          <w:szCs w:val="24"/>
        </w:rPr>
        <w:t>Қостілділік компонент /Билингвальный компонент:</w:t>
      </w:r>
      <w:r w:rsidRPr="00771593">
        <w:rPr>
          <w:rFonts w:ascii="Times New Roman" w:eastAsia="Times New Roman" w:hAnsi="Times New Roman"/>
          <w:sz w:val="24"/>
          <w:szCs w:val="24"/>
        </w:rPr>
        <w:t> табиғат-природа, г</w:t>
      </w:r>
      <w:r w:rsidRPr="00771593">
        <w:rPr>
          <w:rFonts w:ascii="Times New Roman" w:eastAsia="Times New Roman" w:hAnsi="Times New Roman"/>
          <w:sz w:val="24"/>
          <w:szCs w:val="24"/>
          <w:lang w:val="kk-KZ"/>
        </w:rPr>
        <w:t>үл-цветок</w:t>
      </w:r>
    </w:p>
    <w:p w:rsidR="00D12DF9" w:rsidRPr="00771593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71593">
        <w:rPr>
          <w:rFonts w:ascii="Times New Roman" w:eastAsia="Times New Roman" w:hAnsi="Times New Roman"/>
          <w:b/>
          <w:bCs/>
          <w:sz w:val="24"/>
          <w:szCs w:val="24"/>
        </w:rPr>
        <w:t>Көрнекілер\Оборудование: </w:t>
      </w:r>
      <w:r w:rsidRPr="00771593">
        <w:rPr>
          <w:rFonts w:ascii="Times New Roman" w:eastAsia="Times New Roman" w:hAnsi="Times New Roman"/>
          <w:sz w:val="24"/>
          <w:szCs w:val="24"/>
        </w:rPr>
        <w:t xml:space="preserve"> репродукции картин казахстанских художников, проектор, образец, воздушные шарики на каждого ребенка, гуашь, емкости для гуаши, салфетки, емкости для использованных воздушных шаров, фэшнкартинки на каждого ребенка</w:t>
      </w:r>
    </w:p>
    <w:p w:rsidR="00D12DF9" w:rsidRPr="00771593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71593">
        <w:rPr>
          <w:rFonts w:ascii="Times New Roman" w:eastAsia="Times New Roman" w:hAnsi="Times New Roman"/>
          <w:b/>
          <w:sz w:val="24"/>
          <w:szCs w:val="24"/>
        </w:rPr>
        <w:t>Инновационные технологии:</w:t>
      </w:r>
      <w:r w:rsidRPr="00771593">
        <w:rPr>
          <w:rFonts w:ascii="Times New Roman" w:eastAsia="Times New Roman" w:hAnsi="Times New Roman"/>
          <w:sz w:val="24"/>
          <w:szCs w:val="24"/>
        </w:rPr>
        <w:t xml:space="preserve"> Рисуем воздушными шариками( нетрадиционные техники рисования), фэшнарт.</w:t>
      </w:r>
    </w:p>
    <w:p w:rsidR="00D12DF9" w:rsidRPr="009D004D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tbl>
      <w:tblPr>
        <w:tblW w:w="989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5"/>
        <w:gridCol w:w="4253"/>
        <w:gridCol w:w="3118"/>
      </w:tblGrid>
      <w:tr w:rsidR="00D12DF9" w:rsidRPr="009D004D" w:rsidTr="00D12DF9">
        <w:tc>
          <w:tcPr>
            <w:tcW w:w="252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2DF9" w:rsidRPr="00D4269F" w:rsidRDefault="00D12DF9" w:rsidP="00D87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Іс-әрекеткезеңдері Этапы</w:t>
            </w:r>
          </w:p>
          <w:p w:rsidR="00D12DF9" w:rsidRPr="00D4269F" w:rsidRDefault="00D12DF9" w:rsidP="00D87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42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2DF9" w:rsidRPr="00D4269F" w:rsidRDefault="00D12DF9" w:rsidP="00D87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Тәрбиешініңіс-әрекеті</w:t>
            </w:r>
          </w:p>
          <w:p w:rsidR="00D12DF9" w:rsidRPr="00D4269F" w:rsidRDefault="00D12DF9" w:rsidP="00D87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Действия воспитателя</w:t>
            </w:r>
          </w:p>
        </w:tc>
        <w:tc>
          <w:tcPr>
            <w:tcW w:w="31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F9" w:rsidRPr="009D004D" w:rsidRDefault="00D12DF9" w:rsidP="00D87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D004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Балалының іс-әрекеті</w:t>
            </w:r>
          </w:p>
          <w:p w:rsidR="00D12DF9" w:rsidRPr="009D004D" w:rsidRDefault="00D12DF9" w:rsidP="00D87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D004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Действия детей</w:t>
            </w:r>
          </w:p>
          <w:p w:rsidR="00D12DF9" w:rsidRPr="009D004D" w:rsidRDefault="00D12DF9" w:rsidP="00D87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2DF9" w:rsidRPr="009D004D" w:rsidTr="00D12DF9">
        <w:trPr>
          <w:trHeight w:val="120"/>
        </w:trPr>
        <w:tc>
          <w:tcPr>
            <w:tcW w:w="252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Мотивациялық-қозғаушылық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Мотивационно-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побудительный</w:t>
            </w:r>
          </w:p>
        </w:tc>
        <w:tc>
          <w:tcPr>
            <w:tcW w:w="42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2DF9" w:rsidRPr="00D16AA1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16A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Круг приветствия.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Обращает внимание на предметы на столе (гуашь, краски, мелки, карандаши, цветные ручки, и т.д.)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Интересуется, как думают дети кому и зачем могут понадобиться эти предметы.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-Правильно </w:t>
            </w:r>
            <w:r w:rsidRPr="00D426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художник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ам.</w:t>
            </w:r>
          </w:p>
          <w:p w:rsidR="00D12DF9" w:rsidRPr="00D16AA1" w:rsidRDefault="00D12DF9" w:rsidP="00D872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А хотите сегодня вместе со мной сходить на</w:t>
            </w:r>
            <w:r w:rsidRPr="00D16A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экскурсия в картинную </w:t>
            </w:r>
            <w:r w:rsidRPr="00D16A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галерею.</w:t>
            </w:r>
          </w:p>
          <w:p w:rsidR="00D12DF9" w:rsidRPr="00CC332C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беседует с детьми о том, что такое картинная галерея, о правилах поведения в ней.Воспитатель: Тогда пойдёмте все за мной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Мы на выставку идём,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Как себя мы там ведём?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Воспитатель: Бегать, прыгать разве можно?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Звучит мелодия: «Напевы степей»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ind w:right="147"/>
              <w:rPr>
                <w:rFonts w:ascii="Times New Roman" w:hAnsi="Times New Roman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F9" w:rsidRPr="00CC332C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C33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Бақшамызғабарғанда,</w:t>
            </w:r>
          </w:p>
          <w:p w:rsidR="00D12DF9" w:rsidRPr="00CC332C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C33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Жолыққан бар жандарға,</w:t>
            </w:r>
          </w:p>
          <w:p w:rsidR="00D12DF9" w:rsidRPr="00CC332C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C33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Ертеменақпейілмен:</w:t>
            </w:r>
          </w:p>
          <w:p w:rsidR="00D12DF9" w:rsidRPr="00CC332C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C33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"Қайырлытаң !"-деймін мен.</w:t>
            </w:r>
          </w:p>
          <w:p w:rsidR="00D12DF9" w:rsidRPr="00CC332C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C33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Күндіз де елдіелеймін,</w:t>
            </w:r>
          </w:p>
          <w:p w:rsidR="00D12DF9" w:rsidRPr="00CC332C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C33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"Қайырлыкүн!" тілеймін.</w:t>
            </w:r>
          </w:p>
          <w:p w:rsidR="00D12DF9" w:rsidRPr="00CC332C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C33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Кешкеүйгекелемін,</w:t>
            </w:r>
          </w:p>
          <w:p w:rsidR="00D12DF9" w:rsidRPr="00CC332C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C33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 дерімдібілемін: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C33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"Кеш жарық!"  депкіремін.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9D004D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D004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Проявляют интерес.</w:t>
            </w:r>
          </w:p>
          <w:p w:rsidR="00D12DF9" w:rsidRPr="009D004D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9D004D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D004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D12DF9" w:rsidRPr="009D004D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9D004D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Ответы детей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Дети: Очень тихо, не шумим.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Шум мешает остальным!</w:t>
            </w:r>
          </w:p>
          <w:p w:rsidR="00D12DF9" w:rsidRPr="009D004D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Дети: Нет! Мы ходим осторожно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Затем начинают осмотр картин.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подходят к картинам</w:t>
            </w:r>
          </w:p>
          <w:p w:rsidR="00D12DF9" w:rsidRPr="009D004D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2DF9" w:rsidRPr="009D004D" w:rsidTr="00D12DF9">
        <w:tc>
          <w:tcPr>
            <w:tcW w:w="252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Ұйымдастыру-іздестіру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Организацион-но-поисковый</w:t>
            </w:r>
          </w:p>
        </w:tc>
        <w:tc>
          <w:tcPr>
            <w:tcW w:w="42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2DF9" w:rsidRDefault="00D12DF9" w:rsidP="00D872E8">
            <w:pPr>
              <w:spacing w:after="0" w:line="240" w:lineRule="auto"/>
              <w:ind w:right="1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-Сегодня мы с вами просмотрим картины казахстанских художников.</w:t>
            </w:r>
          </w:p>
          <w:p w:rsidR="00D12DF9" w:rsidRDefault="00D12DF9" w:rsidP="00D872E8">
            <w:pPr>
              <w:spacing w:after="0" w:line="240" w:lineRule="auto"/>
              <w:ind w:right="1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своих картинах обратите внимание художники показали связь между  жизнью человека и природы . На картинах которые вы видите  казахи берегут и уважают ту местность где они живут.</w:t>
            </w:r>
          </w:p>
          <w:p w:rsidR="00D12DF9" w:rsidRPr="000B7C06" w:rsidRDefault="00D12DF9" w:rsidP="00D872E8">
            <w:pPr>
              <w:spacing w:after="0" w:line="240" w:lineRule="auto"/>
              <w:ind w:right="147"/>
              <w:rPr>
                <w:rFonts w:ascii="Times New Roman" w:hAnsi="Times New Roman"/>
                <w:i/>
                <w:sz w:val="24"/>
                <w:szCs w:val="24"/>
              </w:rPr>
            </w:pPr>
            <w:r w:rsidRPr="000B7C06">
              <w:rPr>
                <w:rFonts w:ascii="Times New Roman" w:hAnsi="Times New Roman"/>
                <w:i/>
                <w:sz w:val="24"/>
                <w:szCs w:val="24"/>
              </w:rPr>
              <w:t>Приложение 1</w:t>
            </w:r>
          </w:p>
          <w:p w:rsidR="00D12DF9" w:rsidRPr="00D4269F" w:rsidRDefault="00D12DF9" w:rsidP="00D872E8">
            <w:pPr>
              <w:spacing w:after="0" w:line="240" w:lineRule="auto"/>
              <w:ind w:right="147" w:firstLine="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D4269F">
              <w:rPr>
                <w:rFonts w:ascii="Times New Roman" w:eastAsia="Times New Roman" w:hAnsi="Times New Roman"/>
                <w:sz w:val="24"/>
                <w:szCs w:val="24"/>
              </w:rPr>
              <w:t>Под божественным куполом</w:t>
            </w:r>
          </w:p>
          <w:p w:rsidR="00D12DF9" w:rsidRPr="00D4269F" w:rsidRDefault="00D12DF9" w:rsidP="00D872E8">
            <w:pPr>
              <w:spacing w:after="0" w:line="240" w:lineRule="auto"/>
              <w:ind w:right="147" w:firstLine="2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sz w:val="24"/>
                <w:szCs w:val="24"/>
              </w:rPr>
              <w:t>небесного свода разворачивается в полотнах полное изначальной</w:t>
            </w:r>
          </w:p>
          <w:p w:rsidR="00D12DF9" w:rsidRPr="00D4269F" w:rsidRDefault="00D12DF9" w:rsidP="00D872E8">
            <w:pPr>
              <w:spacing w:after="0" w:line="240" w:lineRule="auto"/>
              <w:ind w:right="147" w:firstLine="2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sz w:val="24"/>
                <w:szCs w:val="24"/>
              </w:rPr>
              <w:t>гармонии действо бытия»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sz w:val="24"/>
                <w:szCs w:val="24"/>
              </w:rPr>
              <w:t xml:space="preserve">Образы быта: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рождение ребенка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его обучение, </w:t>
            </w:r>
            <w:r w:rsidRPr="00D4269F">
              <w:rPr>
                <w:rFonts w:ascii="Times New Roman" w:eastAsia="Times New Roman" w:hAnsi="Times New Roman"/>
                <w:sz w:val="24"/>
                <w:szCs w:val="24"/>
              </w:rPr>
              <w:t>разливающие кумыс,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ind w:right="142" w:firstLine="2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sz w:val="24"/>
                <w:szCs w:val="24"/>
              </w:rPr>
              <w:t>На картинах силы природы</w:t>
            </w:r>
          </w:p>
          <w:p w:rsidR="00D12DF9" w:rsidRPr="00D4269F" w:rsidRDefault="00D12DF9" w:rsidP="00D872E8">
            <w:pPr>
              <w:spacing w:after="0" w:line="240" w:lineRule="auto"/>
              <w:ind w:right="142" w:firstLine="2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sz w:val="24"/>
                <w:szCs w:val="24"/>
              </w:rPr>
              <w:t>и человеческое существовани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 спаяны единой духовной связью.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воспитатель знакомит с названиями картин.</w:t>
            </w:r>
          </w:p>
          <w:p w:rsidR="00D12DF9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Заканчивает словами 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>велик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</w:p>
          <w:p w:rsidR="00D12DF9" w:rsidRPr="00D4269F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казахского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 xml:space="preserve">  писател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>Мухтар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>Ауэзов    «Я  так  соскучился  по  тебе!  Может  быть,  другим  она  кажется  страшной  —  только  не  мне.  Родная  моя,  милая  степь…»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26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Повернись, покрутись и во втором зале очутись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12DF9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Рассматривает с детьми картины :</w:t>
            </w:r>
          </w:p>
          <w:p w:rsidR="00D12DF9" w:rsidRPr="000B7C06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Приложение 2</w:t>
            </w:r>
          </w:p>
          <w:p w:rsidR="00D12DF9" w:rsidRPr="00D4269F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 xml:space="preserve">Слайд картина Иноземцев Юрий.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>Тюльпаны в казахской степи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4269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35111" cy="1062681"/>
                  <wp:effectExtent l="0" t="0" r="0" b="4445"/>
                  <wp:docPr id="2" name="Рисунок 11" descr="Картина маслом на холсте. Иноземцев Юрий. Тюльпаны в казахской сте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а маслом на холсте. Иноземцев Юрий. Тюльпаны в казахской сте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93" cy="10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B7C06">
              <w:rPr>
                <w:rFonts w:ascii="Times New Roman" w:hAnsi="Times New Roman"/>
                <w:sz w:val="24"/>
                <w:szCs w:val="24"/>
              </w:rPr>
              <w:t xml:space="preserve">.Слайд картина 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>Черниченко Борис. Тюльпаны.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15762" cy="1172598"/>
                  <wp:effectExtent l="0" t="0" r="8255" b="8890"/>
                  <wp:docPr id="13" name="Рисунок 13" descr="http://s45.radikal.ru/i107/1105/94/a1cd18869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45.radikal.ru/i107/1105/94/a1cd18869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96" cy="117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DF9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B7C06">
              <w:rPr>
                <w:rFonts w:ascii="Times New Roman" w:hAnsi="Times New Roman"/>
                <w:sz w:val="24"/>
                <w:szCs w:val="24"/>
              </w:rPr>
              <w:t xml:space="preserve">.Слайд картина 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>СерикБахретдинов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>Маки на джайлау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59049" cy="1233211"/>
                  <wp:effectExtent l="0" t="0" r="0" b="5080"/>
                  <wp:docPr id="15" name="Рисунок 15" descr="https://artofalmaty.com/wp-content/uploads/2019/02/PHOTO-2019-02-12-11-33-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tofalmaty.com/wp-content/uploads/2019/02/PHOTO-2019-02-12-11-33-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15" cy="123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DF9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Pr="00C861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обращает внимание детей на яркость и сочность красок. Озвучивает эти картины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аудиозапись «Звуки степи»</w:t>
            </w:r>
          </w:p>
          <w:p w:rsidR="00D12DF9" w:rsidRPr="000B7C06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0B7C06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Приложение 3</w:t>
            </w:r>
          </w:p>
          <w:p w:rsidR="00D12DF9" w:rsidRPr="00D16AA1" w:rsidRDefault="00D12DF9" w:rsidP="00D872E8">
            <w:pPr>
              <w:spacing w:after="0" w:line="240" w:lineRule="auto"/>
              <w:ind w:firstLine="32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16AA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Ароматерапия</w:t>
            </w:r>
          </w:p>
          <w:p w:rsidR="00D12DF9" w:rsidRDefault="00D12DF9" w:rsidP="00D872E8">
            <w:pPr>
              <w:spacing w:after="0" w:line="240" w:lineRule="auto"/>
              <w:ind w:right="142" w:firstLine="32"/>
              <w:rPr>
                <w:rFonts w:ascii="Times New Roman" w:hAnsi="Times New Roman"/>
                <w:sz w:val="24"/>
                <w:szCs w:val="24"/>
              </w:rPr>
            </w:pPr>
            <w:r w:rsidRPr="00C86199">
              <w:rPr>
                <w:rFonts w:ascii="Times New Roman" w:hAnsi="Times New Roman"/>
                <w:sz w:val="24"/>
                <w:szCs w:val="24"/>
              </w:rPr>
              <w:t>- Давайте закроем глаза и представим, что мы находимся среди тюльпанов. Вдохнем их запах.</w:t>
            </w:r>
          </w:p>
          <w:p w:rsidR="00D12DF9" w:rsidRPr="00D4269F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>Вот и закончилась наша экскурсия по картинной галерее.</w:t>
            </w:r>
          </w:p>
          <w:p w:rsidR="00D12DF9" w:rsidRPr="00D4269F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>- Ребята, понравилось вам в картинной галерее? (ответы детей)</w:t>
            </w:r>
          </w:p>
          <w:p w:rsidR="00D12DF9" w:rsidRPr="00D4269F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  <w:p w:rsidR="00D12DF9" w:rsidRPr="007F72E8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F72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-Хотите превратится в художников и самим нарисовать картину?</w:t>
            </w:r>
          </w:p>
          <w:p w:rsidR="00D12DF9" w:rsidRPr="00D16AA1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16AA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Продуктивная деятельность:</w:t>
            </w:r>
          </w:p>
          <w:p w:rsidR="00D12DF9" w:rsidRPr="00D4269F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>«Рисование маков воздушным шариком»</w:t>
            </w:r>
          </w:p>
          <w:p w:rsidR="00D12DF9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F72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Воспитатель показывает образец и </w:t>
            </w:r>
            <w:r w:rsidRPr="007F72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объясняет технику рисования.</w:t>
            </w:r>
          </w:p>
          <w:p w:rsidR="00D12DF9" w:rsidRPr="000B7C06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0B7C06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Приложение 4</w:t>
            </w:r>
          </w:p>
          <w:p w:rsidR="00D12DF9" w:rsidRPr="007F72E8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Pr="007F72E8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F72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-Сегодня я предлагаю вам рисовать обычным воздушный шарик.</w:t>
            </w:r>
          </w:p>
          <w:p w:rsidR="00D12DF9" w:rsidRPr="007F72E8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F72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Посмотрите, как я это буду рисовать.</w:t>
            </w:r>
          </w:p>
          <w:p w:rsidR="00D12DF9" w:rsidRPr="007F72E8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F72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Для каждого цвета цветов можно использовать разные шарики.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Беру в руки шарик, узелком вниз. Затем макаю шарик в гуашь и  ставлю</w:t>
            </w:r>
            <w:r w:rsidRPr="007F72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шарик на бумагу перпендикулярно и с разной силой надавливаем на него сверху – получается оттиск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похожий на цветок.</w:t>
            </w:r>
          </w:p>
          <w:p w:rsidR="00D12DF9" w:rsidRPr="00D16AA1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16A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Делаю несколько  отпечатков на листе бумаги, пока не получится поляна цветов.  Для завершения композиции дорисовываю стебли, листья ватными палочками, используя прием пуантилизма.</w:t>
            </w:r>
          </w:p>
          <w:p w:rsidR="00D12DF9" w:rsidRPr="00D4269F" w:rsidRDefault="00D12DF9" w:rsidP="00D872E8">
            <w:pPr>
              <w:spacing w:after="0" w:line="240" w:lineRule="auto"/>
              <w:ind w:right="142"/>
              <w:rPr>
                <w:rFonts w:ascii="Times New Roman" w:hAnsi="Times New Roman"/>
                <w:color w:val="303F50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right="142" w:firstLine="27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Во время самостоятельной</w:t>
            </w:r>
          </w:p>
          <w:p w:rsidR="00D12DF9" w:rsidRDefault="00D12DF9" w:rsidP="00D872E8">
            <w:pPr>
              <w:spacing w:after="0" w:line="240" w:lineRule="auto"/>
              <w:ind w:right="142" w:firstLine="27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работы   детей,  оказывает  помощь  </w:t>
            </w:r>
          </w:p>
          <w:p w:rsidR="00D12DF9" w:rsidRDefault="00D12DF9" w:rsidP="00D872E8">
            <w:pPr>
              <w:spacing w:after="0" w:line="240" w:lineRule="auto"/>
              <w:ind w:right="142" w:firstLine="27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тем</w:t>
            </w:r>
            <w:r w:rsidRPr="00D4269F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у которых затруднения.</w:t>
            </w:r>
          </w:p>
          <w:p w:rsidR="00D12DF9" w:rsidRPr="000B7C06" w:rsidRDefault="00D12DF9" w:rsidP="00D872E8">
            <w:pPr>
              <w:spacing w:after="0" w:line="240" w:lineRule="auto"/>
              <w:ind w:right="142" w:firstLine="27"/>
              <w:rPr>
                <w:rFonts w:ascii="Times New Roman" w:hAnsi="Times New Roman"/>
                <w:i/>
                <w:color w:val="111115"/>
                <w:sz w:val="24"/>
                <w:szCs w:val="24"/>
                <w:shd w:val="clear" w:color="auto" w:fill="FFFFFF"/>
              </w:rPr>
            </w:pPr>
            <w:r w:rsidRPr="000B7C06">
              <w:rPr>
                <w:rFonts w:ascii="Times New Roman" w:hAnsi="Times New Roman"/>
                <w:i/>
                <w:color w:val="111115"/>
                <w:sz w:val="24"/>
                <w:szCs w:val="24"/>
                <w:shd w:val="clear" w:color="auto" w:fill="FFFFFF"/>
              </w:rPr>
              <w:t>Приложение 5</w:t>
            </w:r>
          </w:p>
          <w:p w:rsidR="00D12DF9" w:rsidRPr="00D16AA1" w:rsidRDefault="00D12DF9" w:rsidP="00D872E8">
            <w:pPr>
              <w:spacing w:after="0" w:line="240" w:lineRule="auto"/>
              <w:ind w:right="142" w:firstLine="27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Pr="00C8619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b/>
                <w:sz w:val="24"/>
                <w:szCs w:val="24"/>
              </w:rPr>
            </w:pPr>
            <w:r w:rsidRPr="00C86199">
              <w:rPr>
                <w:rFonts w:ascii="Times New Roman" w:hAnsi="Times New Roman"/>
                <w:b/>
                <w:sz w:val="24"/>
                <w:szCs w:val="24"/>
              </w:rPr>
              <w:t>Физминутка «Цветочная поляна».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степи 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 xml:space="preserve"> мы идем, 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>а вокруг так хорошо!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 xml:space="preserve">Птицы весело поют, 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>солнце светит ярко.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 xml:space="preserve">Свежий ветер пролетел, 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 xml:space="preserve">заиграл </w:t>
            </w:r>
            <w:r>
              <w:rPr>
                <w:rFonts w:ascii="Times New Roman" w:hAnsi="Times New Roman"/>
                <w:sz w:val="24"/>
                <w:szCs w:val="24"/>
              </w:rPr>
              <w:t>травою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 xml:space="preserve">Цветов прекрасных лепестки 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>мы разглядим с тобою.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 xml:space="preserve">Если утро на рассвете 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>солнцем тронет лепестки,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 xml:space="preserve">Их прекрасные соцветья 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>приоткроют лепестки.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>А как только ночь спус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тилась 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черным бархатным ковром, </w:t>
            </w:r>
          </w:p>
          <w:p w:rsidR="00D12DF9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D4269F">
              <w:rPr>
                <w:rFonts w:ascii="Times New Roman" w:hAnsi="Times New Roman"/>
                <w:sz w:val="24"/>
                <w:szCs w:val="24"/>
              </w:rPr>
              <w:t xml:space="preserve">епестки окутал он, </w:t>
            </w:r>
          </w:p>
          <w:p w:rsidR="00D12DF9" w:rsidRPr="00D4269F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hAnsi="Times New Roman"/>
                <w:sz w:val="24"/>
                <w:szCs w:val="24"/>
              </w:rPr>
            </w:pPr>
            <w:r w:rsidRPr="00D4269F">
              <w:rPr>
                <w:rFonts w:ascii="Times New Roman" w:hAnsi="Times New Roman"/>
                <w:sz w:val="24"/>
                <w:szCs w:val="24"/>
              </w:rPr>
              <w:t>нежной дремой долгий сон.</w:t>
            </w:r>
          </w:p>
          <w:p w:rsidR="00D12DF9" w:rsidRPr="00D4269F" w:rsidRDefault="00D12DF9" w:rsidP="00D872E8">
            <w:pPr>
              <w:spacing w:after="0" w:line="240" w:lineRule="auto"/>
              <w:ind w:left="174" w:right="142" w:hanging="17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Рассматривают картины, слушают «гида».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Прокручиваются вокруг себя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Рассматривают картины и отвечают на вопросы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Закрывают глаза и слушают аудиозапись, носом вдыхают ароматизированный воздух.</w:t>
            </w:r>
          </w:p>
          <w:p w:rsidR="00D12DF9" w:rsidRPr="00654A1E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654A1E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654A1E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D004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F72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Ответы детей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303F50"/>
                <w:sz w:val="24"/>
                <w:szCs w:val="24"/>
                <w:shd w:val="clear" w:color="auto" w:fill="FFFFFF"/>
              </w:rPr>
            </w:pPr>
          </w:p>
          <w:p w:rsidR="00D12DF9" w:rsidRPr="00D16AA1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16A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Дети переходят к столам.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Рассматривают образец.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Pr="00654A1E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54A1E">
              <w:rPr>
                <w:rFonts w:ascii="Times New Roman" w:hAnsi="Times New Roman"/>
                <w:color w:val="303F50"/>
                <w:sz w:val="24"/>
                <w:szCs w:val="24"/>
                <w:shd w:val="clear" w:color="auto" w:fill="FFFFFF"/>
              </w:rPr>
              <w:t xml:space="preserve"> Под тихую музыку дети приступают к созданию своих картин. Педагоги координируют работу детей, помогая 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2DF9" w:rsidRPr="007F72E8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72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 тихую музыку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«Рисование цветов» </w:t>
            </w:r>
            <w:r w:rsidRPr="007F72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дети приступают к созданию своих картин. 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D004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Выполняют физкультминутку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9D004D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2DF9" w:rsidRPr="009D004D" w:rsidTr="00D12DF9">
        <w:trPr>
          <w:trHeight w:val="1695"/>
        </w:trPr>
        <w:tc>
          <w:tcPr>
            <w:tcW w:w="252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Рефлексивтітүзетушілік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Рефлексивно-</w:t>
            </w:r>
          </w:p>
          <w:p w:rsidR="00D12DF9" w:rsidRPr="00D4269F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6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корригирующий</w:t>
            </w:r>
          </w:p>
        </w:tc>
        <w:tc>
          <w:tcPr>
            <w:tcW w:w="42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2DF9" w:rsidRPr="00D4269F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-</w:t>
            </w:r>
            <w:r w:rsidRPr="00D4269F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Я прошла по картинной галерее и поняла, что когда смотришь на картины художников, испытываешь разные чувства: восхищение, радость, легкую грусть, печаль, тоску. Наверное, когда художники пишут свои картины, они тоже испытывают эти чувства, которые потом передаются зрителю. Вы сегодня были художниками, какие чувства вы испытали</w:t>
            </w: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, когда рисовали свои картины?</w:t>
            </w:r>
          </w:p>
          <w:p w:rsidR="00D12DF9" w:rsidRPr="00C8619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  <w:lang w:val="kk-KZ"/>
              </w:rPr>
            </w:pPr>
          </w:p>
          <w:p w:rsidR="00D12DF9" w:rsidRPr="00D4269F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-</w:t>
            </w:r>
            <w:r w:rsidRPr="00D4269F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Перед вами </w:t>
            </w:r>
            <w:r w:rsidRPr="00D4269F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  <w:lang w:val="kk-KZ"/>
              </w:rPr>
              <w:t xml:space="preserve">один из видов исскуства </w:t>
            </w:r>
            <w:r w:rsidRPr="00C86199">
              <w:rPr>
                <w:rFonts w:ascii="Times New Roman" w:hAnsi="Times New Roman"/>
                <w:b/>
                <w:color w:val="111115"/>
                <w:sz w:val="24"/>
                <w:szCs w:val="24"/>
                <w:shd w:val="clear" w:color="auto" w:fill="FFFFFF"/>
                <w:lang w:val="kk-KZ"/>
              </w:rPr>
              <w:t>фэншарт</w:t>
            </w: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4269F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Посмотрите, какие лошади могут быть  разноцветными. Убирайте по одному цвету и оставьте  тот цвет, который больше всего подходит к вашему настроению во время занятия.</w:t>
            </w: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ind w:left="174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Воспитатель обращает внимание на разнообразный окрас лошадей, и не смотря на это все они вместе могут пастись на просторах степи.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Презентация «Лошади» из картин  под музыку</w:t>
            </w:r>
          </w:p>
          <w:p w:rsidR="00D12DF9" w:rsidRPr="000B7C06" w:rsidRDefault="00D12DF9" w:rsidP="00D872E8">
            <w:pPr>
              <w:spacing w:after="0" w:line="240" w:lineRule="auto"/>
              <w:rPr>
                <w:rFonts w:ascii="Times New Roman" w:hAnsi="Times New Roman"/>
                <w:i/>
                <w:color w:val="111115"/>
                <w:sz w:val="24"/>
                <w:szCs w:val="24"/>
                <w:shd w:val="clear" w:color="auto" w:fill="FFFFFF"/>
              </w:rPr>
            </w:pPr>
            <w:r w:rsidRPr="000B7C06">
              <w:rPr>
                <w:rFonts w:ascii="Times New Roman" w:hAnsi="Times New Roman"/>
                <w:i/>
                <w:color w:val="111115"/>
                <w:sz w:val="24"/>
                <w:szCs w:val="24"/>
                <w:shd w:val="clear" w:color="auto" w:fill="FFFFFF"/>
              </w:rPr>
              <w:t>Приложения 6 и 7.</w:t>
            </w:r>
          </w:p>
        </w:tc>
        <w:tc>
          <w:tcPr>
            <w:tcW w:w="31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4269F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(Ответы детей)   </w:t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</w:pP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45276" cy="1384756"/>
                  <wp:effectExtent l="0" t="0" r="3175" b="6350"/>
                  <wp:docPr id="3" name="Рисунок 9" descr="C:\Users\admin\Desktop\занятие\IMG_20200430_13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занятие\IMG_20200430_13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40" cy="139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DF9" w:rsidRDefault="00D12DF9" w:rsidP="00D872E8">
            <w:pPr>
              <w:spacing w:after="0" w:line="240" w:lineRule="auto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12DF9" w:rsidRPr="009D004D" w:rsidRDefault="00D12DF9" w:rsidP="00D87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54A1E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 xml:space="preserve">дети </w:t>
            </w: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</w:rPr>
              <w:t>убирают листы цветной бумаги и объясняют, почему их лошадь осталась такого цвета</w:t>
            </w:r>
          </w:p>
        </w:tc>
      </w:tr>
    </w:tbl>
    <w:p w:rsidR="00D12DF9" w:rsidRPr="009D004D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D12DF9" w:rsidRPr="009D004D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Күтілетіннәтиже / Ожидаемый результат:</w:t>
      </w:r>
    </w:p>
    <w:p w:rsidR="00D12DF9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Ненібіледі / Знать: </w:t>
      </w:r>
      <w:r w:rsidRPr="009D004D">
        <w:rPr>
          <w:rFonts w:ascii="Times New Roman" w:eastAsia="Times New Roman" w:hAnsi="Times New Roman"/>
          <w:color w:val="000000"/>
          <w:sz w:val="24"/>
          <w:szCs w:val="24"/>
        </w:rPr>
        <w:t>представление</w:t>
      </w:r>
      <w:r w:rsidRPr="00DA3E48">
        <w:rPr>
          <w:rFonts w:ascii="Times New Roman" w:eastAsia="Times New Roman" w:hAnsi="Times New Roman"/>
          <w:color w:val="000000"/>
          <w:sz w:val="24"/>
          <w:szCs w:val="24"/>
        </w:rPr>
        <w:t xml:space="preserve"> о роли человека в сохранении природы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D12DF9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Қандайтүсініктердіигерді / Иметь: </w:t>
      </w:r>
      <w:r w:rsidRPr="00DA3E48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навык эмоционально-эстетического вкуса к красоте окружающего мира, произведениям искусства казахского народа.</w:t>
      </w:r>
    </w:p>
    <w:p w:rsidR="00D12DF9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004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Меңгергендағдылары мен іскерліктері / Уметь</w:t>
      </w:r>
      <w:r w:rsidRPr="009D004D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  <w:szCs w:val="24"/>
        </w:rPr>
        <w:t>изображать простые  явления природы</w:t>
      </w:r>
      <w:r w:rsidRPr="00DA3E48">
        <w:rPr>
          <w:rFonts w:ascii="Times New Roman" w:eastAsia="Times New Roman" w:hAnsi="Times New Roman"/>
          <w:color w:val="000000"/>
          <w:sz w:val="24"/>
          <w:szCs w:val="24"/>
        </w:rPr>
        <w:t>, передавая форму, цвет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D12DF9" w:rsidRDefault="00D12DF9" w:rsidP="00D872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D12DF9" w:rsidRDefault="00D12DF9" w:rsidP="00D872E8">
      <w:pPr>
        <w:spacing w:after="0" w:line="240" w:lineRule="auto"/>
      </w:pPr>
    </w:p>
    <w:p w:rsidR="00D12DF9" w:rsidRDefault="00D12DF9" w:rsidP="00D872E8">
      <w:pPr>
        <w:spacing w:after="0" w:line="240" w:lineRule="auto"/>
        <w:jc w:val="right"/>
      </w:pPr>
      <w:r>
        <w:t>Приложение 1</w:t>
      </w:r>
    </w:p>
    <w:p w:rsidR="00D872E8" w:rsidRDefault="00D872E8" w:rsidP="00D872E8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</w:pPr>
    </w:p>
    <w:p w:rsidR="00D872E8" w:rsidRDefault="00D872E8" w:rsidP="00D872E8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</w:pPr>
    </w:p>
    <w:p w:rsidR="00D872E8" w:rsidRDefault="00D872E8" w:rsidP="00D872E8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</w:pP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t>"Закат в степи" Кенжебаев Чингиз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bCs/>
          <w:color w:val="002060"/>
          <w:kern w:val="24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558" cy="1181100"/>
            <wp:effectExtent l="57150" t="19050" r="76442" b="114300"/>
            <wp:docPr id="1" name="Рисунок 1" descr="C:\Users\admin\Desktop\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25" cy="118114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70C0"/>
                      </a:solidFill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</pic:spPr>
                </pic:pic>
              </a:graphicData>
            </a:graphic>
          </wp:inline>
        </w:drawing>
      </w:r>
    </w:p>
    <w:p w:rsidR="00D872E8" w:rsidRDefault="00D12DF9" w:rsidP="00D872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>Ким Евгений, из серии "Быт казахов 19-го-нач. 20-го вв</w:t>
      </w:r>
      <w:r w:rsidRPr="00D872E8">
        <w:rPr>
          <w:rFonts w:ascii="Times New Roman" w:hAnsi="Times New Roman" w:cs="Times New Roman"/>
          <w:sz w:val="24"/>
          <w:szCs w:val="24"/>
        </w:rPr>
        <w:t>"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5039" cy="1343025"/>
            <wp:effectExtent l="57150" t="19050" r="72361" b="123825"/>
            <wp:docPr id="634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52" cy="134418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>Ким Евгений «Разрезание пут»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2060" cy="1200150"/>
            <wp:effectExtent l="57150" t="19050" r="75790" b="11430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84" cy="1207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>Ким Евгений,   "Изучение Корана в степи"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6822" cy="1190625"/>
            <wp:effectExtent l="57150" t="19050" r="80078" b="123825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72" cy="119512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>Ким Евгений, "Детство»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1224556"/>
            <wp:effectExtent l="57150" t="19050" r="76200" b="108944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03" cy="12274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 xml:space="preserve">Кенжебаев Чингиз «Белый верблюженок» 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8233" cy="1209675"/>
            <wp:effectExtent l="57150" t="19050" r="84867" b="1238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42" cy="12114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Абылхан Кастеевич Кастеев «Доение кобылиц»   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257233"/>
            <wp:effectExtent l="57150" t="19050" r="76200" b="11436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67" cy="125688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>Ким Евгений, "Кумыс»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1680" cy="1370950"/>
            <wp:effectExtent l="19050" t="19050" r="26670" b="19700"/>
            <wp:docPr id="55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72" cy="137012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>Ким Евгений, "Кумыс»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449" cy="1371600"/>
            <wp:effectExtent l="57150" t="19050" r="76251" b="114300"/>
            <wp:docPr id="39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28" cy="13713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>Ким Евгений, "Игра в асыки»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7935" cy="1381125"/>
            <wp:effectExtent l="57150" t="19050" r="76615" b="123825"/>
            <wp:docPr id="54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56" cy="13837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 xml:space="preserve">Ким Евгений, "Перед байгой»  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4774" cy="1285875"/>
            <wp:effectExtent l="57150" t="19050" r="80726" b="104775"/>
            <wp:docPr id="44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21" cy="128960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>Ким Евгений, "Победа в байге»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66800" cy="1323975"/>
            <wp:effectExtent l="57150" t="19050" r="71550" b="123825"/>
            <wp:docPr id="419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59" cy="132495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color w:val="002060"/>
          <w:sz w:val="24"/>
          <w:szCs w:val="24"/>
        </w:rPr>
        <w:t>Шаханбаев М. Н. «Кызузату»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D872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3405" cy="1314450"/>
            <wp:effectExtent l="57150" t="19050" r="83995" b="11430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87" cy="1321698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70C0"/>
                      </a:solidFill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GoBack"/>
      <w:bookmarkEnd w:id="0"/>
      <w:r w:rsidRPr="00D872E8">
        <w:rPr>
          <w:rFonts w:ascii="Times New Roman" w:hAnsi="Times New Roman" w:cs="Times New Roman"/>
          <w:color w:val="002060"/>
          <w:sz w:val="24"/>
          <w:szCs w:val="24"/>
        </w:rPr>
        <w:t xml:space="preserve">Джамбул Джабаев и Дина Нурпеисова. Черкасский Абрам Маркович   </w:t>
      </w:r>
    </w:p>
    <w:p w:rsidR="00D12DF9" w:rsidRPr="00D872E8" w:rsidRDefault="00D12DF9" w:rsidP="00D872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72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381276"/>
            <wp:effectExtent l="57150" t="19050" r="76200" b="123674"/>
            <wp:docPr id="9" name="Рисунок 9" descr="Джамбул и Дина Нурпе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жамбул и Дина Нурпеисов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1" cy="138053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70C0"/>
                      </a:solidFill>
                    </a:ln>
                    <a:effectLst>
                      <a:outerShdw blurRad="50800" dist="50800" dir="5400000" algn="ctr" rotWithShape="0">
                        <a:srgbClr val="0070C0"/>
                      </a:outerShdw>
                    </a:effectLst>
                  </pic:spPr>
                </pic:pic>
              </a:graphicData>
            </a:graphic>
          </wp:inline>
        </w:drawing>
      </w:r>
    </w:p>
    <w:p w:rsidR="00D12DF9" w:rsidRDefault="00D12DF9" w:rsidP="00D872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Приложение 4 </w:t>
      </w:r>
    </w:p>
    <w:p w:rsidR="00D12DF9" w:rsidRDefault="00D12DF9" w:rsidP="00D872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Схема рисования</w:t>
      </w:r>
    </w:p>
    <w:p w:rsidR="00D12DF9" w:rsidRDefault="00D12DF9" w:rsidP="00D872E8">
      <w:pPr>
        <w:spacing w:after="0" w:line="240" w:lineRule="auto"/>
      </w:pPr>
      <w:r>
        <w:rPr>
          <w:noProof/>
        </w:rPr>
        <w:drawing>
          <wp:inline distT="0" distB="0" distL="0" distR="0">
            <wp:extent cx="4098362" cy="2466975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62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F9" w:rsidRDefault="00606CFA" w:rsidP="00D872E8">
      <w:pPr>
        <w:spacing w:after="0" w:line="240" w:lineRule="auto"/>
        <w:jc w:val="right"/>
      </w:pPr>
      <w:r>
        <w:t xml:space="preserve">                                                                                                     Приложение 6</w:t>
      </w:r>
    </w:p>
    <w:p w:rsidR="00606CFA" w:rsidRDefault="00606CFA" w:rsidP="00D872E8">
      <w:pPr>
        <w:spacing w:after="0" w:line="240" w:lineRule="auto"/>
        <w:jc w:val="right"/>
      </w:pPr>
      <w:r>
        <w:t>Табун лошадей</w:t>
      </w:r>
    </w:p>
    <w:p w:rsidR="00D872E8" w:rsidRDefault="00606CFA" w:rsidP="00D872E8">
      <w:pPr>
        <w:spacing w:after="0" w:line="240" w:lineRule="auto"/>
        <w:jc w:val="both"/>
        <w:rPr>
          <w:noProof/>
        </w:rPr>
      </w:pPr>
      <w:r w:rsidRPr="00606CFA">
        <w:rPr>
          <w:noProof/>
        </w:rPr>
        <w:drawing>
          <wp:inline distT="0" distB="0" distL="0" distR="0">
            <wp:extent cx="1943100" cy="1266825"/>
            <wp:effectExtent l="19050" t="0" r="0" b="0"/>
            <wp:docPr id="4" name="Рисунок 4" descr="https://i.pinimg.com/originals/a0/03/b0/a003b0e477c10dd731140d8e0a2670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i.pinimg.com/originals/a0/03/b0/a003b0e477c10dd731140d8e0a2670b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18" cy="12631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06CFA">
        <w:rPr>
          <w:noProof/>
        </w:rPr>
        <w:drawing>
          <wp:inline distT="0" distB="0" distL="0" distR="0">
            <wp:extent cx="1924050" cy="1266825"/>
            <wp:effectExtent l="19050" t="0" r="0" b="0"/>
            <wp:docPr id="5" name="Рисунок 5" descr="http://www.korners.kiev.ua/newimages/1200/055_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www.korners.kiev.ua/newimages/1200/055_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87" cy="12628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06CFA">
        <w:rPr>
          <w:noProof/>
        </w:rPr>
        <w:t xml:space="preserve"> </w:t>
      </w:r>
      <w:r w:rsidRPr="00606CFA">
        <w:rPr>
          <w:noProof/>
        </w:rPr>
        <w:drawing>
          <wp:inline distT="0" distB="0" distL="0" distR="0">
            <wp:extent cx="1885950" cy="1266825"/>
            <wp:effectExtent l="19050" t="0" r="0" b="0"/>
            <wp:docPr id="6" name="Рисунок 6" descr="https://i2.rozetka.ua/goods/6917713/51504306_images_6917713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2.rozetka.ua/goods/6917713/51504306_images_69177131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6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872E8" w:rsidRDefault="00D872E8" w:rsidP="00D872E8">
      <w:pPr>
        <w:spacing w:after="0" w:line="240" w:lineRule="auto"/>
        <w:jc w:val="both"/>
        <w:rPr>
          <w:noProof/>
        </w:rPr>
      </w:pPr>
      <w:r w:rsidRPr="00606CFA">
        <w:rPr>
          <w:noProof/>
        </w:rPr>
        <w:lastRenderedPageBreak/>
        <w:drawing>
          <wp:inline distT="0" distB="0" distL="0" distR="0">
            <wp:extent cx="1905000" cy="1257300"/>
            <wp:effectExtent l="19050" t="0" r="0" b="0"/>
            <wp:docPr id="19" name="Рисунок 12" descr="https://www.mazaindia.com/wallpapers/printed-one-piece-posters-modern-font-b-horses-b-font-running-oil-font-b-painting-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www.mazaindia.com/wallpapers/printed-one-piece-posters-modern-font-b-horses-b-font-running-oil-font-b-painting-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06CFA">
        <w:rPr>
          <w:noProof/>
        </w:rPr>
        <w:drawing>
          <wp:inline distT="0" distB="0" distL="0" distR="0">
            <wp:extent cx="1952625" cy="1257300"/>
            <wp:effectExtent l="19050" t="0" r="9525" b="0"/>
            <wp:docPr id="1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98" cy="12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606CFA">
        <w:rPr>
          <w:noProof/>
        </w:rPr>
        <w:drawing>
          <wp:inline distT="0" distB="0" distL="0" distR="0">
            <wp:extent cx="1857375" cy="1257300"/>
            <wp:effectExtent l="19050" t="0" r="9525" b="0"/>
            <wp:docPr id="21" name="Рисунок 8" descr="https://avatars.mds.yandex.net/get-pdb/2187174/d38837cc-f494-42b3-a6f4-957971c7e5e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avatars.mds.yandex.net/get-pdb/2187174/d38837cc-f494-42b3-a6f4-957971c7e5e6/s1200?webp=fa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63" cy="12583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606CFA" w:rsidRPr="00606CFA">
        <w:rPr>
          <w:noProof/>
        </w:rPr>
        <w:t xml:space="preserve">  </w:t>
      </w:r>
      <w:r w:rsidR="00606CFA">
        <w:rPr>
          <w:noProof/>
        </w:rPr>
        <w:t xml:space="preserve">                        </w:t>
      </w:r>
      <w:r>
        <w:rPr>
          <w:noProof/>
        </w:rPr>
        <w:t xml:space="preserve"> </w:t>
      </w:r>
    </w:p>
    <w:p w:rsidR="00D12DF9" w:rsidRDefault="00D872E8" w:rsidP="00D872E8">
      <w:pPr>
        <w:spacing w:after="0" w:line="240" w:lineRule="auto"/>
        <w:jc w:val="both"/>
      </w:pPr>
      <w:r>
        <w:rPr>
          <w:noProof/>
        </w:rPr>
        <w:t xml:space="preserve">                   </w:t>
      </w:r>
    </w:p>
    <w:p w:rsidR="00D872E8" w:rsidRDefault="00D872E8" w:rsidP="00D872E8">
      <w:pPr>
        <w:spacing w:after="0" w:line="240" w:lineRule="auto"/>
      </w:pPr>
    </w:p>
    <w:p w:rsidR="00D872E8" w:rsidRDefault="00D872E8" w:rsidP="00D872E8">
      <w:pPr>
        <w:tabs>
          <w:tab w:val="left" w:pos="6120"/>
        </w:tabs>
        <w:spacing w:after="0" w:line="240" w:lineRule="auto"/>
        <w:jc w:val="right"/>
      </w:pPr>
      <w:r>
        <w:tab/>
        <w:t>Приложение</w:t>
      </w:r>
    </w:p>
    <w:p w:rsidR="00D12DF9" w:rsidRPr="00D872E8" w:rsidRDefault="00D872E8" w:rsidP="00D872E8">
      <w:pPr>
        <w:tabs>
          <w:tab w:val="left" w:pos="6120"/>
        </w:tabs>
        <w:spacing w:after="0" w:line="240" w:lineRule="auto"/>
        <w:jc w:val="right"/>
      </w:pPr>
      <w:r w:rsidRPr="00D872E8">
        <w:t>фэшнарт</w:t>
      </w:r>
    </w:p>
    <w:p w:rsidR="00D872E8" w:rsidRPr="00D872E8" w:rsidRDefault="00D872E8" w:rsidP="00D872E8">
      <w:pPr>
        <w:tabs>
          <w:tab w:val="left" w:pos="6120"/>
        </w:tabs>
        <w:jc w:val="both"/>
      </w:pPr>
      <w:r>
        <w:rPr>
          <w:noProof/>
        </w:rPr>
        <w:drawing>
          <wp:inline distT="0" distB="0" distL="0" distR="0">
            <wp:extent cx="1720756" cy="129540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00" cy="129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760287" cy="1314450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08" cy="131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71650" cy="1297656"/>
            <wp:effectExtent l="1905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9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2E8" w:rsidRPr="00D872E8" w:rsidSect="00B84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12DF9"/>
    <w:rsid w:val="00606CFA"/>
    <w:rsid w:val="008115B3"/>
    <w:rsid w:val="00B84B92"/>
    <w:rsid w:val="00D12DF9"/>
    <w:rsid w:val="00D87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D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2DF9"/>
    <w:pPr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1195</Words>
  <Characters>6813</Characters>
  <Application>Microsoft Office Word</Application>
  <DocSecurity>0</DocSecurity>
  <Lines>56</Lines>
  <Paragraphs>15</Paragraphs>
  <ScaleCrop>false</ScaleCrop>
  <Company>Organization</Company>
  <LinksUpToDate>false</LinksUpToDate>
  <CharactersWithSpaces>7993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2021-11-22T15:32:00Z</dcterms:created>
  <dcterms:modified xsi:type="dcterms:W3CDTF">2021-11-22T16:00:00Z</dcterms:modified>
</cp:coreProperties>
</file>