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6A" w:rsidRDefault="00907F6A" w:rsidP="00907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b/>
          <w:sz w:val="28"/>
          <w:szCs w:val="28"/>
          <w:lang w:val="kk-KZ"/>
        </w:rPr>
        <w:t>Білім алушылардың ұжымын қалыпта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стыру – тәрбиенің басты мақсаты</w:t>
      </w:r>
    </w:p>
    <w:p w:rsidR="00907F6A" w:rsidRPr="00320263" w:rsidRDefault="00907F6A" w:rsidP="00907F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808B1">
        <w:rPr>
          <w:rFonts w:ascii="Times New Roman" w:hAnsi="Times New Roman" w:cs="Times New Roman"/>
          <w:i/>
          <w:sz w:val="28"/>
          <w:szCs w:val="28"/>
          <w:lang w:val="kk-KZ"/>
        </w:rPr>
        <w:t>Рустембекова А.М.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,педагогика және психология пәндерінің оқытушысы</w:t>
      </w:r>
    </w:p>
    <w:p w:rsidR="00907F6A" w:rsidRPr="006808B1" w:rsidRDefault="00907F6A" w:rsidP="00907F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808B1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Талдықорған </w:t>
      </w:r>
      <w:r w:rsidR="007024F2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жоғары </w:t>
      </w:r>
      <w:r w:rsidRPr="006808B1">
        <w:rPr>
          <w:rFonts w:ascii="Times New Roman" w:hAnsi="Times New Roman" w:cs="Times New Roman"/>
          <w:i/>
          <w:sz w:val="28"/>
          <w:szCs w:val="28"/>
          <w:lang w:val="kk-KZ"/>
        </w:rPr>
        <w:t>политехникалық колледжі</w:t>
      </w:r>
    </w:p>
    <w:p w:rsidR="00907F6A" w:rsidRPr="006808B1" w:rsidRDefault="00907F6A" w:rsidP="00907F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808B1">
        <w:rPr>
          <w:rFonts w:ascii="Times New Roman" w:hAnsi="Times New Roman" w:cs="Times New Roman"/>
          <w:i/>
          <w:sz w:val="28"/>
          <w:szCs w:val="28"/>
          <w:lang w:val="kk-KZ"/>
        </w:rPr>
        <w:t>Талдықорған қаласы</w:t>
      </w:r>
    </w:p>
    <w:p w:rsidR="00907F6A" w:rsidRPr="007024F2" w:rsidRDefault="00907F6A" w:rsidP="00907F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808B1">
        <w:rPr>
          <w:rFonts w:ascii="Times New Roman" w:hAnsi="Times New Roman" w:cs="Times New Roman"/>
          <w:i/>
          <w:sz w:val="28"/>
          <w:szCs w:val="28"/>
          <w:lang w:val="kk-KZ"/>
        </w:rPr>
        <w:t xml:space="preserve">87001203080 </w:t>
      </w:r>
      <w:hyperlink r:id="rId6" w:history="1">
        <w:r w:rsidR="002B1E0C" w:rsidRPr="007024F2">
          <w:rPr>
            <w:rStyle w:val="a4"/>
            <w:rFonts w:ascii="Times New Roman" w:hAnsi="Times New Roman" w:cs="Times New Roman"/>
            <w:i/>
            <w:sz w:val="28"/>
            <w:szCs w:val="28"/>
            <w:lang w:val="kk-KZ"/>
          </w:rPr>
          <w:t>rustembekova16@inbox.ru</w:t>
        </w:r>
      </w:hyperlink>
    </w:p>
    <w:p w:rsidR="00907F6A" w:rsidRPr="007024F2" w:rsidRDefault="00907F6A" w:rsidP="00907F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907F6A" w:rsidRPr="00403DB2" w:rsidRDefault="00907F6A" w:rsidP="00907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Мектептегі, колледждегі сынып жетекшісінің тәрбие жұмысындағы негізгі міндеті – оқушылардың жеке басын қоғамның талабына сай тәрбиелеу. Бұл міндетті орындау, әдетте, оқушылар ұжымын қалыптастырудан басталады. Оқушылар ұжымы – оқушыларды жалпы мақсатпен және қоғамдық пайдалы бірлескен еңбекпен топтасқан тұрақты бірлестігі. Оқушылар ұжымына тән қасиет – мақсаттылығы, ауы</w:t>
      </w:r>
      <w:r w:rsidR="00B744AE">
        <w:rPr>
          <w:rFonts w:ascii="Times New Roman" w:hAnsi="Times New Roman" w:cs="Times New Roman"/>
          <w:sz w:val="28"/>
          <w:szCs w:val="28"/>
          <w:lang w:val="kk-KZ"/>
        </w:rPr>
        <w:t>збіршілігі, белсенділігі, жауап</w:t>
      </w:r>
      <w:r w:rsidRPr="00403DB2">
        <w:rPr>
          <w:rFonts w:ascii="Times New Roman" w:hAnsi="Times New Roman" w:cs="Times New Roman"/>
          <w:sz w:val="28"/>
          <w:szCs w:val="28"/>
          <w:lang w:val="kk-KZ"/>
        </w:rPr>
        <w:t>кершілігі.</w:t>
      </w:r>
    </w:p>
    <w:p w:rsidR="00907F6A" w:rsidRPr="00403DB2" w:rsidRDefault="00907F6A" w:rsidP="00907F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ab/>
        <w:t>Сынып жетекшісі тәрбие жұмысын жоспарлағанда оның ең басты, шешуші саласы балалардың достығы жарасқан тату-тәтті, іскер ұжымын құру екендігін ұмытпауға тиіс. Оқушылар ұжымының өмірін қызықты ұйымдастырмайынша, мектеп, колледж  алдында тұрған міндеттерді орындау мүмкін емес.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 xml:space="preserve">Төмендегі әдістеме топ және сынып жетекшілерінің жұмысында тәрбие сағаттарын әртүрлендіруге бағытталған. </w:t>
      </w:r>
    </w:p>
    <w:p w:rsidR="00907F6A" w:rsidRPr="006808B1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808B1">
        <w:rPr>
          <w:rFonts w:ascii="Times New Roman" w:hAnsi="Times New Roman" w:cs="Times New Roman"/>
          <w:b/>
          <w:sz w:val="28"/>
          <w:szCs w:val="28"/>
          <w:lang w:val="kk-KZ"/>
        </w:rPr>
        <w:t>Ұжымның даму деңгейлеріне анықтама. А.Н. Лутошкин бойынша.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03DB2">
        <w:rPr>
          <w:rFonts w:ascii="Times New Roman" w:hAnsi="Times New Roman" w:cs="Times New Roman"/>
          <w:i/>
          <w:sz w:val="28"/>
          <w:szCs w:val="28"/>
          <w:lang w:val="kk-KZ"/>
        </w:rPr>
        <w:t>Құм қиыршықтары.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 xml:space="preserve">Далада шашылып жатқан құмға қарасақ – қаншама құм түйіршіктері бірге жиналған, бірақ сонымен қатар әр құм түйіршігі – өз бетінше. Самал жел соқса құмның біразы жан-жаққа шашылады. Қатты боран соқса – құмнан түк қалмайды. 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Тура осы жағдай адамдар тобында да болады. Әркім құм түйіршігіндей: бәрі бірге сияқты, бірақта сонымен қатар әркім өз бетінше. Адамдарды біріктіретін ештеңе жоқ. Мұндай топтарда бір-бірін аз таниды немесе бір-бірін тануға талпынбайды, тіпті тануға тырыспауы да мүмкін. Ортақ қызығушылық, ортақ іс-әрекет жоқ. Мұндай топтар формальді түрде өмір сүреді, топ мүшелеріне ешқандай қуаныш әкелмейді. 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i/>
          <w:sz w:val="28"/>
          <w:szCs w:val="28"/>
          <w:lang w:val="kk-KZ"/>
        </w:rPr>
        <w:t>Жұмсақ сазбалшық.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 xml:space="preserve">Жұмсақ сазбалшық өте жұмсақ, неше түрлі бұйым жасауға икемді екені баршаға мәлім. Жақсы шебердің қолында, - топта бұл ұйымдастырушы болып табылады – бұл материал керемет жасалған ыдысқа немесе бұйымға айналады. Бірақ оған ешқандай күш жұмсамаса ол жай сазбалшық болып қала беруі де мүмкін. 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Жұмсақ сазбалшық қабілетсіз адамның қолына түссе түсініксіз кейіпке айналуы әбден ықтимал.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Осы деңгейдегі топта ұжымды біріктірудің алғашқы көріністері байқалады, олар енді басталған және дұрыс болмауы да мүмкін: әрине ұйымдастырушының бірігіп жұмыс істеу тәжірибесі аз болғандықтан.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ab/>
        <w:t>Осы жерде біріктіруші күш болып тәртіп пен үлкендердің талаптарына бағыну болып табылады.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Қарым-қатынас әртүрлі  - жағымды, кикілжіңді. Балалар өз еркімен бір-біріне көмекке жиі келмейді. Жабық достық қарым-қатынастағы топтар бар, олардың мүшелері бір-бірімен қарым-қатынасқа аз түседі, келіспей қалып жатады. Жақсы ұйымдастырушы – әлі жоқ, немесе өзін көрсете алмай жүр, өйткені шынайы оны қолдайтын ешкім табылмады.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i/>
          <w:sz w:val="28"/>
          <w:szCs w:val="28"/>
          <w:lang w:val="kk-KZ"/>
        </w:rPr>
        <w:t>Жылтылдақ шамшырақ.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Теңізде боран соққан жағдайда тәжірибелі және жас теңізшіге де шамшырақ сенімділік береді: дұрыс бағыт алынды, тек алға.  Шамшырақ үнемі жанып тұра бермейді, жылтылдап тұрады: «Мен осындамын, көмекке келуге дайынмын» дегендей. 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ab/>
        <w:t>Қалыптасып келе жатқан ұжым әр мүшесінің дұрыс бағытпен жүруін ойлайды, уайымдайды.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Мұндай білім алушылар ұжымында бірлесіп еңбек етуге, бір-біріне көмектесуге, бірге жүруге деген ықылас басты болып келеді. Бірақ жай ынта, ықылас – ол бәрі емес. Достық, жолдастық өзара көмек тек жылтылдап тұруды ғана емес әрдайым жанып, лапылдап тұруды қажет етеді.  Топта арқа сүйейтін адамдар бар. Отты жылтылдатып, сөніп қалуға жол бермейтін адамдар – беделді адамдар болып табылады. 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ab/>
        <w:t>Топ басқа топтар арасында өзінің даралығымен ерекшеленеді. Бірақта топ мүшелеріне өздерінің ерік күшін жұдырыққа түйіп, басқалармен ортақ тіл табысуға әлі де болса қиынға соғады; топтың кейбір мүшелеріне ұжымдық талапқа бағынуға күші жетпейді. Бастамашылдық азырақ, ұжымның халін жасқарту үшін аз жұмыс жасалынады. Белсенділік жарқ еткен от сияқты көрінгенімен, барлығында бірдей емес.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i/>
          <w:sz w:val="28"/>
          <w:szCs w:val="28"/>
          <w:lang w:val="kk-KZ"/>
        </w:rPr>
        <w:t>Алқызыл желкен.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 xml:space="preserve">Алқызыл желкен – бұл алдыға ұмтылудың достық адалдықтың, өзінің ісіне деген адалдықтың белгісі, символы. Бұл жерде «Бәрі бірі үшін, бірі бәрі үшін» деген қағида ұсталынады. Достық қатынас және бір-бірінің ісімен қызығушылық табандылық пен өзара талап қоюшылықпен ұштасады. 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Желкен қайықтың тобы – іс білетін және сенімді ұйымдастырушылар, беделді жолдастар. Олардан көмек, кеңес сұрағандарға әрқашанда еш риясыз көмек беріледі. «Экипаждың» барлық мүшелері өз ұжымдарымен мақтан етеді; егерде кімде-кім сәтсіздікке ұшыраса барлығы бірдей күйінеді. 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Көрші ұжымдардың ісіне әрдайым қызығушылық танытып отырады. 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ab/>
        <w:t xml:space="preserve">Ұжым бірлікті болғанымен, кейде боран, жел соғып тұрғанда дайын болмай қалуы мүмкін. Өз қателігін мойындауға батылдығы жетпей жатады, бірақ кейін келе мұндай қателіктердің бәрі түзеледі. 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i/>
          <w:sz w:val="28"/>
          <w:szCs w:val="28"/>
          <w:lang w:val="kk-KZ"/>
        </w:rPr>
        <w:t>Алаулаған от.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Жанып тұрған алау – ол тірі от, оны жандырып тұрған мықты достық, ерік күші, өте жақсы өзара түсінушілік, іскер қарым-қатынас, өзі үшін ғана емес барлық ұжым үшін жауапкершілік. Иә, бұл жерде «Алқызыл желкен» деңгейіндегі қасиеттер көрініп тұр. Бірақ бұл бәрі емес. Қалың орман арасында, тау-тасқа шыққанда, үңгірге кіргенде, адам баласы бармаған , аяқ баспаған жерлерге барғанда өзің үшін ғана жарық түсіруге болады. Бірақ қасыңдағы адамға, досыңа, қиын болған жағдайда, артыңдағы ұжымыңа сенің көмек қолың қажет болғанын біле тұра қалай бақытты болуға болады?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ab/>
        <w:t>Нағыз ұжым – бір-біріне еш риясыз көмекке ұмтылатын, барлық адамдарға пайдасын тигізуге асығатын, өз жүрегінің жылуымен жарығымен басқаларға жол ашатын адамдардан тұрады.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i/>
          <w:sz w:val="28"/>
          <w:szCs w:val="28"/>
          <w:lang w:val="kk-KZ"/>
        </w:rPr>
        <w:t>Әркім өзі үшін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403DB2">
        <w:rPr>
          <w:rFonts w:ascii="Times New Roman" w:hAnsi="Times New Roman" w:cs="Times New Roman"/>
          <w:i/>
          <w:sz w:val="28"/>
          <w:szCs w:val="28"/>
          <w:lang w:val="kk-KZ"/>
        </w:rPr>
        <w:t>бе әлде тату отбасы ма?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Алдын-ала дайындық:</w:t>
      </w:r>
    </w:p>
    <w:p w:rsidR="00907F6A" w:rsidRPr="00403DB2" w:rsidRDefault="00907F6A" w:rsidP="00907F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Алдын-ала жазылған «Ұжымның даму деңгейлері» деген жазбаны кабинетке  іліп қою.</w:t>
      </w:r>
    </w:p>
    <w:p w:rsidR="00907F6A" w:rsidRPr="00403DB2" w:rsidRDefault="00907F6A" w:rsidP="00907F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Сауалнама сұрақтарын құрастыру.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Мұғалім: Балалар, сендер алдын-ала әртүрлі ұжымдар мінездемелерімен таныстыңдар. Әрине, ол жерде топтық қарым-қатынастың барлығы келтірілмеген. Ол классификацияның мәні – әр ұжымның өзінің «бейнесі» бар – әрекет стилі және даму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деңгейлері бар. Енді әркімнің ө</w:t>
      </w:r>
      <w:r w:rsidRPr="00403DB2">
        <w:rPr>
          <w:rFonts w:ascii="Times New Roman" w:hAnsi="Times New Roman" w:cs="Times New Roman"/>
          <w:sz w:val="28"/>
          <w:szCs w:val="28"/>
          <w:lang w:val="kk-KZ"/>
        </w:rPr>
        <w:t xml:space="preserve">з ойын және сынып жайлы өз пікірін естісем деймін. 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ab/>
        <w:t>Бірақ ауызша пікірталасты бастамас бұрын біздің ұжымды сауалнама көмегімен талдайық.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i/>
          <w:sz w:val="28"/>
          <w:szCs w:val="28"/>
          <w:lang w:val="kk-KZ"/>
        </w:rPr>
        <w:t>Сауалнама «Біздің топ қандай?»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 xml:space="preserve">«Ия» немесе «жоқ» деп жауап беріңдер жағдайды бес баллдық жүйемен бағалаңдар. 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Өздеріңнің ескертулеріңді немесе ерекше әсер еткен сұрақтарыңды түсініктеме ретінде жазуға болады.</w:t>
      </w:r>
    </w:p>
    <w:p w:rsidR="00907F6A" w:rsidRPr="00403DB2" w:rsidRDefault="00907F6A" w:rsidP="00907F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Біздің топ достығы мықты және тату ма?</w:t>
      </w:r>
    </w:p>
    <w:p w:rsidR="00907F6A" w:rsidRPr="00403DB2" w:rsidRDefault="00907F6A" w:rsidP="00907F6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Біздің топ колледждің жалпы істерінде белсенділік танытады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3DB2">
        <w:rPr>
          <w:rFonts w:ascii="Times New Roman" w:hAnsi="Times New Roman" w:cs="Times New Roman"/>
          <w:sz w:val="28"/>
          <w:szCs w:val="28"/>
          <w:lang w:val="kk-KZ"/>
        </w:rPr>
        <w:t>ма?</w:t>
      </w:r>
    </w:p>
    <w:p w:rsidR="00907F6A" w:rsidRPr="00403DB2" w:rsidRDefault="00907F6A" w:rsidP="00907F6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Егер де сендер көмек сұрасаңдар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топ мүшелері көмектеседі ме</w:t>
      </w:r>
      <w:r w:rsidRPr="00403DB2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907F6A" w:rsidRPr="00403DB2" w:rsidRDefault="00907F6A" w:rsidP="00907F6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Біздің топта не жеңіл:</w:t>
      </w:r>
    </w:p>
    <w:p w:rsidR="00907F6A" w:rsidRPr="00403DB2" w:rsidRDefault="00907F6A" w:rsidP="00907F6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А) көшіруге сұрау ма?</w:t>
      </w:r>
    </w:p>
    <w:p w:rsidR="00907F6A" w:rsidRPr="00403DB2" w:rsidRDefault="00907F6A" w:rsidP="00907F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Б) түсініксіз сабақты сұрап оны түсіндіру ме?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 xml:space="preserve">     5. Егер де ауырып, сабақтан қалған жағдай болса, балалар саған көмек ұсынады ма?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 xml:space="preserve">     6. Егер де сенде қолайсыз жайт орын алса: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 xml:space="preserve">         А)  топта сені түсініп, көмектеседі;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 xml:space="preserve">         Б) бейтараптық танытады.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 xml:space="preserve">     7. Топтағы білім алушылар сенің нашар көңіл-күйіңді өзіңді нашар сезінгеніңді байқайды ма?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 xml:space="preserve">     8. Сен басқа топта оқығың келеді ме?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 xml:space="preserve">     9. Сенің ең жақын досың осы топта оқиды ма?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 xml:space="preserve">     10. Топта жағымды қарым-қатынастағы адамдар көппе?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11. Сен топта өз орныңа көңілің толады ма?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 xml:space="preserve">     12. Берілген классификациядан өз тобыңа қайсын таңдайсың?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 xml:space="preserve">       А) «Құм түйіршіктері»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 xml:space="preserve">       Б) «Жұмсақ сазбалшық»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 xml:space="preserve">       В)  «Жылтылдаған шамшырақ»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 xml:space="preserve">       Г) «Алқызыл желкен»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 xml:space="preserve">       Д) «Алаулаған от»</w:t>
      </w:r>
    </w:p>
    <w:p w:rsidR="00907F6A" w:rsidRPr="00403DB2" w:rsidRDefault="00907F6A" w:rsidP="0090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Білім алушылар талқылайды:</w:t>
      </w:r>
    </w:p>
    <w:p w:rsidR="00907F6A" w:rsidRPr="00403DB2" w:rsidRDefault="00907F6A" w:rsidP="00907F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топ қай  даму деңгейінде орналасқан;</w:t>
      </w:r>
    </w:p>
    <w:p w:rsidR="00907F6A" w:rsidRPr="00403DB2" w:rsidRDefault="00907F6A" w:rsidP="00907F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топқа одан әрі жоғары деңгейге көтерілуіне не кедергі болып тұр;</w:t>
      </w:r>
    </w:p>
    <w:p w:rsidR="00907F6A" w:rsidRPr="00403DB2" w:rsidRDefault="00907F6A" w:rsidP="00907F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топқа ұжым дамуының жоғары деңгейге көтерілуге не көмектеседі.</w:t>
      </w:r>
    </w:p>
    <w:p w:rsidR="00907F6A" w:rsidRPr="00403DB2" w:rsidRDefault="00907F6A" w:rsidP="00907F6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Жүргізілген сауалнама және талқылау мұғалімге толық ақпарат алуға көмектеседі:</w:t>
      </w:r>
    </w:p>
    <w:p w:rsidR="00907F6A" w:rsidRPr="00403DB2" w:rsidRDefault="00907F6A" w:rsidP="00907F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топтағы қарым-қатынастар жағдайы;</w:t>
      </w:r>
    </w:p>
    <w:p w:rsidR="00907F6A" w:rsidRPr="00403DB2" w:rsidRDefault="00907F6A" w:rsidP="00907F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ұжымдағы әр баланың өз орнына көңілінің толу, толмауы;</w:t>
      </w:r>
    </w:p>
    <w:p w:rsidR="00907F6A" w:rsidRPr="00403DB2" w:rsidRDefault="00907F6A" w:rsidP="00907F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DB2">
        <w:rPr>
          <w:rFonts w:ascii="Times New Roman" w:hAnsi="Times New Roman" w:cs="Times New Roman"/>
          <w:sz w:val="28"/>
          <w:szCs w:val="28"/>
          <w:lang w:val="kk-KZ"/>
        </w:rPr>
        <w:t>өз ұжымдарының даму перспективасына деген білім алушылардың көзқарасы.</w:t>
      </w:r>
    </w:p>
    <w:p w:rsidR="0081061B" w:rsidRDefault="0081061B">
      <w:pPr>
        <w:rPr>
          <w:lang w:val="kk-KZ"/>
        </w:rPr>
      </w:pPr>
    </w:p>
    <w:p w:rsidR="00384381" w:rsidRDefault="00384381">
      <w:pPr>
        <w:rPr>
          <w:lang w:val="kk-KZ"/>
        </w:rPr>
      </w:pPr>
    </w:p>
    <w:p w:rsidR="00384381" w:rsidRDefault="00384381">
      <w:pPr>
        <w:rPr>
          <w:lang w:val="kk-KZ"/>
        </w:rPr>
      </w:pPr>
    </w:p>
    <w:p w:rsidR="00384381" w:rsidRDefault="00384381">
      <w:pPr>
        <w:rPr>
          <w:lang w:val="kk-KZ"/>
        </w:rPr>
      </w:pPr>
    </w:p>
    <w:p w:rsidR="00384381" w:rsidRDefault="00384381">
      <w:pPr>
        <w:rPr>
          <w:lang w:val="kk-KZ"/>
        </w:rPr>
      </w:pPr>
    </w:p>
    <w:p w:rsidR="00384381" w:rsidRDefault="00384381">
      <w:pPr>
        <w:rPr>
          <w:lang w:val="kk-KZ"/>
        </w:rPr>
      </w:pPr>
    </w:p>
    <w:p w:rsidR="00384381" w:rsidRDefault="00384381">
      <w:pPr>
        <w:rPr>
          <w:lang w:val="kk-KZ"/>
        </w:rPr>
      </w:pPr>
    </w:p>
    <w:p w:rsidR="00384381" w:rsidRDefault="00384381">
      <w:pPr>
        <w:rPr>
          <w:lang w:val="kk-KZ"/>
        </w:rPr>
      </w:pPr>
    </w:p>
    <w:p w:rsidR="00384381" w:rsidRDefault="00384381">
      <w:pPr>
        <w:rPr>
          <w:lang w:val="kk-KZ"/>
        </w:rPr>
      </w:pPr>
    </w:p>
    <w:p w:rsidR="00384381" w:rsidRDefault="00384381">
      <w:pPr>
        <w:rPr>
          <w:lang w:val="kk-KZ"/>
        </w:rPr>
      </w:pPr>
    </w:p>
    <w:p w:rsidR="00384381" w:rsidRDefault="00384381">
      <w:pPr>
        <w:rPr>
          <w:lang w:val="kk-KZ"/>
        </w:rPr>
      </w:pPr>
    </w:p>
    <w:p w:rsidR="00384381" w:rsidRDefault="00384381">
      <w:pPr>
        <w:rPr>
          <w:lang w:val="kk-KZ"/>
        </w:rPr>
      </w:pPr>
    </w:p>
    <w:p w:rsidR="00384381" w:rsidRDefault="00384381">
      <w:pPr>
        <w:rPr>
          <w:lang w:val="kk-KZ"/>
        </w:rPr>
      </w:pPr>
    </w:p>
    <w:p w:rsidR="00384381" w:rsidRDefault="00384381">
      <w:pPr>
        <w:rPr>
          <w:lang w:val="kk-KZ"/>
        </w:rPr>
      </w:pPr>
    </w:p>
    <w:p w:rsidR="00384381" w:rsidRDefault="00384381">
      <w:pPr>
        <w:rPr>
          <w:lang w:val="kk-KZ"/>
        </w:rPr>
      </w:pPr>
    </w:p>
    <w:p w:rsidR="00384381" w:rsidRDefault="00384381">
      <w:pPr>
        <w:rPr>
          <w:lang w:val="kk-KZ"/>
        </w:rPr>
      </w:pPr>
    </w:p>
    <w:p w:rsidR="00384381" w:rsidRDefault="00384381">
      <w:pPr>
        <w:rPr>
          <w:lang w:val="kk-KZ"/>
        </w:rPr>
      </w:pPr>
    </w:p>
    <w:p w:rsidR="00384381" w:rsidRDefault="00384381">
      <w:pPr>
        <w:rPr>
          <w:lang w:val="kk-KZ"/>
        </w:rPr>
      </w:pPr>
    </w:p>
    <w:tbl>
      <w:tblPr>
        <w:tblStyle w:val="a5"/>
        <w:tblW w:w="0" w:type="auto"/>
        <w:tblLook w:val="04A0"/>
      </w:tblPr>
      <w:tblGrid>
        <w:gridCol w:w="1860"/>
        <w:gridCol w:w="1830"/>
        <w:gridCol w:w="1573"/>
        <w:gridCol w:w="2206"/>
        <w:gridCol w:w="1819"/>
      </w:tblGrid>
      <w:tr w:rsidR="00384381" w:rsidTr="00384381">
        <w:tc>
          <w:tcPr>
            <w:tcW w:w="1857" w:type="dxa"/>
          </w:tcPr>
          <w:p w:rsidR="00384381" w:rsidRPr="00384381" w:rsidRDefault="003843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43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Аты-жөні</w:t>
            </w:r>
          </w:p>
        </w:tc>
        <w:tc>
          <w:tcPr>
            <w:tcW w:w="1857" w:type="dxa"/>
          </w:tcPr>
          <w:p w:rsidR="00384381" w:rsidRPr="00384381" w:rsidRDefault="003843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Мекен жайы</w:t>
            </w:r>
          </w:p>
        </w:tc>
        <w:tc>
          <w:tcPr>
            <w:tcW w:w="1858" w:type="dxa"/>
          </w:tcPr>
          <w:p w:rsidR="00384381" w:rsidRPr="00384381" w:rsidRDefault="003843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Почта индексі</w:t>
            </w:r>
          </w:p>
        </w:tc>
        <w:tc>
          <w:tcPr>
            <w:tcW w:w="1858" w:type="dxa"/>
          </w:tcPr>
          <w:p w:rsidR="00384381" w:rsidRPr="00384381" w:rsidRDefault="003843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орын және қызметі</w:t>
            </w:r>
          </w:p>
        </w:tc>
        <w:tc>
          <w:tcPr>
            <w:tcW w:w="1858" w:type="dxa"/>
          </w:tcPr>
          <w:p w:rsidR="00384381" w:rsidRPr="00384381" w:rsidRDefault="003843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Электронды поштасы және байланыс телефоны</w:t>
            </w:r>
          </w:p>
        </w:tc>
      </w:tr>
      <w:tr w:rsidR="00384381" w:rsidTr="00384381">
        <w:tc>
          <w:tcPr>
            <w:tcW w:w="1857" w:type="dxa"/>
          </w:tcPr>
          <w:p w:rsidR="00384381" w:rsidRDefault="003843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Рустембекова </w:t>
            </w:r>
          </w:p>
          <w:p w:rsidR="00384381" w:rsidRDefault="003843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Айжан </w:t>
            </w:r>
          </w:p>
          <w:p w:rsidR="00384381" w:rsidRPr="00384381" w:rsidRDefault="003843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Махсутовна</w:t>
            </w:r>
          </w:p>
        </w:tc>
        <w:tc>
          <w:tcPr>
            <w:tcW w:w="1857" w:type="dxa"/>
          </w:tcPr>
          <w:p w:rsidR="00384381" w:rsidRDefault="003843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 облысы</w:t>
            </w:r>
          </w:p>
          <w:p w:rsidR="00384381" w:rsidRDefault="003843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Талдықорған қаласы</w:t>
            </w:r>
          </w:p>
          <w:p w:rsidR="00384381" w:rsidRPr="00384381" w:rsidRDefault="003843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«Шығыс» ш/а 27үй 4пәтер</w:t>
            </w:r>
          </w:p>
        </w:tc>
        <w:tc>
          <w:tcPr>
            <w:tcW w:w="1858" w:type="dxa"/>
          </w:tcPr>
          <w:p w:rsidR="00384381" w:rsidRPr="00F27C4E" w:rsidRDefault="00F27C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040013</w:t>
            </w:r>
          </w:p>
        </w:tc>
        <w:tc>
          <w:tcPr>
            <w:tcW w:w="1858" w:type="dxa"/>
          </w:tcPr>
          <w:p w:rsidR="00384381" w:rsidRDefault="003843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Талдықорған политехникалық колледжі</w:t>
            </w:r>
          </w:p>
          <w:p w:rsidR="00384381" w:rsidRPr="00384381" w:rsidRDefault="003843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 және психология пәндерінің оқытушысы</w:t>
            </w:r>
          </w:p>
        </w:tc>
        <w:tc>
          <w:tcPr>
            <w:tcW w:w="1858" w:type="dxa"/>
          </w:tcPr>
          <w:p w:rsidR="00384381" w:rsidRDefault="007C58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384381" w:rsidRPr="00F554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pt_11@bk.ru</w:t>
              </w:r>
            </w:hyperlink>
          </w:p>
          <w:p w:rsidR="00384381" w:rsidRPr="00384381" w:rsidRDefault="00384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87001203080</w:t>
            </w:r>
          </w:p>
        </w:tc>
      </w:tr>
    </w:tbl>
    <w:p w:rsidR="00384381" w:rsidRPr="00907F6A" w:rsidRDefault="00384381">
      <w:pPr>
        <w:rPr>
          <w:lang w:val="kk-KZ"/>
        </w:rPr>
      </w:pPr>
    </w:p>
    <w:sectPr w:rsidR="00384381" w:rsidRPr="00907F6A" w:rsidSect="00403DB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8F2"/>
    <w:multiLevelType w:val="hybridMultilevel"/>
    <w:tmpl w:val="711E11F2"/>
    <w:lvl w:ilvl="0" w:tplc="0DAA6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94061"/>
    <w:multiLevelType w:val="hybridMultilevel"/>
    <w:tmpl w:val="89C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F6A"/>
    <w:rsid w:val="002B1E0C"/>
    <w:rsid w:val="00384381"/>
    <w:rsid w:val="00440D65"/>
    <w:rsid w:val="006E7A65"/>
    <w:rsid w:val="007024F2"/>
    <w:rsid w:val="007C586D"/>
    <w:rsid w:val="0081061B"/>
    <w:rsid w:val="00865F53"/>
    <w:rsid w:val="00907F6A"/>
    <w:rsid w:val="00A72548"/>
    <w:rsid w:val="00B744AE"/>
    <w:rsid w:val="00F2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F6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t_11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tembekova16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276F6-692D-4557-B31C-853CF352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7</cp:revision>
  <dcterms:created xsi:type="dcterms:W3CDTF">2017-11-06T09:52:00Z</dcterms:created>
  <dcterms:modified xsi:type="dcterms:W3CDTF">2022-01-20T04:55:00Z</dcterms:modified>
</cp:coreProperties>
</file>