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F6" w:rsidRPr="00837E56" w:rsidRDefault="00651CF6" w:rsidP="00837E56">
      <w:pPr>
        <w:shd w:val="clear" w:color="auto" w:fill="FFFFFF"/>
        <w:spacing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837E56">
        <w:rPr>
          <w:rFonts w:ascii="Times New Roman" w:eastAsia="Times New Roman" w:hAnsi="Times New Roman" w:cs="Times New Roman"/>
          <w:b/>
          <w:bCs/>
          <w:color w:val="000000" w:themeColor="text1"/>
          <w:sz w:val="28"/>
          <w:szCs w:val="28"/>
          <w:lang w:eastAsia="ru-RU"/>
        </w:rPr>
        <w:t>Трудности подросткового периода</w:t>
      </w:r>
    </w:p>
    <w:p w:rsidR="00651CF6" w:rsidRPr="00837E56" w:rsidRDefault="00651CF6" w:rsidP="00651CF6">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837E56">
        <w:rPr>
          <w:rFonts w:ascii="Times New Roman" w:eastAsia="Times New Roman" w:hAnsi="Times New Roman" w:cs="Times New Roman"/>
          <w:b/>
          <w:bCs/>
          <w:color w:val="000000"/>
          <w:sz w:val="28"/>
          <w:szCs w:val="28"/>
          <w:lang w:eastAsia="ru-RU"/>
        </w:rPr>
        <w:t>Родительский лекторий</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Подростковым считается возраст от 12 до 17 лет. Это время быстрых перемен и трудных исканий. Одновременно подростки сталкиваются с многочисленными психологическими проблемами: они становятся независимыми от родителей, учатся правильно строить свои отношения со сверстниками, вырабатывают для себя комплекс этических принципов, развиваются интеллектуально, приобретают чувство индивидуальной и коллективной ответственности. И это далеко неполный перечень перемен в их жизни.</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Проблема взаимоотношения подростков с родителями была и остается всегда актуальной.</w:t>
      </w:r>
    </w:p>
    <w:p w:rsidR="00651CF6" w:rsidRPr="00837E56" w:rsidRDefault="00651CF6" w:rsidP="00837E56">
      <w:pPr>
        <w:shd w:val="clear" w:color="auto" w:fill="FFFFFF"/>
        <w:spacing w:before="225" w:after="100" w:afterAutospacing="1" w:line="240" w:lineRule="auto"/>
        <w:rPr>
          <w:rFonts w:ascii="Times New Roman" w:eastAsia="Times New Roman" w:hAnsi="Times New Roman" w:cs="Times New Roman"/>
          <w:b/>
          <w:bCs/>
          <w:color w:val="000000"/>
          <w:sz w:val="28"/>
          <w:szCs w:val="28"/>
          <w:lang w:eastAsia="ru-RU"/>
        </w:rPr>
      </w:pPr>
      <w:r w:rsidRPr="00837E56">
        <w:rPr>
          <w:rFonts w:ascii="Times New Roman" w:eastAsia="Times New Roman" w:hAnsi="Times New Roman" w:cs="Times New Roman"/>
          <w:b/>
          <w:bCs/>
          <w:color w:val="000000"/>
          <w:sz w:val="28"/>
          <w:szCs w:val="28"/>
          <w:lang w:eastAsia="ru-RU"/>
        </w:rPr>
        <w:t>Характеристика подросткового возраста</w:t>
      </w:r>
      <w:r w:rsidRPr="00837E56">
        <w:rPr>
          <w:rFonts w:ascii="Times New Roman" w:eastAsia="Times New Roman" w:hAnsi="Times New Roman" w:cs="Times New Roman"/>
          <w:color w:val="000000"/>
          <w:sz w:val="28"/>
          <w:szCs w:val="28"/>
          <w:lang w:eastAsia="ru-RU"/>
        </w:rPr>
        <w:br/>
        <w:t>Подростковый возраст — трудный период полового созревания и психологического взросления. В это время в самосознании происходят значительные изменения: появляется чувство взрослости, ощущение себя взрослым человеком; оно становится центральным новообразованием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Возникают и яркие, но обычно сменяющие друг друга увлечения.</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По выражению Л.С. Выготского, "в структуре личности подростка нет ничего устойчивого, окончательного, неподвижного". Личностная нестабильность порождает противоречивые желания и поступки: подростки стремятся во всем походить на сверстников и пытаются выделиться в группе, хотят заслужить уважение и бравируют недостатками, требуют верности и меняют друзей. Благодаря интенсивному интеллектуальному развитию появляется склонность к самоанализу; впервые становится возможным самовоспитание. У подростка складываются разнообразные образы "Я", первоначально изменчивые, подверженные внешним влияниям. К концу периода они интегрируются в единое целое.</w:t>
      </w:r>
    </w:p>
    <w:p w:rsidR="00651CF6" w:rsidRPr="00837E56" w:rsidRDefault="00651CF6" w:rsidP="00837E56">
      <w:pPr>
        <w:shd w:val="clear" w:color="auto" w:fill="FFFFFF"/>
        <w:spacing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br/>
      </w:r>
      <w:r w:rsidRPr="00837E56">
        <w:rPr>
          <w:rFonts w:ascii="Times New Roman" w:eastAsia="Times New Roman" w:hAnsi="Times New Roman" w:cs="Times New Roman"/>
          <w:b/>
          <w:bCs/>
          <w:color w:val="000000"/>
          <w:sz w:val="28"/>
          <w:szCs w:val="28"/>
          <w:lang w:eastAsia="ru-RU"/>
        </w:rPr>
        <w:t>Поведение в семье. Реакция эмансипации</w:t>
      </w:r>
      <w:bookmarkStart w:id="0" w:name="_GoBack"/>
      <w:bookmarkEnd w:id="0"/>
      <w:proofErr w:type="gramStart"/>
      <w:r w:rsidRPr="00837E56">
        <w:rPr>
          <w:rFonts w:ascii="Times New Roman" w:eastAsia="Times New Roman" w:hAnsi="Times New Roman" w:cs="Times New Roman"/>
          <w:color w:val="000000"/>
          <w:sz w:val="28"/>
          <w:szCs w:val="28"/>
          <w:lang w:eastAsia="ru-RU"/>
        </w:rPr>
        <w:br/>
        <w:t>Н</w:t>
      </w:r>
      <w:proofErr w:type="gramEnd"/>
      <w:r w:rsidRPr="00837E56">
        <w:rPr>
          <w:rFonts w:ascii="Times New Roman" w:eastAsia="Times New Roman" w:hAnsi="Times New Roman" w:cs="Times New Roman"/>
          <w:color w:val="000000"/>
          <w:sz w:val="28"/>
          <w:szCs w:val="28"/>
          <w:lang w:eastAsia="ru-RU"/>
        </w:rPr>
        <w:t xml:space="preserve">аиболее важными и наиболее напряженными являются в этот период отношения подростка с родителями. Тяжесть положения здесь обусловлена, с одной стороны, экономической зависимостью и прочими формами </w:t>
      </w:r>
      <w:r w:rsidRPr="00837E56">
        <w:rPr>
          <w:rFonts w:ascii="Times New Roman" w:eastAsia="Times New Roman" w:hAnsi="Times New Roman" w:cs="Times New Roman"/>
          <w:color w:val="000000"/>
          <w:sz w:val="28"/>
          <w:szCs w:val="28"/>
          <w:lang w:eastAsia="ru-RU"/>
        </w:rPr>
        <w:lastRenderedPageBreak/>
        <w:t xml:space="preserve">зависимости от родителей, и с другой – желанием получить самостоятельность, возрастающей потребностью в независимости. В отношениях с родителями подросток поставлен в довольно сложные условия: с одной стороны, он "занимается формированием собственной индивидуальности", с другой – в связи с новым своим положением "налаживает новые связи с родителями" (А.А. </w:t>
      </w:r>
      <w:proofErr w:type="spellStart"/>
      <w:r w:rsidRPr="00837E56">
        <w:rPr>
          <w:rFonts w:ascii="Times New Roman" w:eastAsia="Times New Roman" w:hAnsi="Times New Roman" w:cs="Times New Roman"/>
          <w:color w:val="000000"/>
          <w:sz w:val="28"/>
          <w:szCs w:val="28"/>
          <w:lang w:eastAsia="ru-RU"/>
        </w:rPr>
        <w:t>Реан</w:t>
      </w:r>
      <w:proofErr w:type="spellEnd"/>
      <w:r w:rsidRPr="00837E56">
        <w:rPr>
          <w:rFonts w:ascii="Times New Roman" w:eastAsia="Times New Roman" w:hAnsi="Times New Roman" w:cs="Times New Roman"/>
          <w:color w:val="000000"/>
          <w:sz w:val="28"/>
          <w:szCs w:val="28"/>
          <w:lang w:eastAsia="ru-RU"/>
        </w:rPr>
        <w:t>). Это противоречие во взаимоотношениях подростка и взрослого характерно именно для подросткового возраста.</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Отношения подростка с родителями и конфликтность этих отношений, связанная со стремлением молодого человека освободиться от родительской опеки и контроля, зависит от многих факторов. Это, во-первых, условия, связанные с материальным положением семьи, ее психологической атмосферой, стилем воспитания, уровнем образования, социальным положением и родом занятий родителей. Во-вторых, сформировавшиеся к этому времени индивидуальные особенности юноши и девушки.</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Стремление к поведенческой и нормативной автономии тоже имеет относительный характер. Подростки в действительности и не стремятся к полной свободе, поскольку полная свобода, предоставленная им слишком быстро, воспринимается ими как отторжение от семьи. Подростки хотят иметь право делать собственный выбор, проявлять свою независимость, спорить со старшими и нести ответственность за свои слова и поступки, однако полная свобода им не нужна. Те из них, кому дается полная свобода, испытывают чувство тревоги, так как не знают, как ею воспользоваться (Ф. Райс).</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Сложность отношений между молодыми людьми и их родителями во многом определяется своеобразной асимметричностью интересов детей и родителей. Последние интересуются всеми сторонами жизни их детей, в то время как подростки (юноши), в силу отсутствия у них жизненного опыта и вследствие возрастного эгоцентризма, мало интересуются теми аспектами жизни родителей, которые выходят за пределы жизни семьи.</w:t>
      </w:r>
    </w:p>
    <w:p w:rsidR="00651CF6" w:rsidRPr="00837E56" w:rsidRDefault="00651CF6" w:rsidP="00651CF6">
      <w:pPr>
        <w:shd w:val="clear" w:color="auto" w:fill="FFFFFF"/>
        <w:spacing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br/>
      </w:r>
      <w:r w:rsidRPr="00837E56">
        <w:rPr>
          <w:rFonts w:ascii="Times New Roman" w:eastAsia="Times New Roman" w:hAnsi="Times New Roman" w:cs="Times New Roman"/>
          <w:b/>
          <w:bCs/>
          <w:color w:val="000000"/>
          <w:sz w:val="28"/>
          <w:szCs w:val="28"/>
          <w:lang w:eastAsia="ru-RU"/>
        </w:rPr>
        <w:t>Конфликты в семье</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br/>
        <w:t>Наиболее частыми причинами конфликтов являются: выбор друзей и партнеров, частота посещений школьных вечеров и свиданий, занятия подростка, отход ко сну, укоренившиеся убеждения, выбор одежды, прически, необходимость работы по дому.</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 xml:space="preserve">Конфликты с родителями возрастают при инфантильном поведении подростка, его демонстративном неуважении к ним, ссорах с братьями и сестрами, сложных отношениях с родственниками, несовпадении типов </w:t>
      </w:r>
      <w:r w:rsidRPr="00837E56">
        <w:rPr>
          <w:rFonts w:ascii="Times New Roman" w:eastAsia="Times New Roman" w:hAnsi="Times New Roman" w:cs="Times New Roman"/>
          <w:color w:val="000000"/>
          <w:sz w:val="28"/>
          <w:szCs w:val="28"/>
          <w:lang w:eastAsia="ru-RU"/>
        </w:rPr>
        <w:lastRenderedPageBreak/>
        <w:t xml:space="preserve">личностей подростка и кого-то из родителей. </w:t>
      </w:r>
      <w:proofErr w:type="gramStart"/>
      <w:r w:rsidRPr="00837E56">
        <w:rPr>
          <w:rFonts w:ascii="Times New Roman" w:eastAsia="Times New Roman" w:hAnsi="Times New Roman" w:cs="Times New Roman"/>
          <w:color w:val="000000"/>
          <w:sz w:val="28"/>
          <w:szCs w:val="28"/>
          <w:lang w:eastAsia="ru-RU"/>
        </w:rPr>
        <w:t>Но</w:t>
      </w:r>
      <w:proofErr w:type="gramEnd"/>
      <w:r w:rsidRPr="00837E56">
        <w:rPr>
          <w:rFonts w:ascii="Times New Roman" w:eastAsia="Times New Roman" w:hAnsi="Times New Roman" w:cs="Times New Roman"/>
          <w:color w:val="000000"/>
          <w:sz w:val="28"/>
          <w:szCs w:val="28"/>
          <w:lang w:eastAsia="ru-RU"/>
        </w:rPr>
        <w:t xml:space="preserve"> несмотря на случающиеся конфликты, большинство подростков все же характеризуют отношения в семье как теплые, гибкие, связанные с переживанием положительных эмоций. Вообще представления о серьезной конфликтности отношений между подростками и родителями, по-видимому, сильно преувеличены.</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 xml:space="preserve">По мнению И. Ю. Кулагиной, многие родители с замиранием сердца ждут так называемого переходного возраста у своих детей. У кого-то этот переход от детства к взрослению проходит совершенно незаметно, для кого-то становится настоящей катастрофой. Еще недавно послушный и спокойный ребенок вдруг становится "колючим", раздражительным, он то и дело вступает в конфликт с окружающими. Это нередко вызывает непродуманную отрицательную реакцию родителей, учителей. Их ошибка состоит в том, что они пытаются подчинить подростка своей воле, а это только ожесточает, отталкивает его от взрослых. И это самое страшное – ломает растущего человека, делая его неискренним </w:t>
      </w:r>
      <w:proofErr w:type="gramStart"/>
      <w:r w:rsidRPr="00837E56">
        <w:rPr>
          <w:rFonts w:ascii="Times New Roman" w:eastAsia="Times New Roman" w:hAnsi="Times New Roman" w:cs="Times New Roman"/>
          <w:color w:val="000000"/>
          <w:sz w:val="28"/>
          <w:szCs w:val="28"/>
          <w:lang w:eastAsia="ru-RU"/>
        </w:rPr>
        <w:t>приспособленцем</w:t>
      </w:r>
      <w:proofErr w:type="gramEnd"/>
      <w:r w:rsidRPr="00837E56">
        <w:rPr>
          <w:rFonts w:ascii="Times New Roman" w:eastAsia="Times New Roman" w:hAnsi="Times New Roman" w:cs="Times New Roman"/>
          <w:color w:val="000000"/>
          <w:sz w:val="28"/>
          <w:szCs w:val="28"/>
          <w:lang w:eastAsia="ru-RU"/>
        </w:rPr>
        <w:t xml:space="preserve"> или по-прежнему послушным вплоть до полной потери своего "Я". У девочек, вследствие их более раннего развития, этот период часто </w:t>
      </w:r>
      <w:proofErr w:type="gramStart"/>
      <w:r w:rsidRPr="00837E56">
        <w:rPr>
          <w:rFonts w:ascii="Times New Roman" w:eastAsia="Times New Roman" w:hAnsi="Times New Roman" w:cs="Times New Roman"/>
          <w:color w:val="000000"/>
          <w:sz w:val="28"/>
          <w:szCs w:val="28"/>
          <w:lang w:eastAsia="ru-RU"/>
        </w:rPr>
        <w:t>бывает</w:t>
      </w:r>
      <w:proofErr w:type="gramEnd"/>
      <w:r w:rsidRPr="00837E56">
        <w:rPr>
          <w:rFonts w:ascii="Times New Roman" w:eastAsia="Times New Roman" w:hAnsi="Times New Roman" w:cs="Times New Roman"/>
          <w:color w:val="000000"/>
          <w:sz w:val="28"/>
          <w:szCs w:val="28"/>
          <w:lang w:eastAsia="ru-RU"/>
        </w:rPr>
        <w:t xml:space="preserve"> сопряжен с переживаниями первой любви. Если эта любовь не взаимна, и вдобавок отсутствует понимание со стороны родителей, то душевные травмы, нанесенные в этот период, могут изломать всю дальнейшую судьбу девушки. Родители всегда должны помнить, что их девочка – уже не ребенок, но еще и не взрослый человек. Хотя сама 13-14-летняя девочка, чувствуя, как быстро увеличивается ее рост, меняется фигура, появляются вторичные половые признаки, уже считает себя взрослой и претендует на соответствующее отношение, на независимость и самостоятельность.</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Подростковая самостоятельность выражается, в основном, в стремлении к эмансипации от взрослых, освобождение от их опеки, контроля. Нуждаясь в родителях, в их любви и заботе, в их мнении, они испытывают сильное желание быть самостоятельными, равными с ними в правах. То, как сложатся отношения в этот трудный для обеих сторон период, зависит, главным образом, от стиля воспитания, сложившегося в семье, и возможностей родителей перестроиться – принять чувство взрослости своего ребенка.</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 xml:space="preserve">После относительно спокойного младшего школьного возраста </w:t>
      </w:r>
      <w:proofErr w:type="gramStart"/>
      <w:r w:rsidRPr="00837E56">
        <w:rPr>
          <w:rFonts w:ascii="Times New Roman" w:eastAsia="Times New Roman" w:hAnsi="Times New Roman" w:cs="Times New Roman"/>
          <w:color w:val="000000"/>
          <w:sz w:val="28"/>
          <w:szCs w:val="28"/>
          <w:lang w:eastAsia="ru-RU"/>
        </w:rPr>
        <w:t>подростковый</w:t>
      </w:r>
      <w:proofErr w:type="gramEnd"/>
      <w:r w:rsidRPr="00837E56">
        <w:rPr>
          <w:rFonts w:ascii="Times New Roman" w:eastAsia="Times New Roman" w:hAnsi="Times New Roman" w:cs="Times New Roman"/>
          <w:color w:val="000000"/>
          <w:sz w:val="28"/>
          <w:szCs w:val="28"/>
          <w:lang w:eastAsia="ru-RU"/>
        </w:rPr>
        <w:t xml:space="preserve"> кажется бурным и сложным. Развитие на  этом этапе, действительно, идет быстрыми темпами, особенно много изменений наблюдается в плане формирования личности. И, пожалуй, главная особенность подростка – личностная нестабильность.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 xml:space="preserve">Основные сложности в общении, конфликты возникают из-за родительского </w:t>
      </w:r>
      <w:proofErr w:type="gramStart"/>
      <w:r w:rsidRPr="00837E56">
        <w:rPr>
          <w:rFonts w:ascii="Times New Roman" w:eastAsia="Times New Roman" w:hAnsi="Times New Roman" w:cs="Times New Roman"/>
          <w:color w:val="000000"/>
          <w:sz w:val="28"/>
          <w:szCs w:val="28"/>
          <w:lang w:eastAsia="ru-RU"/>
        </w:rPr>
        <w:t>контроля  за</w:t>
      </w:r>
      <w:proofErr w:type="gramEnd"/>
      <w:r w:rsidRPr="00837E56">
        <w:rPr>
          <w:rFonts w:ascii="Times New Roman" w:eastAsia="Times New Roman" w:hAnsi="Times New Roman" w:cs="Times New Roman"/>
          <w:color w:val="000000"/>
          <w:sz w:val="28"/>
          <w:szCs w:val="28"/>
          <w:lang w:eastAsia="ru-RU"/>
        </w:rPr>
        <w:t xml:space="preserve"> поведением, учебой подростка, его выбором друзей и т.д. </w:t>
      </w:r>
      <w:r w:rsidRPr="00837E56">
        <w:rPr>
          <w:rFonts w:ascii="Times New Roman" w:eastAsia="Times New Roman" w:hAnsi="Times New Roman" w:cs="Times New Roman"/>
          <w:color w:val="000000"/>
          <w:sz w:val="28"/>
          <w:szCs w:val="28"/>
          <w:lang w:eastAsia="ru-RU"/>
        </w:rPr>
        <w:lastRenderedPageBreak/>
        <w:t>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подросток оказывается предоставленным самому себе, безнадзорным. Существует много промежуточных вариантов:</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Родители регулярно указывают детям, что им делать;</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 xml:space="preserve">Ребенок может высказать свое мнение, но </w:t>
      </w:r>
      <w:proofErr w:type="gramStart"/>
      <w:r w:rsidRPr="00837E56">
        <w:rPr>
          <w:rFonts w:ascii="Times New Roman" w:eastAsia="Times New Roman" w:hAnsi="Times New Roman" w:cs="Times New Roman"/>
          <w:color w:val="000000"/>
          <w:sz w:val="28"/>
          <w:szCs w:val="28"/>
          <w:lang w:eastAsia="ru-RU"/>
        </w:rPr>
        <w:t>родители</w:t>
      </w:r>
      <w:proofErr w:type="gramEnd"/>
      <w:r w:rsidRPr="00837E56">
        <w:rPr>
          <w:rFonts w:ascii="Times New Roman" w:eastAsia="Times New Roman" w:hAnsi="Times New Roman" w:cs="Times New Roman"/>
          <w:color w:val="000000"/>
          <w:sz w:val="28"/>
          <w:szCs w:val="28"/>
          <w:lang w:eastAsia="ru-RU"/>
        </w:rPr>
        <w:t>  принимая решение, к его голосу не прислушиваются;</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Ребенок может принимать отдельные решения сам, но должен получить одобрение родителей, родители и ребенок имеют почти равные права, принимая решение;</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Решение часто принимает сам ребенок;</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Ребенок сам решает подчиняться ему родительским решениям или нет.</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Остановимся на наиболее распространенных стилях семейного воспитания, определяющего особенности отношений подростка с родителями и его личностное развитие.</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Демократичные родители ценят в поведении подростка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подростка;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Авторитарные родители требуют от подростка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Ситуация осложняется, если высокая требовательность и контроль сочетаются с эмоционально холодным, отвергающим отношению к ребенку.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lastRenderedPageBreak/>
        <w:t xml:space="preserve">Сочетание безразличного родительского отношения с отсутствие контроля – </w:t>
      </w:r>
      <w:proofErr w:type="spellStart"/>
      <w:r w:rsidRPr="00837E56">
        <w:rPr>
          <w:rFonts w:ascii="Times New Roman" w:eastAsia="Times New Roman" w:hAnsi="Times New Roman" w:cs="Times New Roman"/>
          <w:color w:val="000000"/>
          <w:sz w:val="28"/>
          <w:szCs w:val="28"/>
          <w:lang w:eastAsia="ru-RU"/>
        </w:rPr>
        <w:t>гипоопека</w:t>
      </w:r>
      <w:proofErr w:type="spellEnd"/>
      <w:r w:rsidRPr="00837E56">
        <w:rPr>
          <w:rFonts w:ascii="Times New Roman" w:eastAsia="Times New Roman" w:hAnsi="Times New Roman" w:cs="Times New Roman"/>
          <w:color w:val="000000"/>
          <w:sz w:val="28"/>
          <w:szCs w:val="28"/>
          <w:lang w:eastAsia="ru-RU"/>
        </w:rPr>
        <w:t xml:space="preserve"> – тоже неблагоприятный вариант семейных отношений. Подросткам позволяется делать все, что им вздумается, их делами никто не интересуется. Такая вседозволенность как бы снимает с родителей ответственность за последствия поступков детей.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 Что касается неконтролируемого поведения детей, то оно становится непредсказуемым, зависимым от других, внешних влияний. Если подросток попадает в асоциальную группу, возможны наркомания и другие формы социально неприемлемого поведения.</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 xml:space="preserve">Родительская любовь – совершенно необходимое, но недостаточное условие благополучного развития подростка. </w:t>
      </w:r>
      <w:proofErr w:type="spellStart"/>
      <w:r w:rsidRPr="00837E56">
        <w:rPr>
          <w:rFonts w:ascii="Times New Roman" w:eastAsia="Times New Roman" w:hAnsi="Times New Roman" w:cs="Times New Roman"/>
          <w:color w:val="000000"/>
          <w:sz w:val="28"/>
          <w:szCs w:val="28"/>
          <w:lang w:eastAsia="ru-RU"/>
        </w:rPr>
        <w:t>Гиперопека</w:t>
      </w:r>
      <w:proofErr w:type="spellEnd"/>
      <w:r w:rsidRPr="00837E56">
        <w:rPr>
          <w:rFonts w:ascii="Times New Roman" w:eastAsia="Times New Roman" w:hAnsi="Times New Roman" w:cs="Times New Roman"/>
          <w:color w:val="000000"/>
          <w:sz w:val="28"/>
          <w:szCs w:val="28"/>
          <w:lang w:eastAsia="ru-RU"/>
        </w:rPr>
        <w:t xml:space="preserve"> – излишняя забота о ребенке, чрезмерный </w:t>
      </w:r>
      <w:proofErr w:type="gramStart"/>
      <w:r w:rsidRPr="00837E56">
        <w:rPr>
          <w:rFonts w:ascii="Times New Roman" w:eastAsia="Times New Roman" w:hAnsi="Times New Roman" w:cs="Times New Roman"/>
          <w:color w:val="000000"/>
          <w:sz w:val="28"/>
          <w:szCs w:val="28"/>
          <w:lang w:eastAsia="ru-RU"/>
        </w:rPr>
        <w:t>контроль за</w:t>
      </w:r>
      <w:proofErr w:type="gramEnd"/>
      <w:r w:rsidRPr="00837E56">
        <w:rPr>
          <w:rFonts w:ascii="Times New Roman" w:eastAsia="Times New Roman" w:hAnsi="Times New Roman" w:cs="Times New Roman"/>
          <w:color w:val="000000"/>
          <w:sz w:val="28"/>
          <w:szCs w:val="28"/>
          <w:lang w:eastAsia="ru-RU"/>
        </w:rPr>
        <w:t xml:space="preserve"> всей его жизнью, основанный на тесном эмоциональном контакте, - приводит к пассивности, несамостоятельности, трудностям в общении со сверстниками.</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Трудности возникают и при высоких ожиданиях родителей, оправдать которые ребенок не в состоянии. С родителями, имеющими  неадекватные ожидания, в подростковом возрасте обычно утрачивается духовная близость. Подросток хочет сам решать, что ему нужно, и бунтует, отвергая чуждые ему требования. Если же при этом ему навязывается повышенная моральная ответственность, может развиться невроз.</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 xml:space="preserve">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самостоятельность. Вообще противоречивое воспитание поло сказывается на семейных отношениях. Часто источником конфликта становится внешний вид подростка. Родителей не устраивает ни мода, ни цены на вещи, так нужные их ребенку. А подросток, считая себя уникальной личностью, в то же время стремится ничем не отличаться от сверстников. Камнем преткновения во многих семьях может стать </w:t>
      </w:r>
      <w:proofErr w:type="gramStart"/>
      <w:r w:rsidRPr="00837E56">
        <w:rPr>
          <w:rFonts w:ascii="Times New Roman" w:eastAsia="Times New Roman" w:hAnsi="Times New Roman" w:cs="Times New Roman"/>
          <w:color w:val="000000"/>
          <w:sz w:val="28"/>
          <w:szCs w:val="28"/>
          <w:lang w:eastAsia="ru-RU"/>
        </w:rPr>
        <w:t>вопрос</w:t>
      </w:r>
      <w:proofErr w:type="gramEnd"/>
      <w:r w:rsidRPr="00837E56">
        <w:rPr>
          <w:rFonts w:ascii="Times New Roman" w:eastAsia="Times New Roman" w:hAnsi="Times New Roman" w:cs="Times New Roman"/>
          <w:color w:val="000000"/>
          <w:sz w:val="28"/>
          <w:szCs w:val="28"/>
          <w:lang w:eastAsia="ru-RU"/>
        </w:rPr>
        <w:t xml:space="preserve">: до которого часа подросток может гулять вечером? Или родители считают, что девочке рано встречаться с мальчиком и т.д. Легкая ранимость этого "взрослого" ребенка требует от родителей терпеливого разъяснения, но ни в коем случае нравоучений и нотаций. Подросток хочет, чтобы взрослые считались с его мнением, уважали его взгляды. Отношение к нему как к маленькому обидит подростка. </w:t>
      </w:r>
      <w:proofErr w:type="gramStart"/>
      <w:r w:rsidRPr="00837E56">
        <w:rPr>
          <w:rFonts w:ascii="Times New Roman" w:eastAsia="Times New Roman" w:hAnsi="Times New Roman" w:cs="Times New Roman"/>
          <w:color w:val="000000"/>
          <w:sz w:val="28"/>
          <w:szCs w:val="28"/>
          <w:lang w:eastAsia="ru-RU"/>
        </w:rPr>
        <w:t>Вот почему  недопустимы со стороны родителей мелочная опека, излишний контроль.</w:t>
      </w:r>
      <w:proofErr w:type="gramEnd"/>
      <w:r w:rsidRPr="00837E56">
        <w:rPr>
          <w:rFonts w:ascii="Times New Roman" w:eastAsia="Times New Roman" w:hAnsi="Times New Roman" w:cs="Times New Roman"/>
          <w:color w:val="000000"/>
          <w:sz w:val="28"/>
          <w:szCs w:val="28"/>
          <w:lang w:eastAsia="ru-RU"/>
        </w:rPr>
        <w:t xml:space="preserve"> Слова убеждения, совета или просьбы, которыми родители на равных обратятся к подростку, воздействуют быстрее.</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Существует 4 способа поддержки конфликтных ситуаций:</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lastRenderedPageBreak/>
        <w:t>1. Уход от проблемы (чисто деловое общение)</w:t>
      </w:r>
      <w:r w:rsidRPr="00837E56">
        <w:rPr>
          <w:rFonts w:ascii="Times New Roman" w:eastAsia="Times New Roman" w:hAnsi="Times New Roman" w:cs="Times New Roman"/>
          <w:color w:val="000000"/>
          <w:sz w:val="28"/>
          <w:szCs w:val="28"/>
          <w:lang w:eastAsia="ru-RU"/>
        </w:rPr>
        <w:b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r w:rsidRPr="00837E56">
        <w:rPr>
          <w:rFonts w:ascii="Times New Roman" w:eastAsia="Times New Roman" w:hAnsi="Times New Roman" w:cs="Times New Roman"/>
          <w:color w:val="000000"/>
          <w:sz w:val="28"/>
          <w:szCs w:val="28"/>
          <w:lang w:eastAsia="ru-RU"/>
        </w:rPr>
        <w:br/>
        <w:t>3. Победа любой ценой (взрослый стремиться выиграть, пытаясь подавить ненужные формы поведения ребенка). Если подросток проигрывает в одном, то будет стремиться выиграть в другом. Эта ситуация бесконечна.</w:t>
      </w:r>
      <w:r w:rsidRPr="00837E56">
        <w:rPr>
          <w:rFonts w:ascii="Times New Roman" w:eastAsia="Times New Roman" w:hAnsi="Times New Roman" w:cs="Times New Roman"/>
          <w:color w:val="000000"/>
          <w:sz w:val="28"/>
          <w:szCs w:val="28"/>
          <w:lang w:eastAsia="ru-RU"/>
        </w:rPr>
        <w:b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В подростковом возрасте очень важно интимно-личностное общение. Доверие, уважение, понимание, любовь – то, что должно присутствовать в отношениях с родителями.</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Для достижения воспитательных целей в семье родители обращаются к разнообразным средствам воздействия: поощряют и наказывают ребенка, стремятся стать для него образцом. В результате разумного применения поощрений развитие детей как личности можно ускорить, сделать более успешным, чем при использовании запретов и наказаний. Если все же возникает нужда в наказаниях, то для усиления воспитательного эффекта наказания по возможности должны следовать непосредственно за заслуживающим их проступком. Наказание должно быть справедливым, но не жестоким. Очень суровое наказание может вызвать у ребенка страх или озлобленность. Наказание более эффективно в том случае, если проступок, за который он наказан, разумно ему объяснен. Любое физическое воздействие формирует у ребенка убеждение, что он тоже сможет действовать силой, когда его что-то не устроит.</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С появлением второго ребенка привилегии старшего брата или сестры обычно ограничиваются. Старший ребенок теперь вынужден, причем часто безуспешно, вновь завоевывать родительское внимание, которое в большей степени обычно обращено на младших детей.</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Специфические условия для воспитания складываются в так называемой неполной семье, где отсутствует один из родителей. Мальчики гораздо острее, чем девочки, воспринимают отсутствие в семье отца; без отцов они часто бывают задиристыми и беспокойными.</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Распад семьи отрицательно влияет на отношение между родителями и детьми, особенно между матерями и сыновьями. В связи с тем, что родители сами испытывают нарушение душевного равновесия, им обычно недостает сил, чтобы помочь детям справится с возникшими проблемами как раз в тот момент жизни, когда те особенно нуждаются в их любви и поддержке.</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lastRenderedPageBreak/>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37E56">
        <w:rPr>
          <w:rFonts w:ascii="Times New Roman" w:eastAsia="Times New Roman" w:hAnsi="Times New Roman" w:cs="Times New Roman"/>
          <w:color w:val="000000"/>
          <w:sz w:val="28"/>
          <w:szCs w:val="28"/>
          <w:lang w:eastAsia="ru-RU"/>
        </w:rPr>
        <w:t>-  Принимать активное участие в жизни семьи;</w:t>
      </w:r>
      <w:r w:rsidRPr="00837E56">
        <w:rPr>
          <w:rFonts w:ascii="Times New Roman" w:eastAsia="Times New Roman" w:hAnsi="Times New Roman" w:cs="Times New Roman"/>
          <w:color w:val="000000"/>
          <w:sz w:val="28"/>
          <w:szCs w:val="28"/>
          <w:lang w:eastAsia="ru-RU"/>
        </w:rPr>
        <w:br/>
        <w:t>-  Всегда находить время, чтобы поговорить с ребенком;</w:t>
      </w:r>
      <w:r w:rsidRPr="00837E56">
        <w:rPr>
          <w:rFonts w:ascii="Times New Roman" w:eastAsia="Times New Roman" w:hAnsi="Times New Roman" w:cs="Times New Roman"/>
          <w:color w:val="000000"/>
          <w:sz w:val="28"/>
          <w:szCs w:val="28"/>
          <w:lang w:eastAsia="ru-RU"/>
        </w:rPr>
        <w:br/>
        <w:t>-  Интересоваться проблемами ребенка, вникать во все возникающие в его жизни сложности и помогать развивать свои умения и таланты;</w:t>
      </w:r>
      <w:r w:rsidRPr="00837E56">
        <w:rPr>
          <w:rFonts w:ascii="Times New Roman" w:eastAsia="Times New Roman" w:hAnsi="Times New Roman" w:cs="Times New Roman"/>
          <w:color w:val="000000"/>
          <w:sz w:val="28"/>
          <w:szCs w:val="28"/>
          <w:lang w:eastAsia="ru-RU"/>
        </w:rPr>
        <w:br/>
        <w:t>-  Не оказывать на ребенка никакого нажима, помогая ему тем самым самостоятельно принимать решения;</w:t>
      </w:r>
      <w:r w:rsidRPr="00837E56">
        <w:rPr>
          <w:rFonts w:ascii="Times New Roman" w:eastAsia="Times New Roman" w:hAnsi="Times New Roman" w:cs="Times New Roman"/>
          <w:color w:val="000000"/>
          <w:sz w:val="28"/>
          <w:szCs w:val="28"/>
          <w:lang w:eastAsia="ru-RU"/>
        </w:rPr>
        <w:br/>
        <w:t>-  Иметь представление о различных этапах в жизни ребенка;</w:t>
      </w:r>
      <w:proofErr w:type="gramEnd"/>
      <w:r w:rsidRPr="00837E56">
        <w:rPr>
          <w:rFonts w:ascii="Times New Roman" w:eastAsia="Times New Roman" w:hAnsi="Times New Roman" w:cs="Times New Roman"/>
          <w:color w:val="000000"/>
          <w:sz w:val="28"/>
          <w:szCs w:val="28"/>
          <w:lang w:eastAsia="ru-RU"/>
        </w:rPr>
        <w:br/>
        <w:t>-  Уважать право ребенка на собственное мнение;</w:t>
      </w:r>
      <w:r w:rsidRPr="00837E56">
        <w:rPr>
          <w:rFonts w:ascii="Times New Roman" w:eastAsia="Times New Roman" w:hAnsi="Times New Roman" w:cs="Times New Roman"/>
          <w:color w:val="000000"/>
          <w:sz w:val="28"/>
          <w:szCs w:val="28"/>
          <w:lang w:eastAsia="ru-RU"/>
        </w:rPr>
        <w:br/>
        <w:t>-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r w:rsidRPr="00837E56">
        <w:rPr>
          <w:rFonts w:ascii="Times New Roman" w:eastAsia="Times New Roman" w:hAnsi="Times New Roman" w:cs="Times New Roman"/>
          <w:color w:val="000000"/>
          <w:sz w:val="28"/>
          <w:szCs w:val="28"/>
          <w:lang w:eastAsia="ru-RU"/>
        </w:rPr>
        <w:br/>
        <w:t>-  С уважением относиться к стремлению всех остальных членов семьи делать карьеру и самосовершенствоваться.</w:t>
      </w:r>
    </w:p>
    <w:p w:rsidR="00651CF6" w:rsidRPr="00837E56" w:rsidRDefault="00651CF6" w:rsidP="00651C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E56">
        <w:rPr>
          <w:rFonts w:ascii="Times New Roman" w:eastAsia="Times New Roman" w:hAnsi="Times New Roman" w:cs="Times New Roman"/>
          <w:color w:val="000000"/>
          <w:sz w:val="28"/>
          <w:szCs w:val="28"/>
          <w:lang w:eastAsia="ru-RU"/>
        </w:rPr>
        <w:br/>
        <w:t> </w:t>
      </w:r>
    </w:p>
    <w:p w:rsidR="00123CCF" w:rsidRPr="00837E56" w:rsidRDefault="00123CCF">
      <w:pPr>
        <w:rPr>
          <w:rFonts w:ascii="Times New Roman" w:hAnsi="Times New Roman" w:cs="Times New Roman"/>
          <w:sz w:val="28"/>
          <w:szCs w:val="28"/>
        </w:rPr>
      </w:pPr>
    </w:p>
    <w:sectPr w:rsidR="00123CCF" w:rsidRPr="00837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F6"/>
    <w:rsid w:val="00123CCF"/>
    <w:rsid w:val="00651CF6"/>
    <w:rsid w:val="0083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2411</Words>
  <Characters>13745</Characters>
  <Application>Microsoft Office Word</Application>
  <DocSecurity>0</DocSecurity>
  <Lines>114</Lines>
  <Paragraphs>32</Paragraphs>
  <ScaleCrop>false</ScaleCrop>
  <Company>SPecialiST RePack</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dc:creator>
  <cp:lastModifiedBy>З</cp:lastModifiedBy>
  <cp:revision>4</cp:revision>
  <dcterms:created xsi:type="dcterms:W3CDTF">2018-04-20T05:46:00Z</dcterms:created>
  <dcterms:modified xsi:type="dcterms:W3CDTF">2022-11-02T07:02:00Z</dcterms:modified>
</cp:coreProperties>
</file>