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A79" w:rsidRPr="00924A79" w:rsidRDefault="00924A79" w:rsidP="00924A79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24A79">
        <w:rPr>
          <w:rFonts w:ascii="Times New Roman" w:hAnsi="Times New Roman" w:cs="Times New Roman"/>
          <w:b/>
          <w:bCs/>
          <w:sz w:val="24"/>
          <w:szCs w:val="24"/>
          <w:lang w:val="kk-KZ"/>
        </w:rPr>
        <w:t>Назарбаев Интеллектуальная школа физико-математического направления в Шымкент</w:t>
      </w:r>
    </w:p>
    <w:p w:rsidR="00924A79" w:rsidRPr="00924A79" w:rsidRDefault="00924A79" w:rsidP="00924A79">
      <w:pPr>
        <w:ind w:left="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4A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План  курса  «Роспись тарелок» </w:t>
      </w:r>
    </w:p>
    <w:p w:rsidR="00924A79" w:rsidRPr="00924A79" w:rsidRDefault="00924A79" w:rsidP="00924A79">
      <w:pPr>
        <w:ind w:left="142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24A79">
        <w:rPr>
          <w:rFonts w:ascii="Times New Roman" w:hAnsi="Times New Roman" w:cs="Times New Roman"/>
          <w:sz w:val="24"/>
          <w:szCs w:val="24"/>
          <w:lang w:val="kk-KZ"/>
        </w:rPr>
        <w:t>Краткое описание курса:</w:t>
      </w:r>
    </w:p>
    <w:p w:rsidR="00924A79" w:rsidRPr="00924A79" w:rsidRDefault="00924A79" w:rsidP="00924A79">
      <w:pPr>
        <w:ind w:left="142"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bookmarkStart w:id="0" w:name="_GoBack"/>
      <w:bookmarkEnd w:id="0"/>
      <w:r w:rsidRPr="00924A79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Дизайн тарелки </w:t>
      </w:r>
      <w:r w:rsidRPr="00924A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ценится не только в рекламном деле. </w:t>
      </w:r>
      <w:r w:rsidRPr="00924A79">
        <w:rPr>
          <w:rFonts w:ascii="Times New Roman" w:hAnsi="Times New Roman" w:cs="Times New Roman"/>
          <w:sz w:val="24"/>
          <w:szCs w:val="24"/>
        </w:rPr>
        <w:fldChar w:fldCharType="begin"/>
      </w:r>
      <w:r w:rsidRPr="00924A79">
        <w:rPr>
          <w:rFonts w:ascii="Times New Roman" w:hAnsi="Times New Roman" w:cs="Times New Roman"/>
          <w:sz w:val="24"/>
          <w:szCs w:val="24"/>
        </w:rPr>
        <w:instrText xml:space="preserve"> HYPERLINK "http://stakany.com/decals/foto_gallery" </w:instrText>
      </w:r>
      <w:r w:rsidRPr="00924A79">
        <w:rPr>
          <w:rFonts w:ascii="Times New Roman" w:hAnsi="Times New Roman" w:cs="Times New Roman"/>
          <w:sz w:val="24"/>
          <w:szCs w:val="24"/>
        </w:rPr>
        <w:fldChar w:fldCharType="separate"/>
      </w:r>
      <w:r w:rsidRPr="00924A79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Красивая посуда</w:t>
      </w:r>
      <w:r w:rsidRPr="00924A79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fldChar w:fldCharType="end"/>
      </w:r>
      <w:r w:rsidRPr="00924A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также используется для оформления дизайна интерьеров жилых и общественных зданий. Сегодня степень креатива промышленных дизайнеров не ограничена ничем, кроме вкуса, потребности и желаний. </w:t>
      </w:r>
    </w:p>
    <w:p w:rsidR="00924A79" w:rsidRPr="00924A79" w:rsidRDefault="00924A79" w:rsidP="00924A79">
      <w:pPr>
        <w:ind w:left="142"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24A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Учитывая темпы информатизации образования и общества, ученикам наших школы необходимо соответствовать многим требованиям для успешного и комфортного вступления во взрослую жизнь. К таким требованиям относятся: умение учиться, самостоятельно ставить и достигать цели, добывать новые знания, ориентироваться в быстро меняющихся условиях окружающей социальной среды, грамотно работать с информацией, умение адекватно выбирать средства для решения поставленных задач. На этом курсе </w:t>
      </w:r>
      <w:r w:rsidRPr="00924A79">
        <w:rPr>
          <w:rFonts w:ascii="Times New Roman" w:hAnsi="Times New Roman" w:cs="Times New Roman"/>
          <w:color w:val="000000" w:themeColor="text1"/>
          <w:sz w:val="24"/>
          <w:szCs w:val="24"/>
        </w:rPr>
        <w:t>у учащихся появится возможность создания дизайнерских и интересных художественных произведений из обычных кухонных тарелок. Участники курса будут разрабатывать новые навыки и знания, относящиеся к изучению декорирования предметов интерьера. Исследовать и искать вдохновение изучая работы современных дизайнеров.  Участники будут работать индивидуально для представления и показа своих творений в окружающей среде. В конце курса каждый участник участвует в творческом конкурсе и каждому участнику предоставляется сертификат о окончании курса.</w:t>
      </w:r>
    </w:p>
    <w:p w:rsidR="00924A79" w:rsidRPr="00924A79" w:rsidRDefault="00924A79" w:rsidP="00924A79">
      <w:pPr>
        <w:ind w:left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24A79" w:rsidRPr="00924A79" w:rsidRDefault="00924A79" w:rsidP="00924A79">
      <w:pPr>
        <w:ind w:left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924A7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Ожидаемый результат: </w:t>
      </w:r>
    </w:p>
    <w:p w:rsidR="00924A79" w:rsidRPr="00924A79" w:rsidRDefault="00924A79" w:rsidP="00924A79">
      <w:pPr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24A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иметь</w:t>
      </w:r>
      <w:proofErr w:type="gramEnd"/>
      <w:r w:rsidRPr="00924A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представление: о декоративных элементах интерьера;</w:t>
      </w:r>
    </w:p>
    <w:p w:rsidR="00924A79" w:rsidRPr="00924A79" w:rsidRDefault="00924A79" w:rsidP="00924A79">
      <w:pPr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24A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знать</w:t>
      </w:r>
      <w:proofErr w:type="gramEnd"/>
      <w:r w:rsidRPr="00924A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 методы декорирования</w:t>
      </w:r>
      <w:r w:rsidRPr="00924A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924A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24A79">
        <w:rPr>
          <w:rFonts w:ascii="Times New Roman" w:hAnsi="Times New Roman" w:cs="Times New Roman"/>
          <w:color w:val="000000" w:themeColor="text1"/>
          <w:sz w:val="24"/>
          <w:szCs w:val="24"/>
        </w:rPr>
        <w:t>росписи керамики акриловыми красками;</w:t>
      </w:r>
    </w:p>
    <w:p w:rsidR="00924A79" w:rsidRPr="00924A79" w:rsidRDefault="00924A79" w:rsidP="00924A79">
      <w:pPr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24A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уметь</w:t>
      </w:r>
      <w:proofErr w:type="gramEnd"/>
      <w:r w:rsidRPr="00924A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использовать: цвет, композицию в декорировании;</w:t>
      </w:r>
    </w:p>
    <w:p w:rsidR="00924A79" w:rsidRPr="00924A79" w:rsidRDefault="00924A79" w:rsidP="00924A79">
      <w:pPr>
        <w:pStyle w:val="2"/>
        <w:shd w:val="clear" w:color="auto" w:fill="FFFFFF"/>
        <w:spacing w:before="0"/>
        <w:ind w:left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24A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усвоить</w:t>
      </w:r>
      <w:proofErr w:type="gramEnd"/>
      <w:r w:rsidRPr="00924A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навыки выполнения  техники кракелюр, </w:t>
      </w:r>
      <w:proofErr w:type="spellStart"/>
      <w:r w:rsidRPr="00924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Point-to-Point</w:t>
      </w:r>
      <w:proofErr w:type="spellEnd"/>
      <w:r w:rsidRPr="00924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24A79" w:rsidRPr="00924A79" w:rsidRDefault="00924A79" w:rsidP="00924A79">
      <w:pPr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4A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Успешное изучение курса возможно лишь при самостоятельном систематическом выполнении практических работ. </w:t>
      </w:r>
    </w:p>
    <w:p w:rsidR="00924A79" w:rsidRPr="00924A79" w:rsidRDefault="00924A79" w:rsidP="00924A79">
      <w:pPr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24A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ходе усвоения содержания настоящего курса студентам необходимо использовать знания, полученные ими при изучении следующих компонентов: Дизайн, Искусство, Композиция, Симметрия и Асимметрия.</w:t>
      </w:r>
    </w:p>
    <w:p w:rsidR="00924A79" w:rsidRPr="00924A79" w:rsidRDefault="00924A79" w:rsidP="00924A79">
      <w:pPr>
        <w:ind w:left="142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924A79" w:rsidRPr="00924A79" w:rsidRDefault="00924A79" w:rsidP="00924A79">
      <w:pPr>
        <w:ind w:left="142"/>
        <w:rPr>
          <w:rFonts w:ascii="Times New Roman" w:hAnsi="Times New Roman" w:cs="Times New Roman"/>
          <w:sz w:val="24"/>
          <w:szCs w:val="24"/>
          <w:lang w:val="kk-KZ"/>
        </w:rPr>
      </w:pPr>
    </w:p>
    <w:p w:rsidR="00924A79" w:rsidRPr="00924A79" w:rsidRDefault="00924A79" w:rsidP="00924A79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A79">
        <w:rPr>
          <w:rFonts w:ascii="Times New Roman" w:hAnsi="Times New Roman" w:cs="Times New Roman"/>
          <w:b/>
          <w:sz w:val="24"/>
          <w:szCs w:val="24"/>
          <w:lang w:val="kk-KZ"/>
        </w:rPr>
        <w:t>ПЛАН</w:t>
      </w:r>
    </w:p>
    <w:p w:rsidR="00924A79" w:rsidRPr="00924A79" w:rsidRDefault="00924A79" w:rsidP="00924A79">
      <w:pPr>
        <w:ind w:left="142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5819"/>
        <w:gridCol w:w="1037"/>
        <w:gridCol w:w="2383"/>
      </w:tblGrid>
      <w:tr w:rsidR="00924A79" w:rsidRPr="00924A79" w:rsidTr="003A3ADA">
        <w:tc>
          <w:tcPr>
            <w:tcW w:w="766" w:type="dxa"/>
          </w:tcPr>
          <w:p w:rsidR="00924A79" w:rsidRPr="00924A79" w:rsidRDefault="00924A79" w:rsidP="00924A79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9577" w:type="dxa"/>
          </w:tcPr>
          <w:p w:rsidR="00924A79" w:rsidRPr="00924A79" w:rsidRDefault="00924A79" w:rsidP="00924A79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134" w:type="dxa"/>
          </w:tcPr>
          <w:p w:rsidR="00924A79" w:rsidRPr="00924A79" w:rsidRDefault="00924A79" w:rsidP="00924A79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Часы</w:t>
            </w:r>
          </w:p>
        </w:tc>
        <w:tc>
          <w:tcPr>
            <w:tcW w:w="3083" w:type="dxa"/>
          </w:tcPr>
          <w:p w:rsidR="00924A79" w:rsidRPr="00924A79" w:rsidRDefault="00924A79" w:rsidP="00924A79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Примечания</w:t>
            </w:r>
          </w:p>
        </w:tc>
      </w:tr>
      <w:tr w:rsidR="00924A79" w:rsidRPr="00924A79" w:rsidTr="003A3ADA">
        <w:trPr>
          <w:trHeight w:val="331"/>
        </w:trPr>
        <w:tc>
          <w:tcPr>
            <w:tcW w:w="766" w:type="dxa"/>
          </w:tcPr>
          <w:p w:rsidR="00924A79" w:rsidRPr="00924A79" w:rsidRDefault="00924A79" w:rsidP="00924A79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577" w:type="dxa"/>
          </w:tcPr>
          <w:p w:rsidR="00924A79" w:rsidRPr="00924A79" w:rsidRDefault="00924A79" w:rsidP="00924A79">
            <w:pPr>
              <w:pStyle w:val="1"/>
              <w:shd w:val="clear" w:color="auto" w:fill="FFFFFF"/>
              <w:spacing w:before="0" w:beforeAutospacing="0" w:after="0" w:afterAutospacing="0"/>
              <w:ind w:left="142"/>
              <w:outlineLvl w:val="0"/>
              <w:rPr>
                <w:color w:val="000000"/>
                <w:sz w:val="24"/>
                <w:szCs w:val="24"/>
                <w:lang w:val="kk-KZ"/>
              </w:rPr>
            </w:pPr>
            <w:r w:rsidRPr="00924A79">
              <w:rPr>
                <w:b w:val="0"/>
                <w:color w:val="000000" w:themeColor="text1"/>
                <w:sz w:val="24"/>
                <w:szCs w:val="24"/>
              </w:rPr>
              <w:t xml:space="preserve">Искусство в окружающей среде: </w:t>
            </w:r>
            <w:r w:rsidRPr="00924A79">
              <w:rPr>
                <w:b w:val="0"/>
                <w:bCs w:val="0"/>
                <w:color w:val="000000" w:themeColor="text1"/>
                <w:spacing w:val="-15"/>
                <w:sz w:val="24"/>
                <w:szCs w:val="24"/>
              </w:rPr>
              <w:t>Дизайн тарелок</w:t>
            </w:r>
          </w:p>
        </w:tc>
        <w:tc>
          <w:tcPr>
            <w:tcW w:w="1134" w:type="dxa"/>
          </w:tcPr>
          <w:p w:rsidR="00924A79" w:rsidRPr="00924A79" w:rsidRDefault="00924A79" w:rsidP="00924A79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83" w:type="dxa"/>
          </w:tcPr>
          <w:p w:rsidR="00924A79" w:rsidRPr="00924A79" w:rsidRDefault="00924A79" w:rsidP="00924A79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4A79" w:rsidRPr="00924A79" w:rsidTr="003A3ADA">
        <w:tc>
          <w:tcPr>
            <w:tcW w:w="766" w:type="dxa"/>
          </w:tcPr>
          <w:p w:rsidR="00924A79" w:rsidRPr="00924A79" w:rsidRDefault="00924A79" w:rsidP="00924A79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577" w:type="dxa"/>
          </w:tcPr>
          <w:p w:rsidR="00924A79" w:rsidRPr="00924A79" w:rsidRDefault="00924A79" w:rsidP="00924A79">
            <w:pPr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4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Исследование: </w:t>
            </w:r>
            <w:r w:rsidRPr="00924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Композиция, Симметрия и Асимметрия</w:t>
            </w:r>
          </w:p>
        </w:tc>
        <w:tc>
          <w:tcPr>
            <w:tcW w:w="1134" w:type="dxa"/>
          </w:tcPr>
          <w:p w:rsidR="00924A79" w:rsidRPr="00924A79" w:rsidRDefault="00924A79" w:rsidP="00924A79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83" w:type="dxa"/>
          </w:tcPr>
          <w:p w:rsidR="00924A79" w:rsidRPr="00924A79" w:rsidRDefault="00924A79" w:rsidP="00924A79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4A79" w:rsidRPr="00924A79" w:rsidTr="003A3ADA">
        <w:trPr>
          <w:trHeight w:val="653"/>
        </w:trPr>
        <w:tc>
          <w:tcPr>
            <w:tcW w:w="766" w:type="dxa"/>
          </w:tcPr>
          <w:p w:rsidR="00924A79" w:rsidRPr="00924A79" w:rsidRDefault="00924A79" w:rsidP="00924A79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577" w:type="dxa"/>
          </w:tcPr>
          <w:p w:rsidR="00924A79" w:rsidRPr="00924A79" w:rsidRDefault="00924A79" w:rsidP="00924A79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4A7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материалом: Ознакомление с</w:t>
            </w:r>
            <w:r w:rsidRPr="00924A79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инструктажем для выполнения практической работы и правил техник безопасности в работе с различными инструментами и материалами, какие средства защиты необходимы для работы (фартук, перчатки, очки и др.). Подготовить плоскость на которой необходимо выполнить композицию.</w:t>
            </w:r>
          </w:p>
        </w:tc>
        <w:tc>
          <w:tcPr>
            <w:tcW w:w="1134" w:type="dxa"/>
          </w:tcPr>
          <w:p w:rsidR="00924A79" w:rsidRPr="00924A79" w:rsidRDefault="00924A79" w:rsidP="00924A79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83" w:type="dxa"/>
          </w:tcPr>
          <w:p w:rsidR="00924A79" w:rsidRPr="00924A79" w:rsidRDefault="00924A79" w:rsidP="00924A79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4A79" w:rsidRPr="00924A79" w:rsidTr="003A3ADA">
        <w:trPr>
          <w:trHeight w:val="669"/>
        </w:trPr>
        <w:tc>
          <w:tcPr>
            <w:tcW w:w="766" w:type="dxa"/>
          </w:tcPr>
          <w:p w:rsidR="00924A79" w:rsidRPr="00924A79" w:rsidRDefault="00924A79" w:rsidP="00924A79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577" w:type="dxa"/>
          </w:tcPr>
          <w:p w:rsidR="00924A79" w:rsidRPr="00924A79" w:rsidRDefault="00924A79" w:rsidP="00924A79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творческих идей: </w:t>
            </w:r>
            <w:r w:rsidRPr="00924A79">
              <w:rPr>
                <w:rFonts w:ascii="Times New Roman" w:hAnsi="Times New Roman" w:cs="Times New Roman"/>
                <w:sz w:val="24"/>
                <w:szCs w:val="24"/>
              </w:rPr>
              <w:t>Выполнение цветных набросков или других типов изображений, коллажи, сопровождая работы необходимыми комментариями.</w:t>
            </w:r>
          </w:p>
        </w:tc>
        <w:tc>
          <w:tcPr>
            <w:tcW w:w="1134" w:type="dxa"/>
          </w:tcPr>
          <w:p w:rsidR="00924A79" w:rsidRPr="00924A79" w:rsidRDefault="00924A79" w:rsidP="00924A79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83" w:type="dxa"/>
          </w:tcPr>
          <w:p w:rsidR="00924A79" w:rsidRPr="00924A79" w:rsidRDefault="00924A79" w:rsidP="00924A79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4A79" w:rsidRPr="00924A79" w:rsidTr="003A3ADA">
        <w:tc>
          <w:tcPr>
            <w:tcW w:w="766" w:type="dxa"/>
          </w:tcPr>
          <w:p w:rsidR="00924A79" w:rsidRPr="00924A79" w:rsidRDefault="00924A79" w:rsidP="00924A79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577" w:type="dxa"/>
          </w:tcPr>
          <w:p w:rsidR="00924A79" w:rsidRPr="00924A79" w:rsidRDefault="00924A79" w:rsidP="00924A79">
            <w:pPr>
              <w:pStyle w:val="TableContents"/>
              <w:snapToGrid w:val="0"/>
              <w:spacing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24A79">
              <w:rPr>
                <w:rFonts w:ascii="Times New Roman" w:hAnsi="Times New Roman"/>
                <w:b/>
                <w:sz w:val="24"/>
                <w:lang w:val="ru-RU"/>
              </w:rPr>
              <w:t xml:space="preserve">Творческая </w:t>
            </w:r>
            <w:proofErr w:type="gramStart"/>
            <w:r w:rsidRPr="00924A79">
              <w:rPr>
                <w:rFonts w:ascii="Times New Roman" w:hAnsi="Times New Roman"/>
                <w:b/>
                <w:sz w:val="24"/>
                <w:lang w:val="ru-RU"/>
              </w:rPr>
              <w:t xml:space="preserve">работа:  </w:t>
            </w:r>
            <w:r w:rsidRPr="00924A7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Используя</w:t>
            </w:r>
            <w:proofErr w:type="gramEnd"/>
            <w:r w:rsidRPr="00924A7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ранние исследования, разработать окончательный эскиз для росписи на тарелке, используя альбомы и выразительные средства искусства (цветные наброски или другие типы изображений, коллажи).</w:t>
            </w:r>
          </w:p>
        </w:tc>
        <w:tc>
          <w:tcPr>
            <w:tcW w:w="1134" w:type="dxa"/>
          </w:tcPr>
          <w:p w:rsidR="00924A79" w:rsidRPr="00924A79" w:rsidRDefault="00924A79" w:rsidP="00924A79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83" w:type="dxa"/>
          </w:tcPr>
          <w:p w:rsidR="00924A79" w:rsidRPr="00924A79" w:rsidRDefault="00924A79" w:rsidP="00924A79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4A79" w:rsidRPr="00924A79" w:rsidTr="003A3ADA">
        <w:tc>
          <w:tcPr>
            <w:tcW w:w="766" w:type="dxa"/>
          </w:tcPr>
          <w:p w:rsidR="00924A79" w:rsidRPr="00924A79" w:rsidRDefault="00924A79" w:rsidP="00924A79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577" w:type="dxa"/>
          </w:tcPr>
          <w:p w:rsidR="00924A79" w:rsidRPr="00924A79" w:rsidRDefault="00924A79" w:rsidP="00924A79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</w:t>
            </w:r>
            <w:proofErr w:type="gramStart"/>
            <w:r w:rsidRPr="00924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работа:  </w:t>
            </w:r>
            <w:r w:rsidRPr="00924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</w:t>
            </w:r>
            <w:proofErr w:type="gramEnd"/>
            <w:r w:rsidRPr="00924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техник, художественных приемов для  усиления </w:t>
            </w:r>
            <w:r w:rsidRPr="00924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выразительных свойств выполняемого продукта. С</w:t>
            </w:r>
            <w:r w:rsidRPr="00924A79">
              <w:rPr>
                <w:rFonts w:ascii="Times New Roman" w:hAnsi="Times New Roman" w:cs="Times New Roman"/>
                <w:sz w:val="24"/>
                <w:szCs w:val="24"/>
              </w:rPr>
              <w:t xml:space="preserve">пособы декорирования собственного изделия. </w:t>
            </w:r>
          </w:p>
        </w:tc>
        <w:tc>
          <w:tcPr>
            <w:tcW w:w="1134" w:type="dxa"/>
          </w:tcPr>
          <w:p w:rsidR="00924A79" w:rsidRPr="00924A79" w:rsidRDefault="00924A79" w:rsidP="00924A79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3083" w:type="dxa"/>
          </w:tcPr>
          <w:p w:rsidR="00924A79" w:rsidRPr="00924A79" w:rsidRDefault="00924A79" w:rsidP="00924A79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4A79" w:rsidRPr="00924A79" w:rsidTr="003A3ADA">
        <w:tc>
          <w:tcPr>
            <w:tcW w:w="766" w:type="dxa"/>
          </w:tcPr>
          <w:p w:rsidR="00924A79" w:rsidRPr="00924A79" w:rsidRDefault="00924A79" w:rsidP="00924A79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9577" w:type="dxa"/>
          </w:tcPr>
          <w:p w:rsidR="00924A79" w:rsidRPr="00924A79" w:rsidRDefault="00924A79" w:rsidP="00924A79">
            <w:pPr>
              <w:pStyle w:val="TableContents"/>
              <w:snapToGrid w:val="0"/>
              <w:spacing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24A79">
              <w:rPr>
                <w:rFonts w:ascii="Times New Roman" w:hAnsi="Times New Roman"/>
                <w:b/>
                <w:sz w:val="24"/>
                <w:lang w:val="ru-RU"/>
              </w:rPr>
              <w:t xml:space="preserve">Творческая </w:t>
            </w:r>
            <w:proofErr w:type="gramStart"/>
            <w:r w:rsidRPr="00924A79">
              <w:rPr>
                <w:rFonts w:ascii="Times New Roman" w:hAnsi="Times New Roman"/>
                <w:b/>
                <w:sz w:val="24"/>
                <w:lang w:val="ru-RU"/>
              </w:rPr>
              <w:t xml:space="preserve">работа:  </w:t>
            </w:r>
            <w:r w:rsidRPr="00924A7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На</w:t>
            </w:r>
            <w:proofErr w:type="gramEnd"/>
            <w:r w:rsidRPr="00924A7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основе своих исследований выполнить собственную роспись на керамике.</w:t>
            </w:r>
          </w:p>
        </w:tc>
        <w:tc>
          <w:tcPr>
            <w:tcW w:w="1134" w:type="dxa"/>
          </w:tcPr>
          <w:p w:rsidR="00924A79" w:rsidRPr="00924A79" w:rsidRDefault="00924A79" w:rsidP="00924A79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83" w:type="dxa"/>
          </w:tcPr>
          <w:p w:rsidR="00924A79" w:rsidRPr="00924A79" w:rsidRDefault="00924A79" w:rsidP="00924A79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4A79" w:rsidRPr="00924A79" w:rsidTr="003A3ADA">
        <w:tc>
          <w:tcPr>
            <w:tcW w:w="766" w:type="dxa"/>
          </w:tcPr>
          <w:p w:rsidR="00924A79" w:rsidRPr="00924A79" w:rsidRDefault="00924A79" w:rsidP="00924A79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577" w:type="dxa"/>
          </w:tcPr>
          <w:p w:rsidR="00924A79" w:rsidRPr="00924A79" w:rsidRDefault="00924A79" w:rsidP="00924A79">
            <w:pPr>
              <w:pStyle w:val="TableContents"/>
              <w:widowControl/>
              <w:tabs>
                <w:tab w:val="left" w:pos="580"/>
                <w:tab w:val="left" w:pos="2220"/>
              </w:tabs>
              <w:snapToGrid w:val="0"/>
              <w:spacing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24A79">
              <w:rPr>
                <w:rFonts w:ascii="Times New Roman" w:hAnsi="Times New Roman"/>
                <w:b/>
                <w:sz w:val="24"/>
                <w:lang w:val="ru-RU"/>
              </w:rPr>
              <w:t xml:space="preserve">Творческая </w:t>
            </w:r>
            <w:proofErr w:type="gramStart"/>
            <w:r w:rsidRPr="00924A79">
              <w:rPr>
                <w:rFonts w:ascii="Times New Roman" w:hAnsi="Times New Roman"/>
                <w:b/>
                <w:sz w:val="24"/>
                <w:lang w:val="ru-RU"/>
              </w:rPr>
              <w:t xml:space="preserve">работа:  </w:t>
            </w:r>
            <w:r w:rsidRPr="00924A79">
              <w:rPr>
                <w:rFonts w:ascii="Times New Roman" w:hAnsi="Times New Roman"/>
                <w:bCs/>
                <w:sz w:val="24"/>
                <w:lang w:val="ru-RU"/>
              </w:rPr>
              <w:t>Выбор</w:t>
            </w:r>
            <w:proofErr w:type="gramEnd"/>
            <w:r w:rsidRPr="00924A79">
              <w:rPr>
                <w:rFonts w:ascii="Times New Roman" w:hAnsi="Times New Roman"/>
                <w:bCs/>
                <w:sz w:val="24"/>
                <w:lang w:val="ru-RU"/>
              </w:rPr>
              <w:t xml:space="preserve"> способов обработки изделий с учетом свойств материалов. Соблюдая технологическую последовательность выполнения </w:t>
            </w:r>
            <w:proofErr w:type="gramStart"/>
            <w:r w:rsidRPr="00924A79">
              <w:rPr>
                <w:rFonts w:ascii="Times New Roman" w:hAnsi="Times New Roman"/>
                <w:bCs/>
                <w:sz w:val="24"/>
                <w:lang w:val="ru-RU"/>
              </w:rPr>
              <w:t>продукта.</w:t>
            </w:r>
            <w:r w:rsidRPr="00924A7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24A7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 </w:t>
            </w:r>
            <w:proofErr w:type="gramEnd"/>
          </w:p>
        </w:tc>
        <w:tc>
          <w:tcPr>
            <w:tcW w:w="1134" w:type="dxa"/>
          </w:tcPr>
          <w:p w:rsidR="00924A79" w:rsidRPr="00924A79" w:rsidRDefault="00924A79" w:rsidP="00924A79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83" w:type="dxa"/>
          </w:tcPr>
          <w:p w:rsidR="00924A79" w:rsidRPr="00924A79" w:rsidRDefault="00924A79" w:rsidP="00924A79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4A79" w:rsidRPr="00924A79" w:rsidTr="003A3ADA">
        <w:tc>
          <w:tcPr>
            <w:tcW w:w="766" w:type="dxa"/>
          </w:tcPr>
          <w:p w:rsidR="00924A79" w:rsidRPr="00924A79" w:rsidRDefault="00924A79" w:rsidP="00924A79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577" w:type="dxa"/>
          </w:tcPr>
          <w:p w:rsidR="00924A79" w:rsidRPr="00924A79" w:rsidRDefault="00924A79" w:rsidP="00924A79">
            <w:pPr>
              <w:widowControl w:val="0"/>
              <w:suppressLineNumbers/>
              <w:suppressAutoHyphens/>
              <w:snapToGrid w:val="0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4A7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 xml:space="preserve">Представление работ: </w:t>
            </w:r>
            <w:r w:rsidRPr="00924A7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Полученные результаты выставляются в аудитории перед всеми участниками, </w:t>
            </w:r>
            <w:r w:rsidRPr="00924A79">
              <w:rPr>
                <w:rFonts w:ascii="Times New Roman" w:hAnsi="Times New Roman" w:cs="Times New Roman"/>
                <w:sz w:val="24"/>
                <w:szCs w:val="24"/>
              </w:rPr>
              <w:t>демонстрируя особенности видов декорирования, преимущества, недостатки, сложности и т.п.</w:t>
            </w:r>
          </w:p>
        </w:tc>
        <w:tc>
          <w:tcPr>
            <w:tcW w:w="1134" w:type="dxa"/>
          </w:tcPr>
          <w:p w:rsidR="00924A79" w:rsidRPr="00924A79" w:rsidRDefault="00924A79" w:rsidP="00924A79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83" w:type="dxa"/>
          </w:tcPr>
          <w:p w:rsidR="00924A79" w:rsidRPr="00924A79" w:rsidRDefault="00924A79" w:rsidP="00924A79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4A79" w:rsidRPr="00924A79" w:rsidTr="003A3ADA">
        <w:tc>
          <w:tcPr>
            <w:tcW w:w="766" w:type="dxa"/>
          </w:tcPr>
          <w:p w:rsidR="00924A79" w:rsidRPr="00924A79" w:rsidRDefault="00924A79" w:rsidP="00924A79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77" w:type="dxa"/>
          </w:tcPr>
          <w:p w:rsidR="00924A79" w:rsidRPr="00924A79" w:rsidRDefault="00924A79" w:rsidP="00924A79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4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1134" w:type="dxa"/>
          </w:tcPr>
          <w:p w:rsidR="00924A79" w:rsidRPr="00924A79" w:rsidRDefault="00924A79" w:rsidP="00924A79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4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083" w:type="dxa"/>
          </w:tcPr>
          <w:p w:rsidR="00924A79" w:rsidRPr="00924A79" w:rsidRDefault="00924A79" w:rsidP="00924A79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24A79" w:rsidRPr="00924A79" w:rsidRDefault="00924A79" w:rsidP="00924A79">
      <w:pPr>
        <w:ind w:left="142"/>
        <w:rPr>
          <w:rFonts w:ascii="Times New Roman" w:hAnsi="Times New Roman" w:cs="Times New Roman"/>
          <w:sz w:val="24"/>
          <w:szCs w:val="24"/>
          <w:lang w:val="kk-KZ"/>
        </w:rPr>
      </w:pPr>
    </w:p>
    <w:p w:rsidR="00924A79" w:rsidRPr="00924A79" w:rsidRDefault="00924A79" w:rsidP="00924A79">
      <w:pPr>
        <w:spacing w:line="240" w:lineRule="atLeast"/>
        <w:ind w:left="14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4A79">
        <w:rPr>
          <w:rFonts w:ascii="Times New Roman" w:hAnsi="Times New Roman" w:cs="Times New Roman"/>
          <w:b/>
          <w:sz w:val="24"/>
          <w:szCs w:val="24"/>
          <w:lang w:val="kk-KZ"/>
        </w:rPr>
        <w:t>Предмет :  Искусство</w:t>
      </w:r>
    </w:p>
    <w:p w:rsidR="00924A79" w:rsidRPr="00924A79" w:rsidRDefault="00924A79" w:rsidP="00924A79">
      <w:pPr>
        <w:ind w:left="14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4A79">
        <w:rPr>
          <w:rFonts w:ascii="Times New Roman" w:hAnsi="Times New Roman" w:cs="Times New Roman"/>
          <w:b/>
          <w:sz w:val="24"/>
          <w:szCs w:val="24"/>
          <w:lang w:val="kk-KZ"/>
        </w:rPr>
        <w:t>Учитель : Жусипова А.С.</w:t>
      </w:r>
    </w:p>
    <w:p w:rsidR="00924A79" w:rsidRDefault="00924A79" w:rsidP="00924A79">
      <w:pPr>
        <w:ind w:left="142"/>
        <w:rPr>
          <w:rFonts w:ascii="Times New Roman" w:hAnsi="Times New Roman" w:cs="Times New Roman"/>
          <w:sz w:val="24"/>
          <w:szCs w:val="24"/>
          <w:lang w:val="kk-KZ"/>
        </w:rPr>
      </w:pPr>
    </w:p>
    <w:p w:rsidR="00924A79" w:rsidRDefault="00924A79" w:rsidP="00924A79">
      <w:pPr>
        <w:ind w:left="142"/>
        <w:rPr>
          <w:rFonts w:ascii="Times New Roman" w:hAnsi="Times New Roman" w:cs="Times New Roman"/>
          <w:sz w:val="24"/>
          <w:szCs w:val="24"/>
          <w:lang w:val="kk-KZ"/>
        </w:rPr>
      </w:pPr>
    </w:p>
    <w:p w:rsidR="00924A79" w:rsidRDefault="00924A79" w:rsidP="00924A79">
      <w:pPr>
        <w:ind w:left="142"/>
        <w:rPr>
          <w:rFonts w:ascii="Times New Roman" w:hAnsi="Times New Roman" w:cs="Times New Roman"/>
          <w:sz w:val="24"/>
          <w:szCs w:val="24"/>
          <w:lang w:val="kk-KZ"/>
        </w:rPr>
      </w:pPr>
    </w:p>
    <w:p w:rsidR="00924A79" w:rsidRPr="00924A79" w:rsidRDefault="00924A79" w:rsidP="00924A79">
      <w:pPr>
        <w:ind w:left="142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24A79" w:rsidRPr="00924A79" w:rsidRDefault="00924A79" w:rsidP="00924A79">
      <w:pPr>
        <w:ind w:left="142"/>
        <w:rPr>
          <w:rFonts w:ascii="Times New Roman" w:hAnsi="Times New Roman" w:cs="Times New Roman"/>
          <w:sz w:val="24"/>
          <w:szCs w:val="24"/>
          <w:lang w:val="kk-KZ"/>
        </w:rPr>
      </w:pPr>
      <w:r w:rsidRPr="00924A79">
        <w:rPr>
          <w:rFonts w:ascii="Times New Roman" w:hAnsi="Times New Roman" w:cs="Times New Roman"/>
          <w:sz w:val="24"/>
          <w:szCs w:val="24"/>
          <w:lang w:val="kk-KZ"/>
        </w:rPr>
        <w:t xml:space="preserve">Ресурсы: </w:t>
      </w:r>
    </w:p>
    <w:p w:rsidR="00924A79" w:rsidRPr="00924A79" w:rsidRDefault="00924A79" w:rsidP="00924A79">
      <w:pPr>
        <w:pStyle w:val="a6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  <w:lang w:val="kk-KZ"/>
        </w:rPr>
      </w:pPr>
      <w:hyperlink r:id="rId5" w:history="1">
        <w:r w:rsidRPr="00924A79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http://kallibry.ru/rospis-tarelok-akrilovymi-kraskami/</w:t>
        </w:r>
      </w:hyperlink>
    </w:p>
    <w:p w:rsidR="00924A79" w:rsidRPr="00924A79" w:rsidRDefault="00924A79" w:rsidP="00924A79">
      <w:pPr>
        <w:pStyle w:val="a6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  <w:lang w:val="kk-KZ"/>
        </w:rPr>
      </w:pPr>
      <w:hyperlink r:id="rId6" w:history="1">
        <w:r w:rsidRPr="00924A79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http://stakany.com/articles/page_628</w:t>
        </w:r>
      </w:hyperlink>
    </w:p>
    <w:p w:rsidR="00924A79" w:rsidRPr="00924A79" w:rsidRDefault="00924A79" w:rsidP="00924A79">
      <w:pPr>
        <w:pStyle w:val="a6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  <w:lang w:val="kk-KZ"/>
        </w:rPr>
      </w:pPr>
      <w:hyperlink r:id="rId7" w:history="1">
        <w:r w:rsidRPr="00924A79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https://www.westwing.kz/rospis-tarelok/</w:t>
        </w:r>
      </w:hyperlink>
    </w:p>
    <w:p w:rsidR="00924A79" w:rsidRPr="00924A79" w:rsidRDefault="00924A79" w:rsidP="00924A79">
      <w:pPr>
        <w:pStyle w:val="a6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  <w:lang w:val="kk-KZ"/>
        </w:rPr>
      </w:pPr>
      <w:hyperlink r:id="rId8" w:history="1">
        <w:r w:rsidRPr="00924A79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https://ru.depositphotos.com/vector-images/%D0%B3%D0%B6%D0%B5%D0%BB%D1%8C-%D1%82%D0%B0%D1%80%D0%B5%D0%BB%D0%BA%D0%B0.html</w:t>
        </w:r>
      </w:hyperlink>
    </w:p>
    <w:p w:rsidR="00924A79" w:rsidRPr="00924A79" w:rsidRDefault="00924A79" w:rsidP="00924A79">
      <w:pPr>
        <w:pStyle w:val="a6"/>
        <w:numPr>
          <w:ilvl w:val="0"/>
          <w:numId w:val="1"/>
        </w:numPr>
        <w:ind w:left="142"/>
        <w:rPr>
          <w:rFonts w:ascii="Times New Roman" w:hAnsi="Times New Roman" w:cs="Times New Roman"/>
          <w:sz w:val="24"/>
          <w:szCs w:val="24"/>
          <w:lang w:val="kk-KZ"/>
        </w:rPr>
      </w:pPr>
      <w:hyperlink r:id="rId9" w:history="1">
        <w:r w:rsidRPr="00924A79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https://kitchendecorium.ru/accessories-decor/dekorirovanie/rospis-tarelok-svoimi-rukami.html</w:t>
        </w:r>
      </w:hyperlink>
    </w:p>
    <w:p w:rsidR="00924A79" w:rsidRPr="00924A79" w:rsidRDefault="00924A79" w:rsidP="00924A79">
      <w:pPr>
        <w:pStyle w:val="a6"/>
        <w:ind w:left="142"/>
        <w:rPr>
          <w:rFonts w:ascii="Times New Roman" w:hAnsi="Times New Roman" w:cs="Times New Roman"/>
          <w:sz w:val="24"/>
          <w:szCs w:val="24"/>
          <w:lang w:val="kk-KZ"/>
        </w:rPr>
      </w:pPr>
    </w:p>
    <w:p w:rsidR="004E29AB" w:rsidRPr="00924A79" w:rsidRDefault="004E29AB" w:rsidP="00924A79">
      <w:pPr>
        <w:ind w:left="142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E29AB" w:rsidRPr="00924A79" w:rsidSect="00924A79">
      <w:pgSz w:w="11906" w:h="16838"/>
      <w:pgMar w:top="567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848B6"/>
    <w:multiLevelType w:val="hybridMultilevel"/>
    <w:tmpl w:val="7002A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79"/>
    <w:rsid w:val="004E29AB"/>
    <w:rsid w:val="0092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A1EED-4F79-4353-8081-14E2E026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A79"/>
    <w:pPr>
      <w:spacing w:after="0" w:line="240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"/>
    <w:qFormat/>
    <w:rsid w:val="00924A7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A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A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4A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59"/>
    <w:rsid w:val="00924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924A79"/>
    <w:rPr>
      <w:b/>
      <w:bCs/>
    </w:rPr>
  </w:style>
  <w:style w:type="character" w:styleId="a5">
    <w:name w:val="Hyperlink"/>
    <w:basedOn w:val="a0"/>
    <w:uiPriority w:val="99"/>
    <w:unhideWhenUsed/>
    <w:rsid w:val="00924A79"/>
    <w:rPr>
      <w:color w:val="0000FF"/>
      <w:u w:val="single"/>
    </w:rPr>
  </w:style>
  <w:style w:type="paragraph" w:customStyle="1" w:styleId="TableContents">
    <w:name w:val="Table Contents"/>
    <w:basedOn w:val="a"/>
    <w:rsid w:val="00924A79"/>
    <w:pPr>
      <w:widowControl w:val="0"/>
      <w:suppressLineNumbers/>
      <w:suppressAutoHyphens/>
      <w:spacing w:line="260" w:lineRule="exact"/>
    </w:pPr>
    <w:rPr>
      <w:rFonts w:ascii="Arial" w:eastAsia="MS Mincho" w:hAnsi="Arial" w:cs="Times New Roman"/>
      <w:szCs w:val="24"/>
      <w:lang w:val="en-GB" w:eastAsia="ar-SA"/>
    </w:rPr>
  </w:style>
  <w:style w:type="paragraph" w:styleId="a6">
    <w:name w:val="List Paragraph"/>
    <w:basedOn w:val="a"/>
    <w:uiPriority w:val="34"/>
    <w:qFormat/>
    <w:rsid w:val="00924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depositphotos.com/vector-images/%D0%B3%D0%B6%D0%B5%D0%BB%D1%8C-%D1%82%D0%B0%D1%80%D0%B5%D0%BB%D0%BA%D0%B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stwing.kz/rospis-tarel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kany.com/articles/page_62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allibry.ru/rospis-tarelok-akrilovymi-kraskam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itchendecorium.ru/accessories-decor/dekorirovanie/rospis-tarelok-svoimi-ruk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2020-08-11T08:45:00Z</dcterms:created>
  <dcterms:modified xsi:type="dcterms:W3CDTF">2020-08-11T08:49:00Z</dcterms:modified>
</cp:coreProperties>
</file>