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7E42E" w14:textId="77777777" w:rsidR="00661C65" w:rsidRDefault="00604B7F" w:rsidP="00661C6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КГУ «Школа-гимназия №1 г.Щучинск отдела образования по Бурабайскому району отдела образования Акмолинской области»</w:t>
      </w:r>
    </w:p>
    <w:p w14:paraId="4ED98FC7" w14:textId="77777777" w:rsidR="00661C65" w:rsidRDefault="00661C65" w:rsidP="00661C6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(наименование организации образования)</w:t>
      </w:r>
    </w:p>
    <w:p w14:paraId="0B6DA1AF" w14:textId="77777777" w:rsidR="00661C65" w:rsidRDefault="00661C65" w:rsidP="00661C65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07E068A1" w14:textId="77777777" w:rsidR="00661C65" w:rsidRDefault="00661C65" w:rsidP="00661C6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Краткосрочный (поурочный) план</w:t>
      </w:r>
    </w:p>
    <w:p w14:paraId="64CC8E28" w14:textId="5CEF46FA" w:rsidR="00661C65" w:rsidRPr="00592491" w:rsidRDefault="00651C96" w:rsidP="00592491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Исторические источники о тюрка</w:t>
      </w:r>
      <w:r w:rsidR="00592491">
        <w:rPr>
          <w:rFonts w:asciiTheme="majorBidi" w:hAnsiTheme="majorBidi" w:cstheme="majorBidi"/>
          <w:sz w:val="24"/>
          <w:szCs w:val="24"/>
        </w:rPr>
        <w:t>х</w:t>
      </w:r>
    </w:p>
    <w:p w14:paraId="16768201" w14:textId="77777777" w:rsidR="00661C65" w:rsidRDefault="00661C65" w:rsidP="00661C65">
      <w:pPr>
        <w:jc w:val="center"/>
        <w:rPr>
          <w:rFonts w:asciiTheme="majorBidi" w:hAnsiTheme="majorBidi" w:cstheme="majorBidi"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2336"/>
        <w:gridCol w:w="7275"/>
      </w:tblGrid>
      <w:tr w:rsidR="00661C65" w14:paraId="5E4E202E" w14:textId="77777777" w:rsidTr="00B30E4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224D" w14:textId="77777777" w:rsidR="00661C65" w:rsidRDefault="00661C6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Раздел</w:t>
            </w:r>
          </w:p>
          <w:p w14:paraId="783EB7D0" w14:textId="77777777" w:rsidR="00661C65" w:rsidRDefault="00661C6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91EB095" w14:textId="77777777" w:rsidR="00661C65" w:rsidRDefault="00661C6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0E15" w14:textId="77777777" w:rsidR="00661C65" w:rsidRPr="00E22CB1" w:rsidRDefault="00E22CB1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Hlk107902414"/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Казахстан в</w:t>
            </w:r>
            <w:r w:rsidRPr="00E22CB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VI</w:t>
            </w:r>
            <w:r w:rsidRPr="00E22CB1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IX</w:t>
            </w:r>
            <w:r w:rsidRPr="00E22CB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вв.</w:t>
            </w:r>
            <w:bookmarkEnd w:id="0"/>
          </w:p>
        </w:tc>
      </w:tr>
      <w:tr w:rsidR="00661C65" w14:paraId="041C3498" w14:textId="77777777" w:rsidTr="00B30E4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7BC5" w14:textId="77777777" w:rsidR="00661C65" w:rsidRDefault="00661C6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Ф.И.О (при его наличии) педагога</w:t>
            </w:r>
          </w:p>
          <w:p w14:paraId="7CDA2674" w14:textId="77777777" w:rsidR="00661C65" w:rsidRDefault="00661C6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0233F0" w14:textId="77777777" w:rsidR="00661C65" w:rsidRDefault="00661C6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6B81" w14:textId="77777777" w:rsidR="00661C65" w:rsidRDefault="00E22CB1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Алпысбаева К.Б</w:t>
            </w:r>
          </w:p>
        </w:tc>
      </w:tr>
      <w:tr w:rsidR="00661C65" w14:paraId="4080B95A" w14:textId="77777777" w:rsidTr="00B30E4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A60F1" w14:textId="77777777" w:rsidR="00661C65" w:rsidRDefault="00661C6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Дата</w:t>
            </w:r>
          </w:p>
        </w:tc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E076" w14:textId="77777777" w:rsidR="00661C65" w:rsidRDefault="00661C6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661C65" w14:paraId="7C4E502C" w14:textId="77777777" w:rsidTr="00B30E4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8B29" w14:textId="77777777" w:rsidR="00661C65" w:rsidRDefault="00661C6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Класс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7917" w14:textId="77777777" w:rsidR="00661C65" w:rsidRDefault="00661C65">
            <w:pPr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Количество</w:t>
            </w:r>
          </w:p>
          <w:p w14:paraId="73482EFC" w14:textId="18566771" w:rsidR="00661C65" w:rsidRDefault="00B40048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 w:rsidR="00661C65">
              <w:rPr>
                <w:rFonts w:asciiTheme="majorBidi" w:hAnsiTheme="majorBidi" w:cstheme="majorBidi"/>
                <w:sz w:val="24"/>
                <w:szCs w:val="24"/>
              </w:rPr>
              <w:t>рисутствующих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18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F6C43" w14:textId="77777777" w:rsidR="00661C65" w:rsidRDefault="00661C65">
            <w:pPr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Колическтво</w:t>
            </w:r>
          </w:p>
          <w:p w14:paraId="232923C7" w14:textId="77777777" w:rsidR="00661C65" w:rsidRDefault="00661C6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отсутствующих</w:t>
            </w:r>
          </w:p>
        </w:tc>
      </w:tr>
      <w:tr w:rsidR="00661C65" w14:paraId="7BCF46DB" w14:textId="77777777" w:rsidTr="00B30E4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A1BE" w14:textId="77777777" w:rsidR="00661C65" w:rsidRDefault="00661C6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Тема урока</w:t>
            </w:r>
          </w:p>
          <w:p w14:paraId="7357D64E" w14:textId="77777777" w:rsidR="00661C65" w:rsidRDefault="00661C6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BC557D7" w14:textId="77777777" w:rsidR="00661C65" w:rsidRDefault="00661C6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7CFE" w14:textId="77777777" w:rsidR="00661C65" w:rsidRDefault="00E22CB1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Исторические источники о тюрках.</w:t>
            </w:r>
          </w:p>
          <w:p w14:paraId="7C12E45A" w14:textId="77777777" w:rsidR="00E22CB1" w:rsidRDefault="00E22CB1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661C65" w14:paraId="3E2F49A3" w14:textId="77777777" w:rsidTr="00B30E4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2AA1" w14:textId="77777777" w:rsidR="00661C65" w:rsidRDefault="00661C65">
            <w:pPr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Цели обучения в соответствии с учебной</w:t>
            </w:r>
          </w:p>
          <w:p w14:paraId="3B16520F" w14:textId="77777777" w:rsidR="00661C65" w:rsidRDefault="00661C6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Программой</w:t>
            </w:r>
          </w:p>
          <w:p w14:paraId="6256CEAE" w14:textId="77777777" w:rsidR="00661C65" w:rsidRDefault="00661C6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43E31F" w14:textId="77777777" w:rsidR="00661C65" w:rsidRDefault="00661C6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E40B" w14:textId="77777777" w:rsidR="00661C65" w:rsidRDefault="00E30626" w:rsidP="00E30626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bookmarkStart w:id="1" w:name="_Hlk107902708"/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6.2.2.3</w:t>
            </w:r>
            <w:r w:rsidR="00E22CB1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характеризовать достижения кочевников в военном искусстве;</w:t>
            </w:r>
          </w:p>
          <w:p w14:paraId="66755448" w14:textId="77777777" w:rsidR="00E30626" w:rsidRDefault="00E30626" w:rsidP="00E30626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6.2.1.1 – объяснять особенности мировоззрения тюрков.</w:t>
            </w:r>
            <w:bookmarkEnd w:id="1"/>
          </w:p>
        </w:tc>
      </w:tr>
      <w:tr w:rsidR="00651D67" w14:paraId="7E2470F2" w14:textId="77777777" w:rsidTr="00B30E4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D93E" w14:textId="77777777" w:rsidR="00651D67" w:rsidRDefault="009A7887">
            <w:pPr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*</w:t>
            </w:r>
            <w:r w:rsidR="00651D67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Навык исторического мышления</w:t>
            </w:r>
          </w:p>
          <w:p w14:paraId="3522EFFF" w14:textId="77777777" w:rsidR="00651D67" w:rsidRDefault="00C052DF">
            <w:pPr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*</w:t>
            </w:r>
            <w:r w:rsidR="00651D67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Исторический концепт</w:t>
            </w:r>
          </w:p>
          <w:p w14:paraId="185DE6A0" w14:textId="77777777" w:rsidR="009A7887" w:rsidRPr="00651D67" w:rsidRDefault="009A7887">
            <w:pPr>
              <w:autoSpaceDE w:val="0"/>
              <w:autoSpaceDN w:val="0"/>
              <w:adjustRightInd w:val="0"/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4B8F" w14:textId="791D5A53" w:rsidR="008B40C2" w:rsidRDefault="00E30626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Инте</w:t>
            </w:r>
            <w:r w:rsidR="003B19F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рп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</w:t>
            </w:r>
            <w:r w:rsidR="008B40C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етация исторических источников</w:t>
            </w:r>
          </w:p>
          <w:p w14:paraId="7A109911" w14:textId="77777777" w:rsidR="00651D67" w:rsidRDefault="00E30626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доказательство</w:t>
            </w:r>
          </w:p>
          <w:p w14:paraId="69CD257F" w14:textId="77777777" w:rsidR="00E30626" w:rsidRDefault="00E30626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661C65" w14:paraId="371742DC" w14:textId="77777777" w:rsidTr="00B30E4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DEC3" w14:textId="77777777" w:rsidR="00661C65" w:rsidRDefault="00661C6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bookmarkStart w:id="2" w:name="_Hlk107903406"/>
            <w:r>
              <w:rPr>
                <w:rFonts w:asciiTheme="majorBidi" w:hAnsiTheme="majorBidi" w:cstheme="majorBidi"/>
                <w:sz w:val="24"/>
                <w:szCs w:val="24"/>
              </w:rPr>
              <w:t>Цели урока</w:t>
            </w:r>
          </w:p>
          <w:p w14:paraId="4A27B994" w14:textId="77777777" w:rsidR="00661C65" w:rsidRDefault="00661C6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1073B54" w14:textId="77777777" w:rsidR="00661C65" w:rsidRDefault="00661C6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D7BFA2E" w14:textId="77777777" w:rsidR="00661C65" w:rsidRDefault="00661C6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8981" w14:textId="77777777" w:rsidR="00852047" w:rsidRPr="00592491" w:rsidRDefault="00536B38">
            <w:pPr>
              <w:spacing w:line="240" w:lineRule="auto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kk-KZ"/>
              </w:rPr>
            </w:pPr>
            <w:r w:rsidRPr="00592491">
              <w:rPr>
                <w:rFonts w:asciiTheme="majorBidi" w:hAnsiTheme="majorBidi" w:cstheme="majorBidi"/>
                <w:i/>
                <w:iCs/>
                <w:sz w:val="24"/>
                <w:szCs w:val="24"/>
                <w:lang w:val="kk-KZ"/>
              </w:rPr>
              <w:t>К концу урока в</w:t>
            </w:r>
            <w:r w:rsidR="00852047" w:rsidRPr="00592491">
              <w:rPr>
                <w:rFonts w:asciiTheme="majorBidi" w:hAnsiTheme="majorBidi" w:cstheme="majorBidi"/>
                <w:i/>
                <w:iCs/>
                <w:sz w:val="24"/>
                <w:szCs w:val="24"/>
                <w:lang w:val="kk-KZ"/>
              </w:rPr>
              <w:t>се учащиеся смогут:</w:t>
            </w:r>
          </w:p>
          <w:p w14:paraId="325D0F0D" w14:textId="5DB5DBDE" w:rsidR="00661C65" w:rsidRDefault="00957E94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определить</w:t>
            </w:r>
            <w:r w:rsidR="00E618C1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достижения </w:t>
            </w:r>
            <w:r w:rsidR="0059249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тюрков</w:t>
            </w:r>
            <w:r w:rsidR="00E618C1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в военном искусстве</w:t>
            </w:r>
            <w:r w:rsidR="007E47A0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и характериз</w:t>
            </w:r>
            <w:r w:rsidR="00592491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овать</w:t>
            </w:r>
            <w:r w:rsidR="007E47A0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="00592491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особенности </w:t>
            </w:r>
            <w:r w:rsidR="007E47A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их мировоззрения</w:t>
            </w:r>
          </w:p>
        </w:tc>
      </w:tr>
      <w:tr w:rsidR="00661C65" w14:paraId="4A278CD6" w14:textId="77777777" w:rsidTr="00B30E45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C34C" w14:textId="77777777" w:rsidR="00661C65" w:rsidRDefault="00661C6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bookmarkStart w:id="3" w:name="_Hlk107903534"/>
            <w:bookmarkEnd w:id="2"/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*Критерии оценивания </w:t>
            </w:r>
          </w:p>
          <w:p w14:paraId="718CF81F" w14:textId="77777777" w:rsidR="00661C65" w:rsidRDefault="00661C6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14:paraId="4817C256" w14:textId="77777777" w:rsidR="00661C65" w:rsidRPr="00661C65" w:rsidRDefault="00661C6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9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277F" w14:textId="04F3DCB0" w:rsidR="00852047" w:rsidRPr="00592491" w:rsidRDefault="00852047">
            <w:pPr>
              <w:spacing w:line="240" w:lineRule="auto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kk-KZ"/>
              </w:rPr>
            </w:pPr>
            <w:r w:rsidRPr="00592491">
              <w:rPr>
                <w:rFonts w:asciiTheme="majorBidi" w:hAnsiTheme="majorBidi" w:cstheme="majorBidi"/>
                <w:i/>
                <w:iCs/>
                <w:sz w:val="24"/>
                <w:szCs w:val="24"/>
                <w:lang w:val="kk-KZ"/>
              </w:rPr>
              <w:t>Обучающийся</w:t>
            </w:r>
            <w:r w:rsidR="00592491">
              <w:rPr>
                <w:rFonts w:asciiTheme="majorBidi" w:hAnsiTheme="majorBidi" w:cstheme="majorBidi"/>
                <w:i/>
                <w:iCs/>
                <w:sz w:val="24"/>
                <w:szCs w:val="24"/>
                <w:lang w:val="kk-KZ"/>
              </w:rPr>
              <w:t>:</w:t>
            </w:r>
          </w:p>
          <w:p w14:paraId="26030D34" w14:textId="66AAA2D8" w:rsidR="008B40C2" w:rsidRDefault="009C0DDD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 w:rsidR="00957E94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Раскрывает достижения тюрков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в военном искусстве</w:t>
            </w:r>
            <w:r w:rsidR="008B40C2">
              <w:rPr>
                <w:rFonts w:asciiTheme="majorBidi" w:hAnsiTheme="majorBidi" w:cstheme="majorBidi"/>
                <w:sz w:val="24"/>
                <w:szCs w:val="24"/>
                <w:lang w:val="kk-KZ"/>
              </w:rPr>
              <w:t>;</w:t>
            </w:r>
          </w:p>
          <w:p w14:paraId="5E1E441A" w14:textId="59017634" w:rsidR="00661C65" w:rsidRDefault="00957E94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О</w:t>
            </w:r>
            <w:r w:rsidR="00787035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пределя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ет</w:t>
            </w:r>
            <w:r w:rsidR="00787035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особенности </w:t>
            </w:r>
            <w:r w:rsidR="00787035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мировоззрение</w:t>
            </w:r>
            <w:r w:rsidR="00221C76"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 тюрков</w:t>
            </w:r>
          </w:p>
        </w:tc>
      </w:tr>
      <w:bookmarkEnd w:id="3"/>
    </w:tbl>
    <w:p w14:paraId="6A52BD17" w14:textId="77777777" w:rsidR="00661C65" w:rsidRDefault="00661C65" w:rsidP="00661C65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032D02E9" w14:textId="77777777" w:rsidR="00661C65" w:rsidRDefault="00661C65" w:rsidP="00661C65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Ход урока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526"/>
        <w:gridCol w:w="3969"/>
        <w:gridCol w:w="3260"/>
        <w:gridCol w:w="15"/>
        <w:gridCol w:w="1828"/>
        <w:gridCol w:w="1984"/>
        <w:gridCol w:w="2694"/>
      </w:tblGrid>
      <w:tr w:rsidR="004B63CA" w14:paraId="390552F5" w14:textId="77777777" w:rsidTr="00CD757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5592B" w14:textId="77777777" w:rsidR="004B63CA" w:rsidRDefault="004B63CA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Этап урока/ 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AD20" w14:textId="77777777" w:rsidR="004B63CA" w:rsidRDefault="004B63CA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Действия педагога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81C3" w14:textId="77777777" w:rsidR="004B63CA" w:rsidRDefault="004B63CA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Действия ученика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E735" w14:textId="0890E247" w:rsidR="004B63CA" w:rsidRDefault="00852047" w:rsidP="004B63CA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Потребности учащихся с ООП</w:t>
            </w:r>
            <w:r w:rsidR="00F0126C">
              <w:rPr>
                <w:rFonts w:asciiTheme="majorBidi" w:hAnsiTheme="majorBidi" w:cstheme="majorBidi"/>
                <w:sz w:val="24"/>
                <w:szCs w:val="24"/>
                <w:lang w:val="kk-KZ"/>
              </w:rPr>
              <w:t>(</w:t>
            </w:r>
            <w:r w:rsidR="00083F8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3</w:t>
            </w:r>
            <w:r w:rsidR="00526320">
              <w:rPr>
                <w:rFonts w:asciiTheme="majorBidi" w:hAnsiTheme="majorBidi" w:cstheme="majorBidi"/>
                <w:sz w:val="24"/>
                <w:szCs w:val="24"/>
                <w:lang w:val="kk-KZ"/>
              </w:rPr>
              <w:t>гр</w:t>
            </w:r>
            <w:r w:rsidR="00083F86">
              <w:rPr>
                <w:rFonts w:asciiTheme="majorBidi" w:hAnsiTheme="majorBidi" w:cstheme="majorBidi"/>
                <w:sz w:val="24"/>
                <w:szCs w:val="24"/>
                <w:lang w:val="kk-KZ"/>
              </w:rPr>
              <w:t>уппа: педагогисеская запущенность</w:t>
            </w:r>
            <w:r w:rsidR="00F0126C">
              <w:rPr>
                <w:rFonts w:asciiTheme="majorBidi" w:hAnsiTheme="majorBidi" w:cstheme="majorBidi"/>
                <w:sz w:val="24"/>
                <w:szCs w:val="24"/>
                <w:lang w:val="kk-KZ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E680" w14:textId="77777777" w:rsidR="004B63CA" w:rsidRDefault="004B63CA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Оценивание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74EC" w14:textId="77777777" w:rsidR="004B63CA" w:rsidRDefault="004B63CA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Ресурсы</w:t>
            </w:r>
          </w:p>
        </w:tc>
      </w:tr>
      <w:tr w:rsidR="004B63CA" w14:paraId="2EE217E9" w14:textId="77777777" w:rsidTr="00CD7573">
        <w:trPr>
          <w:trHeight w:val="210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56F3" w14:textId="77777777" w:rsidR="004B63CA" w:rsidRPr="00011DF1" w:rsidRDefault="004B63CA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</w:p>
          <w:p w14:paraId="37B068DE" w14:textId="77777777" w:rsidR="004B63CA" w:rsidRPr="00011DF1" w:rsidRDefault="004B63CA">
            <w:pPr>
              <w:spacing w:line="240" w:lineRule="auto"/>
              <w:jc w:val="both"/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</w:pPr>
            <w:r w:rsidRPr="00011DF1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>Начало урока</w:t>
            </w:r>
          </w:p>
          <w:p w14:paraId="05B3D628" w14:textId="0B9A0E8B" w:rsidR="004B63CA" w:rsidRDefault="00CD7573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5 минут</w:t>
            </w:r>
          </w:p>
          <w:p w14:paraId="5F2B7746" w14:textId="77777777" w:rsidR="004B63CA" w:rsidRDefault="004B63CA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14:paraId="218BA1DB" w14:textId="77777777" w:rsidR="004B63CA" w:rsidRDefault="004B63CA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14:paraId="04CD17D8" w14:textId="77777777" w:rsidR="004B63CA" w:rsidRDefault="004B63CA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14:paraId="4B185F4F" w14:textId="77777777" w:rsidR="004B63CA" w:rsidRDefault="004B63CA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2921" w14:textId="77777777" w:rsidR="004B63CA" w:rsidRDefault="004B63CA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1.Орг.момент(приветствие учителя)</w:t>
            </w:r>
          </w:p>
          <w:p w14:paraId="70EF78C7" w14:textId="77777777" w:rsidR="004B63CA" w:rsidRDefault="004B63CA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 xml:space="preserve">2. Психологический настрой: </w:t>
            </w:r>
            <w:r w:rsidRPr="002A0D34">
              <w:rPr>
                <w:rFonts w:asciiTheme="majorBidi" w:hAnsiTheme="majorBidi" w:cstheme="majorBidi"/>
                <w:b/>
                <w:sz w:val="24"/>
                <w:szCs w:val="24"/>
                <w:lang w:val="kk-KZ"/>
              </w:rPr>
              <w:t>«Улыбка»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676D" w14:textId="77777777" w:rsidR="004B63CA" w:rsidRDefault="004B63CA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kk-KZ"/>
              </w:rPr>
              <w:t>Ученики приветствуют друг друга на трех языках, настраиваются на урок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8CA6" w14:textId="01E2DB77" w:rsidR="004B63CA" w:rsidRDefault="004B63CA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A427" w14:textId="77777777" w:rsidR="004B63CA" w:rsidRDefault="004B63CA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62EE" w14:textId="77777777" w:rsidR="004B63CA" w:rsidRDefault="004B63CA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14:paraId="66531A7A" w14:textId="77777777" w:rsidR="007D24F2" w:rsidRDefault="007D24F2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  <w:p w14:paraId="1D2BA83E" w14:textId="77777777" w:rsidR="007D24F2" w:rsidRDefault="007D24F2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kk-KZ"/>
              </w:rPr>
            </w:pPr>
          </w:p>
        </w:tc>
      </w:tr>
      <w:tr w:rsidR="004B63CA" w14:paraId="4C584D50" w14:textId="77777777" w:rsidTr="00CD7573">
        <w:trPr>
          <w:trHeight w:val="70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00C4" w14:textId="77777777" w:rsidR="004B63CA" w:rsidRPr="005A52FE" w:rsidRDefault="004B63CA" w:rsidP="00213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71761EBD" w14:textId="77777777" w:rsidR="004B63CA" w:rsidRPr="005A52FE" w:rsidRDefault="004B63CA" w:rsidP="00213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5B863A0F" w14:textId="77777777" w:rsidR="004B63CA" w:rsidRPr="005A52FE" w:rsidRDefault="004B63CA" w:rsidP="00213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476E45F6" w14:textId="77777777" w:rsidR="004B63CA" w:rsidRPr="005A52FE" w:rsidRDefault="004B63CA" w:rsidP="00213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6C7ED983" w14:textId="77777777" w:rsidR="004B63CA" w:rsidRPr="005A52FE" w:rsidRDefault="004B63CA" w:rsidP="00213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596B6D0D" w14:textId="77777777" w:rsidR="004B63CA" w:rsidRPr="005A52FE" w:rsidRDefault="004B63CA" w:rsidP="00213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09436C4F" w14:textId="77777777" w:rsidR="004B63CA" w:rsidRPr="005A52FE" w:rsidRDefault="004B63CA" w:rsidP="00213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7A9ECB57" w14:textId="77777777" w:rsidR="004B63CA" w:rsidRPr="005A52FE" w:rsidRDefault="004B63CA" w:rsidP="00213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38EBD519" w14:textId="77777777" w:rsidR="004B63CA" w:rsidRPr="005A52FE" w:rsidRDefault="004B63CA" w:rsidP="00213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4A5AE9BC" w14:textId="77777777" w:rsidR="004B63CA" w:rsidRPr="005A52FE" w:rsidRDefault="004B63CA" w:rsidP="00213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1CC5C058" w14:textId="77777777" w:rsidR="004B63CA" w:rsidRPr="005A52FE" w:rsidRDefault="004B63CA" w:rsidP="00213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6970AAC9" w14:textId="77777777" w:rsidR="004B63CA" w:rsidRPr="005A52FE" w:rsidRDefault="004B63CA" w:rsidP="00213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2254D16A" w14:textId="77777777" w:rsidR="004B63CA" w:rsidRPr="005A52FE" w:rsidRDefault="004B63CA" w:rsidP="00213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2AF294AB" w14:textId="77777777" w:rsidR="004B63CA" w:rsidRPr="005A52FE" w:rsidRDefault="004B63CA" w:rsidP="00213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373E30B3" w14:textId="77777777" w:rsidR="004B63CA" w:rsidRPr="005A52FE" w:rsidRDefault="004B63CA" w:rsidP="00213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67DF0EED" w14:textId="77777777" w:rsidR="004B63CA" w:rsidRPr="005A52FE" w:rsidRDefault="004B63CA" w:rsidP="00213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734C9A5F" w14:textId="77777777" w:rsidR="004B63CA" w:rsidRPr="005A52FE" w:rsidRDefault="004B63CA" w:rsidP="00213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5CCB2D84" w14:textId="77777777" w:rsidR="004B63CA" w:rsidRPr="005A52FE" w:rsidRDefault="004B63CA" w:rsidP="00213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799DF64B" w14:textId="77777777" w:rsidR="004B63CA" w:rsidRPr="005A52FE" w:rsidRDefault="004B63CA" w:rsidP="00213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3BFE972E" w14:textId="77777777" w:rsidR="004B63CA" w:rsidRPr="005A52FE" w:rsidRDefault="004B63CA" w:rsidP="00213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30FA83F9" w14:textId="77777777" w:rsidR="004B63CA" w:rsidRPr="005A52FE" w:rsidRDefault="004B63CA" w:rsidP="00213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15A5AD25" w14:textId="77777777" w:rsidR="004B63CA" w:rsidRPr="005A52FE" w:rsidRDefault="004B63CA" w:rsidP="002139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14:paraId="0FF01513" w14:textId="77777777" w:rsidR="004B63CA" w:rsidRPr="005A52FE" w:rsidRDefault="004B63CA" w:rsidP="002139C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086528F6" w14:textId="77777777" w:rsidR="004B63CA" w:rsidRPr="005A52FE" w:rsidRDefault="004B63CA" w:rsidP="002139C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2BE11B8B" w14:textId="77777777" w:rsidR="004B63CA" w:rsidRPr="005A52FE" w:rsidRDefault="004B63CA" w:rsidP="002139C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75EA637B" w14:textId="77777777" w:rsidR="004B63CA" w:rsidRDefault="004B63CA" w:rsidP="002139C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3BF76A88" w14:textId="77777777" w:rsidR="007D24F2" w:rsidRDefault="007D24F2" w:rsidP="002139C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1DBEBF32" w14:textId="77777777" w:rsidR="007D24F2" w:rsidRDefault="007D24F2" w:rsidP="002139C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39B9A832" w14:textId="77777777" w:rsidR="007D24F2" w:rsidRPr="005A52FE" w:rsidRDefault="007D24F2" w:rsidP="002139C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2276677F" w14:textId="77777777" w:rsidR="00E032AD" w:rsidRDefault="00E032AD" w:rsidP="002139C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336D4B1B" w14:textId="77777777" w:rsidR="00E032AD" w:rsidRDefault="00E032AD" w:rsidP="002139C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02E707BB" w14:textId="77777777" w:rsidR="00E032AD" w:rsidRDefault="00E032AD" w:rsidP="002139C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742037E5" w14:textId="77777777" w:rsidR="00E032AD" w:rsidRDefault="00E032AD" w:rsidP="002139C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130D376B" w14:textId="77777777" w:rsidR="00E032AD" w:rsidRDefault="00E032AD" w:rsidP="002139C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7D13CB93" w14:textId="77777777" w:rsidR="00E032AD" w:rsidRDefault="00E032AD" w:rsidP="002139C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7B75C015" w14:textId="77777777" w:rsidR="00E032AD" w:rsidRDefault="00E032AD" w:rsidP="002139C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6F56E53B" w14:textId="77777777" w:rsidR="00E032AD" w:rsidRDefault="00E032AD" w:rsidP="002139C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73A4EF28" w14:textId="77777777" w:rsidR="00E032AD" w:rsidRDefault="00E032AD" w:rsidP="002139C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1977D2EF" w14:textId="77777777" w:rsidR="00E032AD" w:rsidRDefault="00E032AD" w:rsidP="002139C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24E3E8FA" w14:textId="77777777" w:rsidR="00E032AD" w:rsidRDefault="00E032AD" w:rsidP="002139C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566D839A" w14:textId="77777777" w:rsidR="004B63CA" w:rsidRPr="005A52FE" w:rsidRDefault="004B63CA" w:rsidP="002139C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A52FE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Середина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A168" w14:textId="77777777" w:rsidR="004B63CA" w:rsidRPr="00B30E45" w:rsidRDefault="004B63CA" w:rsidP="008B3E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 w:rsidRPr="002A0D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Прием «Шаг за шагом»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(для активизации полученных раннее знаний)</w:t>
            </w:r>
          </w:p>
          <w:p w14:paraId="7B781236" w14:textId="77777777" w:rsidR="00535FC3" w:rsidRDefault="00535FC3" w:rsidP="001610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14:paraId="15EFBC90" w14:textId="77777777" w:rsidR="00535FC3" w:rsidRDefault="00535FC3" w:rsidP="001610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C522D8" w14:textId="77777777" w:rsidR="00535FC3" w:rsidRDefault="00535FC3" w:rsidP="001610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C1570B" w14:textId="77777777" w:rsidR="00535FC3" w:rsidRDefault="00535FC3" w:rsidP="001610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62F34A" w14:textId="30D66A86" w:rsidR="004B63CA" w:rsidRDefault="004B63CA" w:rsidP="00161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30E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604B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.ПСМ.</w:t>
            </w:r>
          </w:p>
          <w:p w14:paraId="461C35EC" w14:textId="77777777" w:rsidR="00E032AD" w:rsidRDefault="00E032AD" w:rsidP="00161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D335F7" wp14:editId="12CA059F">
                  <wp:extent cx="1661160" cy="1203960"/>
                  <wp:effectExtent l="19050" t="0" r="0" b="0"/>
                  <wp:docPr id="36" name="Рисунок 36" descr="C:\Users\User\AppData\Local\Microsoft\Windows\INetCache\Content.Word\gorelic_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User\AppData\Local\Microsoft\Windows\INetCache\Content.Word\gorelic_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1203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4D88FC" w14:textId="77777777" w:rsidR="00E032AD" w:rsidRDefault="00E032AD" w:rsidP="00161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108CF4C1" w14:textId="77777777" w:rsidR="00E032AD" w:rsidRDefault="00E032AD" w:rsidP="00161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B466F45" wp14:editId="0827A815">
                  <wp:extent cx="1501140" cy="1127760"/>
                  <wp:effectExtent l="19050" t="0" r="3810" b="0"/>
                  <wp:docPr id="2" name="Рисунок 17" descr="C:\Users\User\AppData\Local\Microsoft\Windows\INetCache\Content.Word\slide_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AppData\Local\Microsoft\Windows\INetCache\Content.Word\slide_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127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96555A" w14:textId="77777777" w:rsidR="00E032AD" w:rsidRDefault="00E032AD" w:rsidP="00161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4550AE1" w14:textId="77777777" w:rsidR="00E032AD" w:rsidRDefault="00E032AD" w:rsidP="00161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D8F2186" w14:textId="77777777" w:rsidR="00E032AD" w:rsidRDefault="00E032AD" w:rsidP="00161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705C59B" w14:textId="77777777" w:rsidR="00E032AD" w:rsidRDefault="00E032AD" w:rsidP="00161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37AA06D" w14:textId="77777777" w:rsidR="00E032AD" w:rsidRDefault="00E032AD" w:rsidP="00161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67D69D" wp14:editId="4EA12C96">
                  <wp:extent cx="1501140" cy="975360"/>
                  <wp:effectExtent l="19050" t="0" r="3810" b="0"/>
                  <wp:docPr id="3" name="Рисунок 20" descr="C:\Users\User\AppData\Local\Microsoft\Windows\INetCache\Content.Word\459597_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AppData\Local\Microsoft\Windows\INetCache\Content.Word\459597_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6127" cy="97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695CA0" w14:textId="77777777" w:rsidR="00E032AD" w:rsidRDefault="00E032AD" w:rsidP="00161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2F133699" w14:textId="77777777" w:rsidR="00FA5A31" w:rsidRDefault="00FA5A31" w:rsidP="00161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Рассмотреть иллюстрации и ответить на вопросы:</w:t>
            </w:r>
          </w:p>
          <w:p w14:paraId="0F226892" w14:textId="77777777" w:rsidR="00F0126C" w:rsidRDefault="00AC4152" w:rsidP="00536B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1.Подумайте, какая должна быть тема урока? </w:t>
            </w:r>
          </w:p>
          <w:p w14:paraId="36126C7A" w14:textId="77777777" w:rsidR="00FA5A31" w:rsidRDefault="00536B38" w:rsidP="00536B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AC41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Предложите свой вариант</w:t>
            </w:r>
          </w:p>
          <w:p w14:paraId="7BD84A13" w14:textId="77777777" w:rsidR="004B63CA" w:rsidRPr="00B30E45" w:rsidRDefault="004B63CA" w:rsidP="008B3E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E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023A1E" w:rsidRPr="00F012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Выход на тему</w:t>
            </w:r>
            <w:r w:rsidR="00023A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Pr="00B30E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ознакомление учащихся с темой, целями и критериями оценивания)</w:t>
            </w:r>
          </w:p>
          <w:p w14:paraId="339EBF3A" w14:textId="77777777" w:rsidR="004B63CA" w:rsidRPr="00A52613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AE584" w14:textId="77777777" w:rsidR="004B63CA" w:rsidRPr="002A0D34" w:rsidRDefault="004B63CA" w:rsidP="002139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0D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Метод «Мозаика»</w:t>
            </w:r>
          </w:p>
          <w:p w14:paraId="5EE3E3CD" w14:textId="5FF49682" w:rsidR="004B63CA" w:rsidRDefault="004B63CA" w:rsidP="002139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0D3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Исследование и анализ</w:t>
            </w:r>
          </w:p>
          <w:p w14:paraId="1A344611" w14:textId="2BA2CAFC" w:rsidR="008E7C86" w:rsidRPr="008F1116" w:rsidRDefault="00345CD5" w:rsidP="008E7C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8E7C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="008E7C8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E7C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Для выполнения задания класс разделить на группы с помощью метода </w:t>
            </w:r>
            <w:r w:rsidR="008E7C86" w:rsidRPr="008F11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«Найди свою команду</w:t>
            </w:r>
            <w:r w:rsidR="007913D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E7C86" w:rsidRPr="008F11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 геометрической фигуре».</w:t>
            </w:r>
          </w:p>
          <w:p w14:paraId="6270BD89" w14:textId="79E282D8" w:rsidR="008E7C86" w:rsidRDefault="008E7C86" w:rsidP="008E7C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0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Тригруппы: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10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красный,синий,</w:t>
            </w:r>
          </w:p>
          <w:p w14:paraId="1A2415ED" w14:textId="77777777" w:rsidR="008E7C86" w:rsidRPr="00F10F44" w:rsidRDefault="008E7C86" w:rsidP="008E7C8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10F4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желтый </w:t>
            </w:r>
          </w:p>
          <w:p w14:paraId="347871FF" w14:textId="1165B1A7" w:rsidR="008E7C86" w:rsidRDefault="004B63CA" w:rsidP="007913D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07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 1</w:t>
            </w:r>
            <w:r w:rsidRPr="00B30E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8E7C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29DF6A3" w14:textId="7D4B7C85" w:rsidR="008E7C86" w:rsidRPr="007913DD" w:rsidRDefault="008E7C86" w:rsidP="002139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913D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lastRenderedPageBreak/>
              <w:t>Изучите содержание источников и зафиксируйте ответы</w:t>
            </w:r>
            <w:r w:rsidRPr="007913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14:paraId="53F4EEFB" w14:textId="47DA3942" w:rsidR="008E7C86" w:rsidRDefault="008E7C86" w:rsidP="002139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1.Кем написаны данные источники?</w:t>
            </w:r>
          </w:p>
          <w:p w14:paraId="19D3670E" w14:textId="504778B0" w:rsidR="008E7C86" w:rsidRDefault="008E7C86" w:rsidP="002139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2.Почему могли появиться данные источники?</w:t>
            </w:r>
          </w:p>
          <w:p w14:paraId="60EDE841" w14:textId="7C380891" w:rsidR="008E7C86" w:rsidRDefault="008E7C86" w:rsidP="002139C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="00AD2A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Какова ключевая идея данных источников?</w:t>
            </w:r>
          </w:p>
          <w:p w14:paraId="397696A5" w14:textId="77777777" w:rsidR="001D3B38" w:rsidRDefault="001D3B38" w:rsidP="008F11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Выполните в виду кластера</w:t>
            </w:r>
          </w:p>
          <w:p w14:paraId="15FC3171" w14:textId="7121D1B2" w:rsidR="004B63CA" w:rsidRPr="00B30E45" w:rsidRDefault="004B63CA" w:rsidP="008F11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E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1-группа- исследует особенности тюркского войска(ИсточникА)</w:t>
            </w:r>
          </w:p>
          <w:p w14:paraId="07017706" w14:textId="6B79488E" w:rsidR="004B63CA" w:rsidRPr="00B30E45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E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2-группа:исследует особенности </w:t>
            </w:r>
            <w:r w:rsidR="00AD2A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военной </w:t>
            </w:r>
            <w:r w:rsidRPr="00B30E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одежды(Источник Б)</w:t>
            </w:r>
          </w:p>
          <w:p w14:paraId="5E3FD2C8" w14:textId="77777777" w:rsidR="004B63CA" w:rsidRDefault="004B63CA" w:rsidP="008F111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E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3-группа:выявляют причины военных побед тюрков(источникВ)</w:t>
            </w:r>
          </w:p>
          <w:p w14:paraId="226A3584" w14:textId="205EA8A8" w:rsidR="008F1116" w:rsidRDefault="008F1116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7907F9" w14:textId="4033DE95" w:rsidR="00CD7573" w:rsidRDefault="00CD7573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EECF06" w14:textId="77777777" w:rsidR="00CD7573" w:rsidRPr="0056233D" w:rsidRDefault="00CD7573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93CDD0" w14:textId="05DC31A2" w:rsidR="004B63CA" w:rsidRPr="000B10B0" w:rsidRDefault="004B63CA" w:rsidP="00221C7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4" w:name="_Hlk107779069"/>
            <w:r w:rsidRPr="000B10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Задание 2. </w:t>
            </w:r>
            <w:r w:rsidR="00345C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(ИР)</w:t>
            </w:r>
            <w:r w:rsidR="00C45AB3" w:rsidRPr="000B10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Прочитайте</w:t>
            </w:r>
            <w:r w:rsidR="00AD2A32" w:rsidRPr="000B10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источник №1</w:t>
            </w:r>
            <w:r w:rsidR="00221C76" w:rsidRPr="000B10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45AB3" w:rsidRPr="000B10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 ответьте на вопросы.</w:t>
            </w:r>
          </w:p>
          <w:p w14:paraId="79EEB6F4" w14:textId="4F1BF67D" w:rsidR="00221C76" w:rsidRDefault="00221C76" w:rsidP="00221C7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Вопросы к источнику</w:t>
            </w:r>
          </w:p>
          <w:p w14:paraId="7ECBF2B9" w14:textId="2B17E4CC" w:rsidR="00221C76" w:rsidRDefault="00221C76" w:rsidP="00221C7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1.Какова главная тема данного источника?</w:t>
            </w:r>
          </w:p>
          <w:p w14:paraId="4EB12220" w14:textId="52893D3E" w:rsidR="00221C76" w:rsidRDefault="00221C76" w:rsidP="00221C7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2.Какие новые слова, понятия, термины вы узнали?</w:t>
            </w:r>
          </w:p>
          <w:p w14:paraId="75FF53A7" w14:textId="47405747" w:rsidR="00221C76" w:rsidRPr="00221C76" w:rsidRDefault="00221C76" w:rsidP="00221C76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3.Можно ли использовать данный источник, чтобы раскрыть тему нашего урока? Приведите один аргумент.</w:t>
            </w:r>
          </w:p>
          <w:p w14:paraId="444B7BA1" w14:textId="6DF35DAD" w:rsidR="004B63CA" w:rsidRDefault="004B63CA" w:rsidP="005235F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(ИР) Прием «Двухчастный дневник»</w:t>
            </w:r>
          </w:p>
          <w:p w14:paraId="471C27E9" w14:textId="4C94DC33" w:rsidR="00C45AB3" w:rsidRDefault="00C45AB3" w:rsidP="00C45AB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21C7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Используя источник №1 определите </w:t>
            </w:r>
            <w:r w:rsidRPr="00C45A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чем особенности мировоззрения тюрков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и заполните дневник.</w:t>
            </w:r>
          </w:p>
          <w:p w14:paraId="131888CB" w14:textId="2763EC9F" w:rsidR="00DC57E0" w:rsidRDefault="00DC57E0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4941C" w14:textId="77777777" w:rsidR="00DC57E0" w:rsidRPr="00D867B1" w:rsidRDefault="00DC57E0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tbl>
            <w:tblPr>
              <w:tblStyle w:val="a3"/>
              <w:tblpPr w:leftFromText="180" w:rightFromText="180" w:vertAnchor="text" w:horzAnchor="margin" w:tblpY="-172"/>
              <w:tblOverlap w:val="never"/>
              <w:tblW w:w="3253" w:type="dxa"/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698"/>
            </w:tblGrid>
            <w:tr w:rsidR="008F1116" w14:paraId="23694AAB" w14:textId="77777777" w:rsidTr="00AF5066">
              <w:tc>
                <w:tcPr>
                  <w:tcW w:w="1555" w:type="dxa"/>
                </w:tcPr>
                <w:p w14:paraId="74F2D122" w14:textId="77777777" w:rsidR="008F1116" w:rsidRDefault="008F1116" w:rsidP="0048030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Записывают идеи, мысли которые произвели впечатление</w:t>
                  </w:r>
                </w:p>
              </w:tc>
              <w:tc>
                <w:tcPr>
                  <w:tcW w:w="1698" w:type="dxa"/>
                </w:tcPr>
                <w:p w14:paraId="224DF2D3" w14:textId="77777777" w:rsidR="008F1116" w:rsidRDefault="008F1116" w:rsidP="0048030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Записывают комментарий к тезису(цитате), т.е обосновывает свой выбор и понимание</w:t>
                  </w:r>
                </w:p>
              </w:tc>
            </w:tr>
            <w:tr w:rsidR="008F1116" w14:paraId="593CF795" w14:textId="77777777" w:rsidTr="00AF5066">
              <w:tc>
                <w:tcPr>
                  <w:tcW w:w="1555" w:type="dxa"/>
                </w:tcPr>
                <w:p w14:paraId="19623693" w14:textId="27EBB79F" w:rsidR="008F1116" w:rsidRDefault="00AF5066" w:rsidP="0048030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</w:p>
              </w:tc>
              <w:tc>
                <w:tcPr>
                  <w:tcW w:w="1698" w:type="dxa"/>
                </w:tcPr>
                <w:p w14:paraId="67D45E92" w14:textId="77777777" w:rsidR="008F1116" w:rsidRDefault="008F1116" w:rsidP="0048030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F1116" w14:paraId="70D3556E" w14:textId="77777777" w:rsidTr="00AF5066">
              <w:trPr>
                <w:trHeight w:val="384"/>
              </w:trPr>
              <w:tc>
                <w:tcPr>
                  <w:tcW w:w="1555" w:type="dxa"/>
                </w:tcPr>
                <w:p w14:paraId="12F2E23A" w14:textId="18F0059D" w:rsidR="008F1116" w:rsidRDefault="00AF5066" w:rsidP="0048030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698" w:type="dxa"/>
                </w:tcPr>
                <w:p w14:paraId="0ADD8F69" w14:textId="77777777" w:rsidR="008F1116" w:rsidRDefault="008F1116" w:rsidP="0048030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AF5066" w14:paraId="26D0172F" w14:textId="77777777" w:rsidTr="00AF5066">
              <w:trPr>
                <w:trHeight w:val="315"/>
              </w:trPr>
              <w:tc>
                <w:tcPr>
                  <w:tcW w:w="1555" w:type="dxa"/>
                </w:tcPr>
                <w:p w14:paraId="623269A2" w14:textId="181631C1" w:rsidR="00AF5066" w:rsidRDefault="00AF5066" w:rsidP="0048030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1698" w:type="dxa"/>
                </w:tcPr>
                <w:p w14:paraId="430B628A" w14:textId="77777777" w:rsidR="00AF5066" w:rsidRDefault="00AF5066" w:rsidP="0048030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bookmarkEnd w:id="4"/>
          </w:tbl>
          <w:p w14:paraId="76815631" w14:textId="77777777" w:rsidR="00DC57E0" w:rsidRDefault="00DC57E0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4921B" w14:textId="77777777" w:rsidR="00E032AD" w:rsidRDefault="00E032AD" w:rsidP="00E03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F5FCD6" w14:textId="77777777" w:rsidR="00E032AD" w:rsidRDefault="00E032AD" w:rsidP="00E03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F16E38" w14:textId="77777777" w:rsidR="004B63CA" w:rsidRPr="00B30E45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55D0" w14:textId="2706DF0C" w:rsidR="00535FC3" w:rsidRPr="00CD7573" w:rsidRDefault="00CD7573" w:rsidP="00CD7573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75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Дескрипторы</w:t>
            </w:r>
          </w:p>
          <w:p w14:paraId="5D56569C" w14:textId="7FF66CAE" w:rsidR="00535FC3" w:rsidRPr="00CD7573" w:rsidRDefault="00535FC3" w:rsidP="00CD7573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D757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</w:p>
          <w:p w14:paraId="7FEA0463" w14:textId="3DBA1326" w:rsidR="005D2325" w:rsidRPr="00CD7573" w:rsidRDefault="005D2325" w:rsidP="00CD7573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D757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-Называют термины, явления, события и.т.д;                                                                                              </w:t>
            </w:r>
            <w:r w:rsidR="00535FC3" w:rsidRPr="00CD757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  <w:r w:rsidR="00CD757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</w:t>
            </w:r>
            <w:r w:rsidRPr="00CD757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бъясняют их значение.</w:t>
            </w:r>
          </w:p>
          <w:p w14:paraId="1D9BF9FD" w14:textId="77777777" w:rsidR="00CD7573" w:rsidRDefault="00CD7573" w:rsidP="00CD757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CD1DFB" w14:textId="77777777" w:rsidR="00CD7573" w:rsidRDefault="00CD7573" w:rsidP="00CD757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8D8E5B" w14:textId="77777777" w:rsidR="00CD7573" w:rsidRDefault="00CD7573" w:rsidP="00CD757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3F72B2" w14:textId="5E2D408A" w:rsidR="00CD7573" w:rsidRDefault="00CD7573" w:rsidP="00CD7573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75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Дескрипторы</w:t>
            </w:r>
          </w:p>
          <w:p w14:paraId="0911CF2B" w14:textId="77777777" w:rsidR="00CD7573" w:rsidRPr="00CD7573" w:rsidRDefault="00CD7573" w:rsidP="00CD7573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D106AA4" w14:textId="58C7561D" w:rsidR="004B63CA" w:rsidRPr="00CD7573" w:rsidRDefault="00571BB7" w:rsidP="00CD757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536B38" w:rsidRPr="00CD7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Называют свои предположения</w:t>
            </w:r>
            <w:r w:rsidRPr="00CD7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36F33E3" w14:textId="33650F7B" w:rsidR="00571BB7" w:rsidRPr="00CD7573" w:rsidRDefault="00571BB7" w:rsidP="00CD757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D7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CD7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босновывают свой ответ.</w:t>
            </w:r>
          </w:p>
          <w:p w14:paraId="09D7F27E" w14:textId="77777777" w:rsidR="004B63CA" w:rsidRPr="00CD7573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7E883E" w14:textId="77777777" w:rsidR="004B63CA" w:rsidRPr="00CD7573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3D7C67" w14:textId="77777777" w:rsidR="004B63CA" w:rsidRPr="00CD7573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DA5902" w14:textId="77777777" w:rsidR="004B63CA" w:rsidRPr="00CD7573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95502F" w14:textId="77777777" w:rsidR="004B63CA" w:rsidRPr="00CD7573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31E63B" w14:textId="77777777" w:rsidR="004B63CA" w:rsidRPr="00CD7573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5A2006" w14:textId="77777777" w:rsidR="004B63CA" w:rsidRPr="00CD7573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8B8808" w14:textId="77777777" w:rsidR="004B63CA" w:rsidRPr="00CD7573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EE6C80" w14:textId="77777777" w:rsidR="004B63CA" w:rsidRPr="00CD7573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C56349" w14:textId="77777777" w:rsidR="00023A1E" w:rsidRPr="00CD7573" w:rsidRDefault="00023A1E" w:rsidP="00F90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7EB9DE" w14:textId="77777777" w:rsidR="00023A1E" w:rsidRPr="00CD7573" w:rsidRDefault="00023A1E" w:rsidP="00F90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AD4506" w14:textId="77777777" w:rsidR="00023A1E" w:rsidRPr="00CD7573" w:rsidRDefault="00023A1E" w:rsidP="00F90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3DED0B" w14:textId="77777777" w:rsidR="00023A1E" w:rsidRPr="00CD7573" w:rsidRDefault="00023A1E" w:rsidP="00F90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BB8E32" w14:textId="77777777" w:rsidR="00023A1E" w:rsidRPr="00CD7573" w:rsidRDefault="00023A1E" w:rsidP="00F90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4AEDC8" w14:textId="77777777" w:rsidR="00023A1E" w:rsidRPr="00CD7573" w:rsidRDefault="00023A1E" w:rsidP="00F90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90CE6D" w14:textId="77777777" w:rsidR="00023A1E" w:rsidRPr="00CD7573" w:rsidRDefault="00023A1E" w:rsidP="00F90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4BEAFC" w14:textId="77777777" w:rsidR="00023A1E" w:rsidRPr="00CD7573" w:rsidRDefault="00023A1E" w:rsidP="00F90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82B903" w14:textId="77777777" w:rsidR="00023A1E" w:rsidRPr="00CD7573" w:rsidRDefault="00023A1E" w:rsidP="00F90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007E69" w14:textId="77777777" w:rsidR="00023A1E" w:rsidRPr="00CD7573" w:rsidRDefault="00023A1E" w:rsidP="00F90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FE3F36" w14:textId="77777777" w:rsidR="00023A1E" w:rsidRPr="00CD7573" w:rsidRDefault="00023A1E" w:rsidP="00F90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CBD5E1" w14:textId="77777777" w:rsidR="00023A1E" w:rsidRPr="00CD7573" w:rsidRDefault="00023A1E" w:rsidP="00F90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D8FBB9" w14:textId="77777777" w:rsidR="00023A1E" w:rsidRPr="00CD7573" w:rsidRDefault="00023A1E" w:rsidP="00F90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3D99A9" w14:textId="77777777" w:rsidR="00023A1E" w:rsidRPr="00CD7573" w:rsidRDefault="00023A1E" w:rsidP="00F90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3CBDBC" w14:textId="77777777" w:rsidR="00023A1E" w:rsidRPr="00CD7573" w:rsidRDefault="00023A1E" w:rsidP="00F90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47D13B" w14:textId="77777777" w:rsidR="00023A1E" w:rsidRPr="00CD7573" w:rsidRDefault="00023A1E" w:rsidP="00F90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3288B2" w14:textId="77777777" w:rsidR="00023A1E" w:rsidRPr="00CD7573" w:rsidRDefault="00023A1E" w:rsidP="00F90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B2DA59" w14:textId="77777777" w:rsidR="00023A1E" w:rsidRPr="00CD7573" w:rsidRDefault="00023A1E" w:rsidP="00F90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6F5F53" w14:textId="77777777" w:rsidR="00023A1E" w:rsidRPr="00CD7573" w:rsidRDefault="00023A1E" w:rsidP="00F90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A8C893" w14:textId="77777777" w:rsidR="00023A1E" w:rsidRPr="00CD7573" w:rsidRDefault="00023A1E" w:rsidP="00F90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236594" w14:textId="77777777" w:rsidR="00023A1E" w:rsidRPr="00CD7573" w:rsidRDefault="00023A1E" w:rsidP="00F90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17123E" w14:textId="77777777" w:rsidR="00CD7573" w:rsidRDefault="00CD7573" w:rsidP="00F90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4C9E50" w14:textId="77777777" w:rsidR="00CD7573" w:rsidRDefault="00CD7573" w:rsidP="00F90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F2B0AC" w14:textId="77777777" w:rsidR="00CD7573" w:rsidRDefault="00CD7573" w:rsidP="00F90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FC9EC2" w14:textId="2D707D11" w:rsidR="004B63CA" w:rsidRPr="00CD7573" w:rsidRDefault="004B63CA" w:rsidP="00F90C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Каждая группа готовит постер  и представляет итоги своей работы</w:t>
            </w:r>
          </w:p>
          <w:p w14:paraId="4C42C497" w14:textId="77777777" w:rsidR="001D3B38" w:rsidRDefault="001D3B38" w:rsidP="002139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bookmarkStart w:id="5" w:name="_Hlk107778781"/>
          </w:p>
          <w:p w14:paraId="217D7D64" w14:textId="77777777" w:rsidR="001D3B38" w:rsidRDefault="001D3B38" w:rsidP="002139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6EFC6E2" w14:textId="77777777" w:rsidR="001D3B38" w:rsidRDefault="001D3B38" w:rsidP="002139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C1A1C57" w14:textId="77777777" w:rsidR="001D3B38" w:rsidRDefault="001D3B38" w:rsidP="002139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4ACA2764" w14:textId="77777777" w:rsidR="001D3B38" w:rsidRDefault="001D3B38" w:rsidP="002139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5CB280E" w14:textId="77777777" w:rsidR="001D3B38" w:rsidRDefault="001D3B38" w:rsidP="002139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194C394C" w14:textId="7DCC6531" w:rsidR="004B63CA" w:rsidRPr="00CD7573" w:rsidRDefault="004B63CA" w:rsidP="002139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75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Дескрипторы:</w:t>
            </w:r>
          </w:p>
          <w:p w14:paraId="1C3ED8AD" w14:textId="77777777" w:rsidR="004B63CA" w:rsidRPr="00CD7573" w:rsidRDefault="004B63CA" w:rsidP="00AC41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-опред</w:t>
            </w:r>
            <w:r w:rsidR="00AC4152" w:rsidRPr="00CD7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еляют </w:t>
            </w:r>
            <w:r w:rsidRPr="00CD7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особенности тюркского войска;</w:t>
            </w:r>
          </w:p>
          <w:p w14:paraId="320B23F0" w14:textId="77777777" w:rsidR="004B63CA" w:rsidRPr="00CD7573" w:rsidRDefault="004B63CA" w:rsidP="00BF0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выявляют особенности военной одежды тюрков;</w:t>
            </w:r>
          </w:p>
          <w:p w14:paraId="706E85C7" w14:textId="77777777" w:rsidR="004B63CA" w:rsidRPr="00CD7573" w:rsidRDefault="004B63CA" w:rsidP="00BF0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называют причины военных побед тюрков.</w:t>
            </w:r>
          </w:p>
          <w:p w14:paraId="5B0F0A18" w14:textId="77777777" w:rsidR="00486955" w:rsidRPr="00CD7573" w:rsidRDefault="00486955" w:rsidP="00BF0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bookmarkEnd w:id="5"/>
          <w:p w14:paraId="6B031CA6" w14:textId="77777777" w:rsidR="00486955" w:rsidRPr="00CD7573" w:rsidRDefault="00486955" w:rsidP="00BF0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6EF5A7" w14:textId="77777777" w:rsidR="00486955" w:rsidRPr="00CD7573" w:rsidRDefault="00486955" w:rsidP="00BF0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B1BC2C" w14:textId="77777777" w:rsidR="007913DD" w:rsidRPr="00CD7573" w:rsidRDefault="007913DD" w:rsidP="00BF0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BA2091" w14:textId="77777777" w:rsidR="007913DD" w:rsidRPr="00CD7573" w:rsidRDefault="007913DD" w:rsidP="00BF0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F96C18" w14:textId="77777777" w:rsidR="000B10B0" w:rsidRPr="00CD7573" w:rsidRDefault="000B10B0" w:rsidP="00BF0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CA536C" w14:textId="77777777" w:rsidR="000B10B0" w:rsidRPr="00CD7573" w:rsidRDefault="000B10B0" w:rsidP="00BF0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02AFD7" w14:textId="77777777" w:rsidR="000B10B0" w:rsidRPr="00CD7573" w:rsidRDefault="000B10B0" w:rsidP="00BF0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CF04CE" w14:textId="77777777" w:rsidR="000B10B0" w:rsidRPr="00CD7573" w:rsidRDefault="000B10B0" w:rsidP="00BF0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60F01B" w14:textId="77777777" w:rsidR="00486955" w:rsidRPr="00CD7573" w:rsidRDefault="00486955" w:rsidP="00BF0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E82FF3" w14:textId="77777777" w:rsidR="00486955" w:rsidRPr="00CD7573" w:rsidRDefault="00486955" w:rsidP="00BF0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844594" w14:textId="77777777" w:rsidR="00486955" w:rsidRPr="00CD7573" w:rsidRDefault="00486955" w:rsidP="00BF0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9A565D" w14:textId="77777777" w:rsidR="002C71A1" w:rsidRDefault="002C71A1" w:rsidP="00BF0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2AE4C4" w14:textId="77777777" w:rsidR="002C71A1" w:rsidRDefault="002C71A1" w:rsidP="00BF0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808BD4" w14:textId="77777777" w:rsidR="002C71A1" w:rsidRDefault="002C71A1" w:rsidP="00BF0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C84A3D" w14:textId="3C6233B5" w:rsidR="002C71A1" w:rsidRDefault="002C71A1" w:rsidP="00BF0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362122" w14:textId="77777777" w:rsidR="002C71A1" w:rsidRDefault="002C71A1" w:rsidP="00BF07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5F6DD2F9" w14:textId="77777777" w:rsidR="002C71A1" w:rsidRDefault="002C71A1" w:rsidP="00BF07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21B9AC47" w14:textId="77777777" w:rsidR="002C71A1" w:rsidRDefault="002C71A1" w:rsidP="00BF07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7673E57F" w14:textId="13438E60" w:rsidR="00AD2A32" w:rsidRPr="00CD7573" w:rsidRDefault="00536B38" w:rsidP="00BF07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75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Дескрипторы:</w:t>
            </w:r>
          </w:p>
          <w:p w14:paraId="7936DD08" w14:textId="6B3DD25E" w:rsidR="00023A1E" w:rsidRDefault="002C71A1" w:rsidP="00BF0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учащиеся записывают 3 идеи;</w:t>
            </w:r>
          </w:p>
          <w:p w14:paraId="158D3532" w14:textId="3B2BECA1" w:rsidR="002C71A1" w:rsidRDefault="002C71A1" w:rsidP="00BF0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-записывают комментарий к тезису, т.е обосновывают свой выбо;</w:t>
            </w:r>
          </w:p>
          <w:p w14:paraId="1927A3D9" w14:textId="10933A0D" w:rsidR="002C71A1" w:rsidRPr="00CD7573" w:rsidRDefault="002C71A1" w:rsidP="00BF0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-обосновывают свое понимание;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0756" w14:textId="4DA78E13" w:rsidR="00B01368" w:rsidRDefault="00B01368" w:rsidP="00BF07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75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Дескрипторы:</w:t>
            </w:r>
          </w:p>
          <w:p w14:paraId="30024A04" w14:textId="65E2F5F4" w:rsidR="00CD7573" w:rsidRPr="00CD7573" w:rsidRDefault="00CD7573" w:rsidP="00BF0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-Отвечают  на вопросы:</w:t>
            </w:r>
          </w:p>
          <w:p w14:paraId="20C57BAC" w14:textId="02B989A4" w:rsidR="004B63CA" w:rsidRDefault="00044873" w:rsidP="00BF0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1.Что вы знаете о тюрках?</w:t>
            </w:r>
          </w:p>
          <w:p w14:paraId="3F3AB073" w14:textId="02C80626" w:rsidR="00044873" w:rsidRDefault="00044873" w:rsidP="00BF0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2.Чем они занимались?</w:t>
            </w:r>
          </w:p>
          <w:p w14:paraId="4EA0978D" w14:textId="77777777" w:rsidR="00526320" w:rsidRDefault="00526320" w:rsidP="00BF0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9E92EF" w14:textId="77777777" w:rsidR="00044873" w:rsidRDefault="00044873" w:rsidP="00BF0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264608" w14:textId="77777777" w:rsidR="00AC4152" w:rsidRDefault="00AC4152" w:rsidP="00BF0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5984DB" w14:textId="77777777" w:rsidR="00AC4152" w:rsidRDefault="00AC4152" w:rsidP="00BF0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4AD199" w14:textId="77777777" w:rsidR="00AC4152" w:rsidRDefault="00AC4152" w:rsidP="00BF0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57C728" w14:textId="77777777" w:rsidR="00AC4152" w:rsidRDefault="00AC4152" w:rsidP="00BF0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800494" w14:textId="77777777" w:rsidR="00AC4152" w:rsidRDefault="00AC4152" w:rsidP="00BF0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3C5A56" w14:textId="77777777" w:rsidR="00AC4152" w:rsidRDefault="00AC4152" w:rsidP="00BF0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627467" w14:textId="77777777" w:rsidR="00AC4152" w:rsidRDefault="00AC4152" w:rsidP="00BF0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18611F" w14:textId="77777777" w:rsidR="00AC4152" w:rsidRDefault="00AC4152" w:rsidP="00BF0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52A39A" w14:textId="77777777" w:rsidR="00AC4152" w:rsidRDefault="00AC4152" w:rsidP="00BF0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5B0D69" w14:textId="77777777" w:rsidR="00AC4152" w:rsidRDefault="00AC4152" w:rsidP="00BF0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1E2D0B" w14:textId="77777777" w:rsidR="00AC4152" w:rsidRDefault="00AC4152" w:rsidP="00BF0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B2C5CE" w14:textId="77777777" w:rsidR="00AC4152" w:rsidRDefault="00AC4152" w:rsidP="00BF0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5B3C43" w14:textId="77777777" w:rsidR="00AC4152" w:rsidRDefault="00AC4152" w:rsidP="00BF0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23BAAB" w14:textId="77777777" w:rsidR="00AC4152" w:rsidRDefault="00AC4152" w:rsidP="00BF0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BD1448" w14:textId="77777777" w:rsidR="00AC4152" w:rsidRDefault="00AC4152" w:rsidP="00BF0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BFBFD6" w14:textId="77777777" w:rsidR="00AC4152" w:rsidRDefault="00AC4152" w:rsidP="00BF0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2F38A2" w14:textId="77777777" w:rsidR="00AC4152" w:rsidRDefault="00AC4152" w:rsidP="00BF07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9C41B1" w14:textId="77777777" w:rsidR="00023A1E" w:rsidRDefault="00023A1E" w:rsidP="00062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910EE6" w14:textId="77777777" w:rsidR="00023A1E" w:rsidRDefault="00023A1E" w:rsidP="00062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F56119" w14:textId="77777777" w:rsidR="00023A1E" w:rsidRDefault="00023A1E" w:rsidP="00062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9AEA3A" w14:textId="77777777" w:rsidR="00023A1E" w:rsidRDefault="00023A1E" w:rsidP="00062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188D5C" w14:textId="77777777" w:rsidR="00023A1E" w:rsidRDefault="00023A1E" w:rsidP="00062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F3D78A" w14:textId="77777777" w:rsidR="00023A1E" w:rsidRDefault="00023A1E" w:rsidP="00062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A0B029" w14:textId="77777777" w:rsidR="00023A1E" w:rsidRDefault="00023A1E" w:rsidP="00062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92E55F" w14:textId="77777777" w:rsidR="00023A1E" w:rsidRDefault="00023A1E" w:rsidP="00062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762423" w14:textId="77777777" w:rsidR="00023A1E" w:rsidRDefault="00023A1E" w:rsidP="00062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551627" w14:textId="77777777" w:rsidR="00023A1E" w:rsidRDefault="00023A1E" w:rsidP="00062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3F9BEE" w14:textId="77777777" w:rsidR="00023A1E" w:rsidRDefault="00023A1E" w:rsidP="00062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4DB10E" w14:textId="77777777" w:rsidR="00023A1E" w:rsidRDefault="00023A1E" w:rsidP="00062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8E5DBF" w14:textId="77777777" w:rsidR="00023A1E" w:rsidRDefault="00023A1E" w:rsidP="00062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AF455F" w14:textId="77777777" w:rsidR="00023A1E" w:rsidRDefault="00023A1E" w:rsidP="00062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05374F" w14:textId="77777777" w:rsidR="00023A1E" w:rsidRDefault="00023A1E" w:rsidP="00062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27BDD2" w14:textId="77777777" w:rsidR="00023A1E" w:rsidRDefault="00023A1E" w:rsidP="00062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A9FF40" w14:textId="77777777" w:rsidR="00023A1E" w:rsidRDefault="00023A1E" w:rsidP="00062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ED611D" w14:textId="77777777" w:rsidR="00CD7573" w:rsidRDefault="00CD7573" w:rsidP="00062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4F5AE4" w14:textId="77777777" w:rsidR="00CD7573" w:rsidRDefault="00CD7573" w:rsidP="00062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B20B8C" w14:textId="57B351A0" w:rsidR="00062202" w:rsidRDefault="00936171" w:rsidP="000622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Применение приема  </w:t>
            </w:r>
            <w:bookmarkStart w:id="6" w:name="_Hlk107981025"/>
            <w:r w:rsidRPr="009361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EF52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</w:t>
            </w:r>
            <w:r w:rsidR="00B645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EF52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должи п</w:t>
            </w:r>
            <w:r w:rsidR="004869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 w:rsidR="00EF52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едложение</w:t>
            </w:r>
            <w:r w:rsidRPr="009361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bookmarkEnd w:id="6"/>
          <w:p w14:paraId="2D71D6C6" w14:textId="00CFDA9D" w:rsidR="00936171" w:rsidRDefault="00295A03" w:rsidP="00B64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по карточкам</w:t>
            </w:r>
            <w:r w:rsidR="00083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соединить предложения</w:t>
            </w:r>
            <w:r w:rsidR="00B645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).</w:t>
            </w:r>
          </w:p>
          <w:p w14:paraId="205A78E2" w14:textId="77777777" w:rsidR="001D3B38" w:rsidRDefault="001D3B38" w:rsidP="00B64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7A17F8" w14:textId="157E10E2" w:rsidR="00D976B0" w:rsidRPr="001D3B38" w:rsidRDefault="00D976B0" w:rsidP="00B6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D3B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Дескрипторы</w:t>
            </w:r>
            <w:r w:rsidR="00083F86" w:rsidRPr="001D3B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</w:p>
          <w:p w14:paraId="226070D1" w14:textId="05A94A56" w:rsidR="00083F86" w:rsidRDefault="00083F86" w:rsidP="00B64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-находят часть предложения в тексте и записывают их).</w:t>
            </w:r>
          </w:p>
          <w:p w14:paraId="781C9F02" w14:textId="77777777" w:rsidR="00083F86" w:rsidRDefault="00526320" w:rsidP="00083F8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A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Способ поддержки: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83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(сокращенный алгоритм работы.</w:t>
            </w:r>
          </w:p>
          <w:p w14:paraId="03492667" w14:textId="10038A95" w:rsidR="00486955" w:rsidRDefault="00526320" w:rsidP="00B64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увеличено время на выполнение задани</w:t>
            </w:r>
            <w:r w:rsidR="00083F8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я.</w:t>
            </w:r>
          </w:p>
          <w:p w14:paraId="2852E0F0" w14:textId="77777777" w:rsidR="00486955" w:rsidRDefault="00486955" w:rsidP="00B64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8C0E6A" w14:textId="77777777" w:rsidR="00486955" w:rsidRDefault="00486955" w:rsidP="00B64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9A1D23" w14:textId="77777777" w:rsidR="00CD7573" w:rsidRDefault="00CD7573" w:rsidP="00FD3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BBDB20" w14:textId="1D8F45DD" w:rsidR="00FD3A93" w:rsidRDefault="00FD3A93" w:rsidP="00FD3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87CFDC" w14:textId="77777777" w:rsidR="002C71A1" w:rsidRDefault="002C71A1" w:rsidP="00FD3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194EC0" w14:textId="77777777" w:rsidR="002C71A1" w:rsidRDefault="002C71A1" w:rsidP="00FD3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A3CFC7" w14:textId="77777777" w:rsidR="002C71A1" w:rsidRDefault="002C71A1" w:rsidP="00FD3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D0156D" w14:textId="77777777" w:rsidR="002C71A1" w:rsidRDefault="002C71A1" w:rsidP="00FD3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27CA16" w14:textId="77777777" w:rsidR="002C71A1" w:rsidRDefault="002C71A1" w:rsidP="00FD3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9A8290" w14:textId="77777777" w:rsidR="002C71A1" w:rsidRDefault="002C71A1" w:rsidP="00FD3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411131" w14:textId="77777777" w:rsidR="002C71A1" w:rsidRDefault="002C71A1" w:rsidP="00FD3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FC98EB" w14:textId="77777777" w:rsidR="002C71A1" w:rsidRDefault="002C71A1" w:rsidP="00FD3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B726AD" w14:textId="77777777" w:rsidR="002C71A1" w:rsidRDefault="002C71A1" w:rsidP="00FD3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794140" w14:textId="77777777" w:rsidR="002C71A1" w:rsidRPr="002C71A1" w:rsidRDefault="002C71A1" w:rsidP="00FD3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14:paraId="0FD21B24" w14:textId="5BC900E6" w:rsidR="00FD3A93" w:rsidRPr="002C71A1" w:rsidRDefault="00FD3A93" w:rsidP="00FD3A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C71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Дескрипторы:</w:t>
            </w:r>
          </w:p>
          <w:p w14:paraId="0A67F69E" w14:textId="77777777" w:rsidR="00FD3A93" w:rsidRDefault="00FD3A93" w:rsidP="00FD3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-определяют религиозные верования древних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тюрков;</w:t>
            </w:r>
          </w:p>
          <w:p w14:paraId="2D7260BD" w14:textId="1403BBD8" w:rsidR="00B64519" w:rsidRDefault="00FD3A93" w:rsidP="00FD3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-характеризуют влияние ислама на культуры Южного Казахстана.</w:t>
            </w:r>
            <w:r w:rsidR="004869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E32187B" w14:textId="77777777" w:rsidR="00CC7097" w:rsidRDefault="00295A03" w:rsidP="00B64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A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Способ поддержки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312B3468" w14:textId="3AEA6F5B" w:rsidR="00FD3A93" w:rsidRPr="00B30E45" w:rsidRDefault="00295A03" w:rsidP="00FD3A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DC57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окращенный алгоритм работы</w:t>
            </w:r>
            <w:r w:rsidR="00FD3A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Создание ситуации успеха, основанное на интересе и доверии.</w:t>
            </w:r>
          </w:p>
          <w:p w14:paraId="17F60921" w14:textId="70AD20B6" w:rsidR="00295A03" w:rsidRPr="00B30E45" w:rsidRDefault="00295A03" w:rsidP="00B645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01FE" w14:textId="77777777" w:rsidR="004B63CA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ФО Словесная похвала</w:t>
            </w:r>
          </w:p>
          <w:p w14:paraId="3E5E404B" w14:textId="77777777" w:rsidR="004B63CA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D560FA" w14:textId="77777777" w:rsidR="004B63CA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F62798" w14:textId="77777777" w:rsidR="004B63CA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59C4B8" w14:textId="77777777" w:rsidR="004B63CA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DC79CB" w14:textId="77777777" w:rsidR="004B63CA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394E5E" w14:textId="77777777" w:rsidR="004B63CA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805307" w14:textId="77777777" w:rsidR="004B63CA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FDF615" w14:textId="77777777" w:rsidR="004B63CA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D6427F" w14:textId="77777777" w:rsidR="004B63CA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C1C4D3" w14:textId="77777777" w:rsidR="004B63CA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A89F74" w14:textId="77777777" w:rsidR="004B63CA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FA05F2" w14:textId="77777777" w:rsidR="004B63CA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C308D4" w14:textId="77777777" w:rsidR="004B63CA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3686DA" w14:textId="77777777" w:rsidR="004B63CA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E0513A" w14:textId="77777777" w:rsidR="004B63CA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991DF9" w14:textId="77777777" w:rsidR="004B63CA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1FB5B2" w14:textId="77777777" w:rsidR="004B63CA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8A3825" w14:textId="77777777" w:rsidR="004B63CA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98AC0C" w14:textId="77777777" w:rsidR="004B63CA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97B0F4" w14:textId="211248D2" w:rsidR="004B63CA" w:rsidRDefault="00B01368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="004B6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амооценнивание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 светофор)</w:t>
            </w:r>
          </w:p>
          <w:p w14:paraId="4E6C675E" w14:textId="77777777" w:rsidR="004B63CA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C65C1D" w14:textId="77777777" w:rsidR="004B63CA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C88BA4" w14:textId="77777777" w:rsidR="004B63CA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A1FAE2" w14:textId="77777777" w:rsidR="00DC57E0" w:rsidRDefault="00DC57E0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225D95" w14:textId="77777777" w:rsidR="00DC57E0" w:rsidRDefault="00DC57E0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6D00C8" w14:textId="77777777" w:rsidR="00DC57E0" w:rsidRDefault="00DC57E0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C3E8D4" w14:textId="77777777" w:rsidR="00DC57E0" w:rsidRDefault="00DC57E0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C7BD46" w14:textId="77777777" w:rsidR="00DC57E0" w:rsidRDefault="00DC57E0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B4D901" w14:textId="77777777" w:rsidR="00DC57E0" w:rsidRDefault="00DC57E0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F3D9A9" w14:textId="54C28FAD" w:rsidR="004B63CA" w:rsidRDefault="00083F86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D7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DC57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заимооценивание</w:t>
            </w:r>
          </w:p>
          <w:p w14:paraId="1BD0DCC8" w14:textId="77777777" w:rsidR="00CD7573" w:rsidRDefault="00CD7573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402B74" w14:textId="77777777" w:rsidR="00CD7573" w:rsidRDefault="00CD7573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56F9D5" w14:textId="77777777" w:rsidR="00CD7573" w:rsidRDefault="00CD7573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D34B30" w14:textId="77777777" w:rsidR="00CD7573" w:rsidRDefault="00CD7573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C57FD1" w14:textId="77777777" w:rsidR="00CD7573" w:rsidRDefault="00CD7573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9167BA" w14:textId="77777777" w:rsidR="00CD7573" w:rsidRDefault="00CD7573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6551EC" w14:textId="77777777" w:rsidR="00CD7573" w:rsidRDefault="00CD7573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9F6E3A" w14:textId="77777777" w:rsidR="00CD7573" w:rsidRDefault="00CD7573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E08D04" w14:textId="77777777" w:rsidR="00CD7573" w:rsidRDefault="00CD7573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91499F" w14:textId="77777777" w:rsidR="00CD7573" w:rsidRDefault="00CD7573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5D5EB4" w14:textId="77777777" w:rsidR="00CD7573" w:rsidRDefault="00CD7573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962480" w14:textId="77777777" w:rsidR="00CD7573" w:rsidRDefault="00CD7573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E435F2" w14:textId="77777777" w:rsidR="00CD7573" w:rsidRDefault="00CD7573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07BC8C" w14:textId="77777777" w:rsidR="00CD7573" w:rsidRDefault="00CD7573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FC84E7" w14:textId="77777777" w:rsidR="00CD7573" w:rsidRDefault="00CD7573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45B49C" w14:textId="77777777" w:rsidR="00CD7573" w:rsidRDefault="00CD7573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959B05" w14:textId="77777777" w:rsidR="00CD7573" w:rsidRDefault="00CD7573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17E73E" w14:textId="77777777" w:rsidR="00CD7573" w:rsidRDefault="00CD7573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B79192" w14:textId="77777777" w:rsidR="00CD7573" w:rsidRDefault="00CD7573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845E2B" w14:textId="77777777" w:rsidR="00CD7573" w:rsidRDefault="00CD7573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CDAD9D" w14:textId="77777777" w:rsidR="00CD7573" w:rsidRDefault="00CD7573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B8F09F" w14:textId="77777777" w:rsidR="00CD7573" w:rsidRDefault="00CD7573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13D672" w14:textId="77777777" w:rsidR="00CD7573" w:rsidRDefault="00CD7573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2E613C" w14:textId="77777777" w:rsidR="00CD7573" w:rsidRDefault="00CD7573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C71F49" w14:textId="77777777" w:rsidR="00CD7573" w:rsidRDefault="00CD7573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8B2464" w14:textId="77777777" w:rsidR="00CD7573" w:rsidRDefault="00CD7573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09E4D9" w14:textId="77777777" w:rsidR="00CD7573" w:rsidRDefault="00CD7573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D2F4F6" w14:textId="77777777" w:rsidR="00CD7573" w:rsidRDefault="00CD7573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018DB8" w14:textId="77777777" w:rsidR="00CD7573" w:rsidRDefault="00CD7573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074096" w14:textId="77777777" w:rsidR="00CD7573" w:rsidRDefault="00CD7573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58270B" w14:textId="77777777" w:rsidR="00CD7573" w:rsidRDefault="00CD7573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026B4F" w14:textId="77777777" w:rsidR="00CD7573" w:rsidRDefault="00CD7573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07F65E" w14:textId="77777777" w:rsidR="00CD7573" w:rsidRDefault="00CD7573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5EB1B0" w14:textId="77777777" w:rsidR="00CD7573" w:rsidRDefault="00CD7573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882447" w14:textId="77777777" w:rsidR="00CD7573" w:rsidRDefault="00CD7573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A9769D" w14:textId="77777777" w:rsidR="00CD7573" w:rsidRDefault="00CD7573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F5EC82" w14:textId="6DD04BB8" w:rsidR="00CD7573" w:rsidRPr="00B30E45" w:rsidRDefault="00CD7573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ФО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F557" w14:textId="77777777" w:rsidR="004B63CA" w:rsidRPr="00B30E45" w:rsidRDefault="004B63CA" w:rsidP="008B3EE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Иллюстрации</w:t>
            </w:r>
          </w:p>
          <w:p w14:paraId="07B4EDEA" w14:textId="22E92144" w:rsidR="004B63CA" w:rsidRPr="00B30E45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«Религия», «Военное искусство тюрко</w:t>
            </w:r>
            <w:r w:rsidR="007913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  <w:p w14:paraId="5626D43F" w14:textId="743F4249" w:rsidR="007D268A" w:rsidRPr="007D268A" w:rsidRDefault="007D268A" w:rsidP="007D268A">
            <w:pPr>
              <w:spacing w:line="285" w:lineRule="atLeast"/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</w:pPr>
            <w:r w:rsidRPr="007D268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fldChar w:fldCharType="begin"/>
            </w:r>
            <w:r w:rsidRPr="007D268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instrText xml:space="preserve"> HYPERLINK "https://www.pinterest.ru/pin/775322892087088461/" \t "_blank" </w:instrText>
            </w:r>
            <w:r w:rsidRPr="007D268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fldChar w:fldCharType="separate"/>
            </w:r>
          </w:p>
          <w:p w14:paraId="2AA963EF" w14:textId="743F4249" w:rsidR="007D268A" w:rsidRPr="007D268A" w:rsidRDefault="007D268A" w:rsidP="007D268A">
            <w:pPr>
              <w:spacing w:after="45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268A">
              <w:rPr>
                <w:rFonts w:ascii="Arial" w:eastAsia="Times New Roman" w:hAnsi="Arial" w:cs="Arial"/>
                <w:b/>
                <w:bCs/>
                <w:color w:val="0000FF"/>
                <w:sz w:val="21"/>
                <w:szCs w:val="21"/>
                <w:u w:val="single"/>
                <w:lang w:eastAsia="ru-RU"/>
              </w:rPr>
              <w:t>Pinterest</w:t>
            </w:r>
            <w:r w:rsidRPr="007D268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fldChar w:fldCharType="end"/>
            </w:r>
          </w:p>
          <w:p w14:paraId="3F6B82A5" w14:textId="776265B8" w:rsidR="007D268A" w:rsidRPr="007D268A" w:rsidRDefault="007D268A" w:rsidP="007D268A">
            <w:pPr>
              <w:spacing w:after="15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D268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Воины Великой Степи Средневековый, </w:t>
            </w:r>
            <w:r w:rsidRPr="007D268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Военный</w:t>
            </w:r>
            <w:r w:rsidRPr="007D268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Мини, Броня, Люди, Графика, Pin..</w:t>
            </w:r>
          </w:p>
          <w:p w14:paraId="643A0ECC" w14:textId="77777777" w:rsidR="00046223" w:rsidRPr="00046223" w:rsidRDefault="00927FCB" w:rsidP="00046223">
            <w:pPr>
              <w:shd w:val="clear" w:color="auto" w:fill="FFFFFF"/>
              <w:spacing w:after="45" w:line="285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9" w:tgtFrame="_blank" w:history="1">
              <w:r w:rsidR="00046223" w:rsidRPr="00046223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Яндекс Дзен</w:t>
              </w:r>
            </w:hyperlink>
          </w:p>
          <w:p w14:paraId="22569B80" w14:textId="34B2D4ED" w:rsidR="00046223" w:rsidRDefault="00046223" w:rsidP="00046223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4622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Тюрки</w:t>
            </w:r>
            <w:r w:rsidRPr="00046223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14:paraId="7CB71CD3" w14:textId="45C1B96B" w:rsidR="007913DD" w:rsidRPr="007913DD" w:rsidRDefault="00927FCB" w:rsidP="007913DD">
            <w:pPr>
              <w:shd w:val="clear" w:color="auto" w:fill="FFFFFF"/>
              <w:spacing w:line="285" w:lineRule="atLeast"/>
              <w:rPr>
                <w:rFonts w:ascii="Arial" w:eastAsia="Times New Roman" w:hAnsi="Arial" w:cs="Arial"/>
                <w:color w:val="0000FF"/>
                <w:sz w:val="21"/>
                <w:szCs w:val="21"/>
                <w:lang w:eastAsia="ru-RU"/>
              </w:rPr>
            </w:pPr>
            <w:hyperlink r:id="rId10" w:tgtFrame="_blank" w:history="1">
              <w:r w:rsidR="007913DD" w:rsidRPr="007913DD">
                <w:rPr>
                  <w:rFonts w:ascii="Arial" w:eastAsia="Times New Roman" w:hAnsi="Arial" w:cs="Arial"/>
                  <w:b/>
                  <w:bCs/>
                  <w:color w:val="0000FF"/>
                  <w:sz w:val="21"/>
                  <w:szCs w:val="21"/>
                  <w:u w:val="single"/>
                  <w:lang w:eastAsia="ru-RU"/>
                </w:rPr>
                <w:t>9111.ru</w:t>
              </w:r>
            </w:hyperlink>
          </w:p>
          <w:p w14:paraId="17D9BB92" w14:textId="77777777" w:rsidR="007913DD" w:rsidRPr="007913DD" w:rsidRDefault="007913DD" w:rsidP="007913DD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913D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 верите в бога?</w:t>
            </w:r>
          </w:p>
          <w:p w14:paraId="4B9F4A2F" w14:textId="77777777" w:rsidR="007913DD" w:rsidRPr="00046223" w:rsidRDefault="007913DD" w:rsidP="00046223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14:paraId="4317CE0C" w14:textId="77777777" w:rsidR="004B63CA" w:rsidRPr="007D268A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488A5D" w14:textId="77777777" w:rsidR="004B63CA" w:rsidRPr="00B30E45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F0C9C3" w14:textId="77777777" w:rsidR="004B63CA" w:rsidRPr="00B30E45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78E542" w14:textId="77777777" w:rsidR="004B63CA" w:rsidRPr="00B30E45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8FFCDEC" w14:textId="77777777" w:rsidR="004B63CA" w:rsidRPr="00B30E45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8BB25F" w14:textId="77777777" w:rsidR="004B63CA" w:rsidRPr="00B30E45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46D170" w14:textId="77777777" w:rsidR="004B63CA" w:rsidRPr="00B30E45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DD70E1" w14:textId="77777777" w:rsidR="004B63CA" w:rsidRPr="00B30E45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40549D" w14:textId="77777777" w:rsidR="004B63CA" w:rsidRPr="00B30E45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FABB97" w14:textId="77777777" w:rsidR="004B63CA" w:rsidRPr="00B30E45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E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Л.Н.Гумилев</w:t>
            </w:r>
          </w:p>
          <w:p w14:paraId="32FB5E4E" w14:textId="77777777" w:rsidR="004B63CA" w:rsidRPr="00B30E45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E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«Древние тюрки»(К.Я.Бичурин</w:t>
            </w:r>
          </w:p>
          <w:p w14:paraId="705DB6FE" w14:textId="77777777" w:rsidR="004B63CA" w:rsidRPr="00B30E45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E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«Собрание сведений»..7.1 с.215,</w:t>
            </w:r>
          </w:p>
          <w:p w14:paraId="56421440" w14:textId="77777777" w:rsidR="004B63CA" w:rsidRPr="00B30E45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E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229.) </w:t>
            </w:r>
          </w:p>
          <w:p w14:paraId="400FBD55" w14:textId="77777777" w:rsidR="004B63CA" w:rsidRPr="00207169" w:rsidRDefault="00927FCB" w:rsidP="002139C9">
            <w:pPr>
              <w:jc w:val="both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kk-KZ"/>
              </w:rPr>
            </w:pPr>
            <w:hyperlink r:id="rId11" w:history="1">
              <w:r w:rsidR="004B63CA" w:rsidRPr="00207169">
                <w:rPr>
                  <w:rStyle w:val="a5"/>
                  <w:rFonts w:ascii="Helvetica" w:hAnsi="Helvetica"/>
                  <w:color w:val="4472C4" w:themeColor="accent1"/>
                  <w:sz w:val="17"/>
                  <w:szCs w:val="17"/>
                  <w:lang w:val="kk-KZ"/>
                </w:rPr>
                <w:t>https://bazaistoria.ru/blog/43922160613/Vooruzhenie-voinov-tyurkov-epohi-rannego-srednevekovya-(chast-pe</w:t>
              </w:r>
            </w:hyperlink>
          </w:p>
          <w:p w14:paraId="36DF36CD" w14:textId="77777777" w:rsidR="004B63CA" w:rsidRPr="00B30E45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E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Раздаточный материал</w:t>
            </w:r>
          </w:p>
          <w:p w14:paraId="2C4636E8" w14:textId="77777777" w:rsidR="004B63CA" w:rsidRPr="00B30E45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B5335B" w14:textId="77777777" w:rsidR="004B63CA" w:rsidRPr="00B30E45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(Источники </w:t>
            </w:r>
            <w:r w:rsidRPr="00B30E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1,2,3)</w:t>
            </w:r>
          </w:p>
          <w:p w14:paraId="6E7FF210" w14:textId="77777777" w:rsidR="004B63CA" w:rsidRPr="00B30E45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763F02" w14:textId="77777777" w:rsidR="00F0126C" w:rsidRDefault="00F0126C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5BF87B" w14:textId="77777777" w:rsidR="004B63CA" w:rsidRPr="00B30E45" w:rsidRDefault="00F0126C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4B63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ценочный лист </w:t>
            </w:r>
          </w:p>
          <w:p w14:paraId="6F586ED5" w14:textId="77777777" w:rsidR="004B63CA" w:rsidRPr="00B30E45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A0CDCD" w14:textId="77777777" w:rsidR="004B63CA" w:rsidRPr="00B30E45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040504" w14:textId="77777777" w:rsidR="004B63CA" w:rsidRPr="00B30E45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415899" w14:textId="77777777" w:rsidR="004B63CA" w:rsidRPr="00B30E45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F0BFDE" w14:textId="77777777" w:rsidR="004B63CA" w:rsidRPr="00B30E45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FDA322" w14:textId="77777777" w:rsidR="004B63CA" w:rsidRPr="00B30E45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681004" w14:textId="77777777" w:rsidR="004B63CA" w:rsidRPr="00B30E45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3B39ED" w14:textId="77777777" w:rsidR="004B63CA" w:rsidRPr="00B30E45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2A1616" w14:textId="77777777" w:rsidR="004B63CA" w:rsidRPr="00B30E45" w:rsidRDefault="0056233D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233D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drawing>
                <wp:inline distT="0" distB="0" distL="0" distR="0" wp14:anchorId="18385188" wp14:editId="439C9C7B">
                  <wp:extent cx="1741805" cy="664210"/>
                  <wp:effectExtent l="0" t="0" r="1079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805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9E0D6E" w14:textId="77777777" w:rsidR="004B63CA" w:rsidRPr="00B30E45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75FAB9" w14:textId="77777777" w:rsidR="004B63CA" w:rsidRPr="00B30E45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2042CD" w14:textId="77777777" w:rsidR="004B63CA" w:rsidRPr="00B30E45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AFAA22" w14:textId="77777777" w:rsidR="0056233D" w:rsidRDefault="0056233D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1EB744" w14:textId="77777777" w:rsidR="0056233D" w:rsidRDefault="0056233D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69682B" w14:textId="77777777" w:rsidR="0056233D" w:rsidRDefault="0056233D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CE29DE" w14:textId="77777777" w:rsidR="004B63CA" w:rsidRPr="00B30E45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Раздаточный материал: «Религия древнетюркского периода».</w:t>
            </w:r>
          </w:p>
          <w:p w14:paraId="5A28E105" w14:textId="77777777" w:rsidR="004B63CA" w:rsidRPr="00B30E45" w:rsidRDefault="004B63CA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4D5F92" w14:textId="77777777" w:rsidR="004B63CA" w:rsidRPr="007D24F2" w:rsidRDefault="00927FCB" w:rsidP="007D24F2">
            <w:pPr>
              <w:shd w:val="clear" w:color="auto" w:fill="FFFFFF"/>
              <w:spacing w:after="324" w:line="173" w:lineRule="atLeast"/>
              <w:ind w:left="71"/>
              <w:jc w:val="both"/>
              <w:rPr>
                <w:rFonts w:ascii="Arial" w:eastAsia="Times New Roman" w:hAnsi="Arial" w:cs="Arial"/>
                <w:color w:val="4472C4" w:themeColor="accent1"/>
                <w:sz w:val="17"/>
                <w:szCs w:val="17"/>
                <w:lang w:eastAsia="ru-RU"/>
              </w:rPr>
            </w:pPr>
            <w:hyperlink r:id="rId13" w:tgtFrame="_blank" w:history="1">
              <w:r w:rsidR="004B63CA" w:rsidRPr="00207169">
                <w:rPr>
                  <w:rFonts w:ascii="Arial" w:eastAsia="Times New Roman" w:hAnsi="Arial" w:cs="Arial"/>
                  <w:color w:val="4472C4" w:themeColor="accent1"/>
                  <w:sz w:val="17"/>
                  <w:lang w:val="kk-KZ" w:eastAsia="ru-RU"/>
                </w:rPr>
                <w:t>https://itest.kz/ru/attestation/istoriya</w:t>
              </w:r>
            </w:hyperlink>
            <w:hyperlink r:id="rId14" w:tgtFrame="_blank" w:history="1">
              <w:r w:rsidR="004B63CA" w:rsidRPr="00207169">
                <w:rPr>
                  <w:rFonts w:ascii="Arial" w:eastAsia="Times New Roman" w:hAnsi="Arial" w:cs="Arial"/>
                  <w:color w:val="4472C4" w:themeColor="accent1"/>
                  <w:sz w:val="17"/>
                  <w:lang w:val="kk-KZ" w:eastAsia="ru-RU"/>
                </w:rPr>
                <w:t>-</w:t>
              </w:r>
            </w:hyperlink>
            <w:hyperlink r:id="rId15" w:tgtFrame="_blank" w:history="1">
              <w:r w:rsidR="004B63CA" w:rsidRPr="00207169">
                <w:rPr>
                  <w:rFonts w:ascii="Arial" w:eastAsia="Times New Roman" w:hAnsi="Arial" w:cs="Arial"/>
                  <w:color w:val="4472C4" w:themeColor="accent1"/>
                  <w:sz w:val="17"/>
                  <w:lang w:val="kk-KZ" w:eastAsia="ru-RU"/>
                </w:rPr>
                <w:t>kazahstana</w:t>
              </w:r>
            </w:hyperlink>
            <w:hyperlink r:id="rId16" w:tgtFrame="_blank" w:history="1">
              <w:r w:rsidR="004B63CA" w:rsidRPr="00207169">
                <w:rPr>
                  <w:rFonts w:ascii="Arial" w:eastAsia="Times New Roman" w:hAnsi="Arial" w:cs="Arial"/>
                  <w:color w:val="4472C4" w:themeColor="accent1"/>
                  <w:sz w:val="17"/>
                  <w:lang w:val="kk-KZ" w:eastAsia="ru-RU"/>
                </w:rPr>
                <w:t>-</w:t>
              </w:r>
            </w:hyperlink>
            <w:hyperlink r:id="rId17" w:tgtFrame="_blank" w:history="1">
              <w:r w:rsidR="004B63CA" w:rsidRPr="00207169">
                <w:rPr>
                  <w:rFonts w:ascii="Arial" w:eastAsia="Times New Roman" w:hAnsi="Arial" w:cs="Arial"/>
                  <w:color w:val="4472C4" w:themeColor="accent1"/>
                  <w:sz w:val="17"/>
                  <w:lang w:val="kk-KZ" w:eastAsia="ru-RU"/>
                </w:rPr>
                <w:t>4077/razdel</w:t>
              </w:r>
            </w:hyperlink>
            <w:hyperlink r:id="rId18" w:tgtFrame="_blank" w:history="1">
              <w:r w:rsidR="004B63CA" w:rsidRPr="00207169">
                <w:rPr>
                  <w:rFonts w:ascii="Arial" w:eastAsia="Times New Roman" w:hAnsi="Arial" w:cs="Arial"/>
                  <w:color w:val="4472C4" w:themeColor="accent1"/>
                  <w:sz w:val="17"/>
                  <w:lang w:val="kk-KZ" w:eastAsia="ru-RU"/>
                </w:rPr>
                <w:t>-</w:t>
              </w:r>
            </w:hyperlink>
            <w:hyperlink r:id="rId19" w:tgtFrame="_blank" w:history="1">
              <w:r w:rsidR="004B63CA" w:rsidRPr="00207169">
                <w:rPr>
                  <w:rFonts w:ascii="Arial" w:eastAsia="Times New Roman" w:hAnsi="Arial" w:cs="Arial"/>
                  <w:color w:val="4472C4" w:themeColor="accent1"/>
                  <w:sz w:val="17"/>
                  <w:lang w:val="kk-KZ" w:eastAsia="ru-RU"/>
                </w:rPr>
                <w:t>ix</w:t>
              </w:r>
            </w:hyperlink>
            <w:hyperlink r:id="rId20" w:tgtFrame="_blank" w:history="1">
              <w:r w:rsidR="004B63CA" w:rsidRPr="00207169">
                <w:rPr>
                  <w:rFonts w:ascii="Arial" w:eastAsia="Times New Roman" w:hAnsi="Arial" w:cs="Arial"/>
                  <w:color w:val="4472C4" w:themeColor="accent1"/>
                  <w:sz w:val="17"/>
                  <w:lang w:val="kk-KZ" w:eastAsia="ru-RU"/>
                </w:rPr>
                <w:t>-</w:t>
              </w:r>
            </w:hyperlink>
            <w:hyperlink r:id="rId21" w:tgtFrame="_blank" w:history="1">
              <w:r w:rsidR="004B63CA" w:rsidRPr="00207169">
                <w:rPr>
                  <w:rFonts w:ascii="Arial" w:eastAsia="Times New Roman" w:hAnsi="Arial" w:cs="Arial"/>
                  <w:color w:val="4472C4" w:themeColor="accent1"/>
                  <w:sz w:val="17"/>
                  <w:lang w:val="kk-KZ" w:eastAsia="ru-RU"/>
                </w:rPr>
                <w:t>kultura</w:t>
              </w:r>
            </w:hyperlink>
            <w:hyperlink r:id="rId22" w:tgtFrame="_blank" w:history="1">
              <w:r w:rsidR="004B63CA" w:rsidRPr="00207169">
                <w:rPr>
                  <w:rFonts w:ascii="Arial" w:eastAsia="Times New Roman" w:hAnsi="Arial" w:cs="Arial"/>
                  <w:color w:val="4472C4" w:themeColor="accent1"/>
                  <w:sz w:val="17"/>
                  <w:lang w:val="kk-KZ" w:eastAsia="ru-RU"/>
                </w:rPr>
                <w:t>srednevekovya/lecture/kultura</w:t>
              </w:r>
            </w:hyperlink>
            <w:hyperlink r:id="rId23" w:tgtFrame="_blank" w:history="1">
              <w:r w:rsidR="004B63CA" w:rsidRPr="00207169">
                <w:rPr>
                  <w:rFonts w:ascii="Arial" w:eastAsia="Times New Roman" w:hAnsi="Arial" w:cs="Arial"/>
                  <w:color w:val="4472C4" w:themeColor="accent1"/>
                  <w:sz w:val="17"/>
                  <w:lang w:val="kk-KZ" w:eastAsia="ru-RU"/>
                </w:rPr>
                <w:t>-</w:t>
              </w:r>
            </w:hyperlink>
            <w:hyperlink r:id="rId24" w:tgtFrame="_blank" w:history="1">
              <w:r w:rsidR="004B63CA" w:rsidRPr="00207169">
                <w:rPr>
                  <w:rFonts w:ascii="Arial" w:eastAsia="Times New Roman" w:hAnsi="Arial" w:cs="Arial"/>
                  <w:color w:val="4472C4" w:themeColor="accent1"/>
                  <w:sz w:val="17"/>
                  <w:lang w:val="kk-KZ" w:eastAsia="ru-RU"/>
                </w:rPr>
                <w:t>kazahstana</w:t>
              </w:r>
            </w:hyperlink>
            <w:hyperlink r:id="rId25" w:tgtFrame="_blank" w:history="1">
              <w:r w:rsidR="004B63CA" w:rsidRPr="00207169">
                <w:rPr>
                  <w:rFonts w:ascii="Arial" w:eastAsia="Times New Roman" w:hAnsi="Arial" w:cs="Arial"/>
                  <w:color w:val="4472C4" w:themeColor="accent1"/>
                  <w:sz w:val="17"/>
                  <w:lang w:val="kk-KZ" w:eastAsia="ru-RU"/>
                </w:rPr>
                <w:t>-</w:t>
              </w:r>
            </w:hyperlink>
            <w:hyperlink r:id="rId26" w:tgtFrame="_blank" w:history="1">
              <w:r w:rsidR="004B63CA" w:rsidRPr="00207169">
                <w:rPr>
                  <w:rFonts w:ascii="Arial" w:eastAsia="Times New Roman" w:hAnsi="Arial" w:cs="Arial"/>
                  <w:color w:val="4472C4" w:themeColor="accent1"/>
                  <w:sz w:val="17"/>
                  <w:lang w:val="kk-KZ" w:eastAsia="ru-RU"/>
                </w:rPr>
                <w:t>v</w:t>
              </w:r>
            </w:hyperlink>
            <w:hyperlink r:id="rId27" w:tgtFrame="_blank" w:history="1">
              <w:r w:rsidR="004B63CA" w:rsidRPr="00207169">
                <w:rPr>
                  <w:rFonts w:ascii="Arial" w:eastAsia="Times New Roman" w:hAnsi="Arial" w:cs="Arial"/>
                  <w:color w:val="4472C4" w:themeColor="accent1"/>
                  <w:sz w:val="17"/>
                  <w:lang w:val="kk-KZ" w:eastAsia="ru-RU"/>
                </w:rPr>
                <w:t>-</w:t>
              </w:r>
            </w:hyperlink>
            <w:hyperlink r:id="rId28" w:tgtFrame="_blank" w:history="1">
              <w:r w:rsidR="004B63CA" w:rsidRPr="00207169">
                <w:rPr>
                  <w:rFonts w:ascii="Arial" w:eastAsia="Times New Roman" w:hAnsi="Arial" w:cs="Arial"/>
                  <w:color w:val="4472C4" w:themeColor="accent1"/>
                  <w:sz w:val="17"/>
                  <w:lang w:val="kk-KZ" w:eastAsia="ru-RU"/>
                </w:rPr>
                <w:t>tyurkskij</w:t>
              </w:r>
            </w:hyperlink>
            <w:hyperlink r:id="rId29" w:tgtFrame="_blank" w:history="1">
              <w:r w:rsidR="004B63CA" w:rsidRPr="00207169">
                <w:rPr>
                  <w:rFonts w:ascii="Arial" w:eastAsia="Times New Roman" w:hAnsi="Arial" w:cs="Arial"/>
                  <w:color w:val="4472C4" w:themeColor="accent1"/>
                  <w:sz w:val="17"/>
                  <w:lang w:eastAsia="ru-RU"/>
                </w:rPr>
                <w:t>-</w:t>
              </w:r>
            </w:hyperlink>
            <w:hyperlink r:id="rId30" w:tgtFrame="_blank" w:history="1">
              <w:r w:rsidR="004B63CA" w:rsidRPr="00207169">
                <w:rPr>
                  <w:rFonts w:ascii="Arial" w:eastAsia="Times New Roman" w:hAnsi="Arial" w:cs="Arial"/>
                  <w:color w:val="4472C4" w:themeColor="accent1"/>
                  <w:sz w:val="17"/>
                  <w:lang w:val="en-US" w:eastAsia="ru-RU"/>
                </w:rPr>
                <w:t>period</w:t>
              </w:r>
            </w:hyperlink>
            <w:hyperlink r:id="rId31" w:tgtFrame="_blank" w:history="1">
              <w:r w:rsidR="004B63CA" w:rsidRPr="00207169">
                <w:rPr>
                  <w:rFonts w:ascii="Arial" w:eastAsia="Times New Roman" w:hAnsi="Arial" w:cs="Arial"/>
                  <w:color w:val="4472C4" w:themeColor="accent1"/>
                  <w:sz w:val="17"/>
                  <w:lang w:eastAsia="ru-RU"/>
                </w:rPr>
                <w:t>-</w:t>
              </w:r>
            </w:hyperlink>
            <w:hyperlink r:id="rId32" w:tgtFrame="_blank" w:history="1">
              <w:r w:rsidR="004B63CA" w:rsidRPr="00207169">
                <w:rPr>
                  <w:rFonts w:ascii="Arial" w:eastAsia="Times New Roman" w:hAnsi="Arial" w:cs="Arial"/>
                  <w:color w:val="4472C4" w:themeColor="accent1"/>
                  <w:sz w:val="17"/>
                  <w:lang w:val="en-US" w:eastAsia="ru-RU"/>
                </w:rPr>
                <w:t>vi</w:t>
              </w:r>
            </w:hyperlink>
            <w:hyperlink r:id="rId33" w:tgtFrame="_blank" w:history="1">
              <w:r w:rsidR="004B63CA" w:rsidRPr="00207169">
                <w:rPr>
                  <w:rFonts w:ascii="Arial" w:eastAsia="Times New Roman" w:hAnsi="Arial" w:cs="Arial"/>
                  <w:color w:val="4472C4" w:themeColor="accent1"/>
                  <w:sz w:val="17"/>
                  <w:lang w:eastAsia="ru-RU"/>
                </w:rPr>
                <w:t>-</w:t>
              </w:r>
            </w:hyperlink>
            <w:hyperlink r:id="rId34" w:tgtFrame="_blank" w:history="1">
              <w:r w:rsidR="004B63CA" w:rsidRPr="00207169">
                <w:rPr>
                  <w:rFonts w:ascii="Arial" w:eastAsia="Times New Roman" w:hAnsi="Arial" w:cs="Arial"/>
                  <w:color w:val="4472C4" w:themeColor="accent1"/>
                  <w:sz w:val="17"/>
                  <w:lang w:val="en-US" w:eastAsia="ru-RU"/>
                </w:rPr>
                <w:t>xii</w:t>
              </w:r>
            </w:hyperlink>
            <w:hyperlink r:id="rId35" w:tgtFrame="_blank" w:history="1">
              <w:r w:rsidR="004B63CA" w:rsidRPr="00207169">
                <w:rPr>
                  <w:rFonts w:ascii="Arial" w:eastAsia="Times New Roman" w:hAnsi="Arial" w:cs="Arial"/>
                  <w:color w:val="4472C4" w:themeColor="accent1"/>
                  <w:sz w:val="17"/>
                  <w:lang w:eastAsia="ru-RU"/>
                </w:rPr>
                <w:t>-</w:t>
              </w:r>
            </w:hyperlink>
            <w:hyperlink r:id="rId36" w:tgtFrame="_blank" w:history="1">
              <w:r w:rsidR="004B63CA" w:rsidRPr="00207169">
                <w:rPr>
                  <w:rFonts w:ascii="Arial" w:eastAsia="Times New Roman" w:hAnsi="Arial" w:cs="Arial"/>
                  <w:color w:val="4472C4" w:themeColor="accent1"/>
                  <w:sz w:val="17"/>
                  <w:lang w:val="en-US" w:eastAsia="ru-RU"/>
                </w:rPr>
                <w:t>v</w:t>
              </w:r>
            </w:hyperlink>
          </w:p>
        </w:tc>
      </w:tr>
      <w:tr w:rsidR="007D24F2" w14:paraId="1EE5B03C" w14:textId="77777777" w:rsidTr="00CD757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D7D7" w14:textId="77777777" w:rsidR="007D24F2" w:rsidRPr="00207169" w:rsidRDefault="00DC57E0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Конец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4CD6" w14:textId="77777777" w:rsidR="00C760DC" w:rsidRDefault="00C760DC" w:rsidP="008B3E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</w:t>
            </w:r>
          </w:p>
          <w:p w14:paraId="395754E2" w14:textId="72101284" w:rsidR="007D24F2" w:rsidRDefault="007D24F2" w:rsidP="008B3E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Прием </w:t>
            </w:r>
            <w:r w:rsidRPr="004869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«Вопрос в конверте».</w:t>
            </w:r>
          </w:p>
          <w:p w14:paraId="66602CA7" w14:textId="36AC169E" w:rsidR="007D24F2" w:rsidRDefault="00376D87" w:rsidP="008B3E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F012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Самое ценное</w:t>
            </w:r>
            <w:r w:rsidR="00057A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F012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я 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своил на данном уроке?</w:t>
            </w:r>
          </w:p>
          <w:p w14:paraId="129DF89C" w14:textId="77777777" w:rsidR="007D24F2" w:rsidRDefault="00376D87" w:rsidP="008B3E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F012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хотелось бы еще узнать?</w:t>
            </w:r>
          </w:p>
          <w:p w14:paraId="51572867" w14:textId="77777777" w:rsidR="007D24F2" w:rsidRDefault="007D24F2" w:rsidP="008B3E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11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Домашнее задание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Написать краткое эссэ на одну из заданных тем:</w:t>
            </w:r>
          </w:p>
          <w:p w14:paraId="17B5C5F2" w14:textId="4EBEBC0B" w:rsidR="007D24F2" w:rsidRDefault="007D24F2" w:rsidP="008B3E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«Военное искуство тюрков», «Религия древних тюрков»</w:t>
            </w:r>
          </w:p>
        </w:tc>
        <w:tc>
          <w:tcPr>
            <w:tcW w:w="3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962D" w14:textId="77777777" w:rsidR="007D24F2" w:rsidRDefault="00486955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проводят рефлексию, оценивают качество работы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1E35" w14:textId="77777777" w:rsidR="007D24F2" w:rsidRDefault="007D24F2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89345" w14:textId="77777777" w:rsidR="007D24F2" w:rsidRDefault="007D24F2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 окончании урока сдают листы оценивания, некоторые тетради на проверку ФО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AADD" w14:textId="77777777" w:rsidR="007D24F2" w:rsidRPr="00B30E45" w:rsidRDefault="007D24F2" w:rsidP="002139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6CA6C05E" w14:textId="77777777" w:rsidR="0023052F" w:rsidRDefault="0023052F"/>
    <w:p w14:paraId="542EB66E" w14:textId="77777777" w:rsidR="006B58D1" w:rsidRDefault="006B58D1"/>
    <w:p w14:paraId="1F19838A" w14:textId="77777777" w:rsidR="006B58D1" w:rsidRDefault="006B58D1"/>
    <w:p w14:paraId="706C31A2" w14:textId="77777777" w:rsidR="00571BB7" w:rsidRDefault="00571BB7" w:rsidP="007D268A">
      <w:pPr>
        <w:jc w:val="center"/>
        <w:rPr>
          <w:rFonts w:ascii="Times New Roman" w:hAnsi="Times New Roman" w:cs="Times New Roman"/>
        </w:rPr>
      </w:pPr>
    </w:p>
    <w:p w14:paraId="2F91A4E4" w14:textId="77777777" w:rsidR="00571BB7" w:rsidRDefault="00571BB7" w:rsidP="007D268A">
      <w:pPr>
        <w:jc w:val="center"/>
        <w:rPr>
          <w:rFonts w:ascii="Times New Roman" w:hAnsi="Times New Roman" w:cs="Times New Roman"/>
        </w:rPr>
      </w:pPr>
    </w:p>
    <w:p w14:paraId="31AB1C03" w14:textId="77777777" w:rsidR="00571BB7" w:rsidRDefault="00571BB7" w:rsidP="007D268A">
      <w:pPr>
        <w:jc w:val="center"/>
        <w:rPr>
          <w:rFonts w:ascii="Times New Roman" w:hAnsi="Times New Roman" w:cs="Times New Roman"/>
        </w:rPr>
      </w:pPr>
    </w:p>
    <w:p w14:paraId="1E0A6E61" w14:textId="77777777" w:rsidR="00571BB7" w:rsidRDefault="00571BB7" w:rsidP="007D268A">
      <w:pPr>
        <w:jc w:val="center"/>
        <w:rPr>
          <w:rFonts w:ascii="Times New Roman" w:hAnsi="Times New Roman" w:cs="Times New Roman"/>
        </w:rPr>
      </w:pPr>
    </w:p>
    <w:p w14:paraId="6804AEDE" w14:textId="7851DA13" w:rsidR="007D24F2" w:rsidRPr="00535FC3" w:rsidRDefault="007D268A" w:rsidP="00535FC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535FC3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Приложение</w:t>
      </w:r>
      <w:r w:rsidR="00927FC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 уроку по теме: «Исторические источники о тюрках».</w:t>
      </w:r>
    </w:p>
    <w:p w14:paraId="6A0C49ED" w14:textId="77777777" w:rsidR="00535FC3" w:rsidRDefault="00535FC3" w:rsidP="005D2325">
      <w:pPr>
        <w:rPr>
          <w:rFonts w:ascii="Times New Roman" w:hAnsi="Times New Roman" w:cs="Times New Roman"/>
          <w:b/>
          <w:bCs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733B20" w14:paraId="4352397F" w14:textId="77777777" w:rsidTr="00CD7573">
        <w:tc>
          <w:tcPr>
            <w:tcW w:w="7393" w:type="dxa"/>
            <w:vMerge w:val="restart"/>
          </w:tcPr>
          <w:p w14:paraId="62E48A61" w14:textId="77777777" w:rsidR="00733B20" w:rsidRDefault="00733B20" w:rsidP="005D2325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Актуализация раннее полученных знаний</w:t>
            </w:r>
          </w:p>
          <w:p w14:paraId="749D9C27" w14:textId="77777777" w:rsidR="00733B20" w:rsidRDefault="00733B20" w:rsidP="005D2325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Прием «Шаг за шагом»</w:t>
            </w:r>
          </w:p>
          <w:p w14:paraId="5D7C7A1B" w14:textId="77777777" w:rsidR="00733B20" w:rsidRDefault="00733B20" w:rsidP="005D2325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B65340E" w14:textId="77777777" w:rsidR="00733B20" w:rsidRDefault="00733B20" w:rsidP="005D2325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Дескрипторы</w:t>
            </w:r>
          </w:p>
          <w:p w14:paraId="448AB32F" w14:textId="77777777" w:rsidR="00733B20" w:rsidRDefault="00733B20" w:rsidP="003012C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D23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-Называют термины, явления, события и.т.д;</w:t>
            </w:r>
          </w:p>
          <w:p w14:paraId="1808F176" w14:textId="77777777" w:rsidR="00733B20" w:rsidRDefault="00733B20" w:rsidP="003012CC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-О</w:t>
            </w:r>
            <w:r w:rsidRPr="005D2325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бъяняют их значение</w:t>
            </w:r>
          </w:p>
          <w:p w14:paraId="274A7E46" w14:textId="4A54A986" w:rsidR="00733B20" w:rsidRDefault="00733B20" w:rsidP="005D2325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7393" w:type="dxa"/>
          </w:tcPr>
          <w:p w14:paraId="4D3BABE7" w14:textId="77777777" w:rsidR="00733B20" w:rsidRPr="00B01368" w:rsidRDefault="00733B20" w:rsidP="003012CC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013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Адаптированное задание для учеников с ОПП</w:t>
            </w:r>
          </w:p>
          <w:p w14:paraId="6FDB18C5" w14:textId="77777777" w:rsidR="00733B20" w:rsidRPr="00B01368" w:rsidRDefault="00733B20" w:rsidP="003012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33B20" w14:paraId="69E64E1C" w14:textId="77777777" w:rsidTr="00CD7573">
        <w:tc>
          <w:tcPr>
            <w:tcW w:w="7393" w:type="dxa"/>
            <w:vMerge/>
          </w:tcPr>
          <w:p w14:paraId="1756B241" w14:textId="56E32B45" w:rsidR="00733B20" w:rsidRDefault="00733B20" w:rsidP="005D2325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7393" w:type="dxa"/>
          </w:tcPr>
          <w:p w14:paraId="6FEB0941" w14:textId="77777777" w:rsidR="00733B20" w:rsidRDefault="00733B20" w:rsidP="003012C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Актуализация раннее полученных знаний</w:t>
            </w:r>
          </w:p>
          <w:p w14:paraId="26CF04B1" w14:textId="77777777" w:rsidR="00733B20" w:rsidRDefault="00733B20" w:rsidP="003012C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Прием «Шаг за шагом»</w:t>
            </w:r>
          </w:p>
          <w:p w14:paraId="316A39E1" w14:textId="77777777" w:rsidR="00733B20" w:rsidRDefault="00733B20" w:rsidP="005D2325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533B441B" w14:textId="749EE5CC" w:rsidR="00733B20" w:rsidRPr="003012CC" w:rsidRDefault="00733B20" w:rsidP="003012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012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Дескрипторы:</w:t>
            </w:r>
          </w:p>
          <w:p w14:paraId="0EE2B65A" w14:textId="150D6616" w:rsidR="00733B20" w:rsidRDefault="00733B20" w:rsidP="00301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Отвечают на вопросы:</w:t>
            </w:r>
          </w:p>
          <w:p w14:paraId="23B091B5" w14:textId="77777777" w:rsidR="00733B20" w:rsidRDefault="00733B20" w:rsidP="00301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1.Что вы знаете о тюрках?</w:t>
            </w:r>
          </w:p>
          <w:p w14:paraId="47D294AF" w14:textId="77777777" w:rsidR="00733B20" w:rsidRDefault="00733B20" w:rsidP="00301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2.Чем они занимались?</w:t>
            </w:r>
          </w:p>
          <w:p w14:paraId="74011DEF" w14:textId="1A831285" w:rsidR="00733B20" w:rsidRDefault="00733B20" w:rsidP="005D2325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CD7573" w14:paraId="5961A57F" w14:textId="77777777" w:rsidTr="00CD7573">
        <w:tc>
          <w:tcPr>
            <w:tcW w:w="7393" w:type="dxa"/>
          </w:tcPr>
          <w:p w14:paraId="681DF3CE" w14:textId="77777777" w:rsidR="00CD7573" w:rsidRDefault="003012CC" w:rsidP="005D2325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ПСМ</w:t>
            </w:r>
          </w:p>
          <w:p w14:paraId="23655D71" w14:textId="05C574B9" w:rsidR="003012CC" w:rsidRDefault="003012CC" w:rsidP="005D2325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5B9CC9" wp14:editId="449A9D4A">
                  <wp:extent cx="1574165" cy="1181070"/>
                  <wp:effectExtent l="0" t="0" r="0" b="0"/>
                  <wp:docPr id="7" name="Рисунок 7" descr="C:\Users\User\AppData\Local\Microsoft\Windows\INetCache\Content.Word\gorelic_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User\AppData\Local\Microsoft\Windows\INetCache\Content.Word\gorelic_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144" cy="1196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505E38" wp14:editId="663B6947">
                  <wp:extent cx="1501140" cy="1137920"/>
                  <wp:effectExtent l="0" t="0" r="0" b="0"/>
                  <wp:docPr id="8" name="Рисунок 17" descr="C:\Users\User\AppData\Local\Microsoft\Windows\INetCache\Content.Word\slide_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AppData\Local\Microsoft\Windows\INetCache\Content.Word\slide_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137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31B884B" wp14:editId="4877542C">
                  <wp:extent cx="1310640" cy="1112247"/>
                  <wp:effectExtent l="0" t="0" r="0" b="0"/>
                  <wp:docPr id="9" name="Рисунок 20" descr="C:\Users\User\AppData\Local\Microsoft\Windows\INetCache\Content.Word\459597_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AppData\Local\Microsoft\Windows\INetCache\Content.Word\459597_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0238" cy="1128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49CA8D" w14:textId="77777777" w:rsidR="003012CC" w:rsidRDefault="003012CC" w:rsidP="005D2325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9DAB611" w14:textId="4AC3BF43" w:rsidR="003012CC" w:rsidRDefault="003012CC" w:rsidP="005D2325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Рассмотреть иллюстрации и ответить на вопросы:</w:t>
            </w:r>
          </w:p>
          <w:p w14:paraId="0F8B8FC8" w14:textId="77777777" w:rsidR="003012CC" w:rsidRDefault="003012CC" w:rsidP="005D232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1.Подумайте, какая должна быть тема урока?</w:t>
            </w:r>
          </w:p>
          <w:p w14:paraId="77988498" w14:textId="5415C717" w:rsidR="003012CC" w:rsidRPr="003012CC" w:rsidRDefault="003012CC" w:rsidP="005D2325">
            <w:pPr>
              <w:rPr>
                <w:rFonts w:ascii="Times New Roman" w:hAnsi="Times New Roman" w:cs="Times New Roman"/>
                <w:lang w:val="kk-KZ"/>
              </w:rPr>
            </w:pPr>
            <w:r w:rsidRPr="003012CC">
              <w:rPr>
                <w:rFonts w:ascii="Times New Roman" w:hAnsi="Times New Roman" w:cs="Times New Roman"/>
                <w:lang w:val="kk-KZ"/>
              </w:rPr>
              <w:t>2. Предложите свой вариант</w:t>
            </w:r>
          </w:p>
          <w:p w14:paraId="6283934C" w14:textId="6CB6B18F" w:rsidR="003012CC" w:rsidRDefault="003012CC" w:rsidP="005D2325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7C6AAD1" w14:textId="2108EED5" w:rsidR="003012CC" w:rsidRDefault="003012CC" w:rsidP="005D2325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Дескрипторы</w:t>
            </w:r>
          </w:p>
          <w:p w14:paraId="3F4D98D9" w14:textId="372B3D78" w:rsidR="003012CC" w:rsidRDefault="003012CC" w:rsidP="005D2325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называют свои предположения;</w:t>
            </w:r>
          </w:p>
          <w:p w14:paraId="1EED9B18" w14:textId="63F1F375" w:rsidR="003012CC" w:rsidRDefault="003012CC" w:rsidP="003012C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-обосновывают свой ответ;</w:t>
            </w:r>
          </w:p>
          <w:p w14:paraId="434F84C7" w14:textId="3123A3BF" w:rsidR="003012CC" w:rsidRDefault="003012CC" w:rsidP="005D2325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7393" w:type="dxa"/>
          </w:tcPr>
          <w:p w14:paraId="49B15F1A" w14:textId="3A068555" w:rsidR="003012CC" w:rsidRDefault="003012CC" w:rsidP="003012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ПСМ</w:t>
            </w:r>
          </w:p>
          <w:p w14:paraId="7753ADED" w14:textId="5205F5BE" w:rsidR="003012CC" w:rsidRDefault="003012CC" w:rsidP="003012C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44471F" wp14:editId="36694B00">
                  <wp:extent cx="1574165" cy="1181070"/>
                  <wp:effectExtent l="0" t="0" r="0" b="0"/>
                  <wp:docPr id="10" name="Рисунок 10" descr="C:\Users\User\AppData\Local\Microsoft\Windows\INetCache\Content.Word\gorelic_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User\AppData\Local\Microsoft\Windows\INetCache\Content.Word\gorelic_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144" cy="1196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6F1792" wp14:editId="40E7E3FA">
                  <wp:extent cx="1501140" cy="1137920"/>
                  <wp:effectExtent l="0" t="0" r="0" b="0"/>
                  <wp:docPr id="11" name="Рисунок 17" descr="C:\Users\User\AppData\Local\Microsoft\Windows\INetCache\Content.Word\slide_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\AppData\Local\Microsoft\Windows\INetCache\Content.Word\slide_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137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21C08B" wp14:editId="78E467D0">
                  <wp:extent cx="1310640" cy="1112247"/>
                  <wp:effectExtent l="0" t="0" r="0" b="0"/>
                  <wp:docPr id="12" name="Рисунок 20" descr="C:\Users\User\AppData\Local\Microsoft\Windows\INetCache\Content.Word\459597_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\AppData\Local\Microsoft\Windows\INetCache\Content.Word\459597_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0238" cy="1128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261FBB" w14:textId="77777777" w:rsidR="00CD7573" w:rsidRDefault="00CD7573" w:rsidP="005D2325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29C09C0" w14:textId="77777777" w:rsidR="003012CC" w:rsidRDefault="003012CC" w:rsidP="003012C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Дескрипторы</w:t>
            </w:r>
          </w:p>
          <w:p w14:paraId="072EC2CD" w14:textId="77777777" w:rsidR="003012CC" w:rsidRDefault="003012CC" w:rsidP="003012C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называют свои предположения;</w:t>
            </w:r>
          </w:p>
          <w:p w14:paraId="5CA5A2C1" w14:textId="3C23D8A0" w:rsidR="003012CC" w:rsidRDefault="003012CC" w:rsidP="003012CC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обосновывают свой ответ;</w:t>
            </w:r>
          </w:p>
        </w:tc>
      </w:tr>
      <w:tr w:rsidR="00CD7573" w14:paraId="14372A60" w14:textId="77777777" w:rsidTr="00CD7573">
        <w:tc>
          <w:tcPr>
            <w:tcW w:w="7393" w:type="dxa"/>
          </w:tcPr>
          <w:p w14:paraId="0383E8BF" w14:textId="77777777" w:rsidR="00CD7573" w:rsidRDefault="001D3B38" w:rsidP="00C416F3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lastRenderedPageBreak/>
              <w:t>Задание 1</w:t>
            </w:r>
          </w:p>
          <w:p w14:paraId="462D08E1" w14:textId="77777777" w:rsidR="001D3B38" w:rsidRPr="001D3B38" w:rsidRDefault="001D3B38" w:rsidP="00C416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D3B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Изучите содержание источников и зафиксируйте ответы</w:t>
            </w:r>
          </w:p>
          <w:p w14:paraId="7929E66B" w14:textId="77777777" w:rsidR="001D3B38" w:rsidRDefault="001D3B38" w:rsidP="00C416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1.Кем написаны данные источники?</w:t>
            </w:r>
          </w:p>
          <w:p w14:paraId="57799B45" w14:textId="77777777" w:rsidR="001D3B38" w:rsidRDefault="001D3B38" w:rsidP="00C416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2.Почему могли появиться данные источники?</w:t>
            </w:r>
          </w:p>
          <w:p w14:paraId="6F467E68" w14:textId="77777777" w:rsidR="001D3B38" w:rsidRDefault="001D3B38" w:rsidP="00C416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3.Какова ключевая идея данных источников?</w:t>
            </w:r>
          </w:p>
          <w:p w14:paraId="56462E52" w14:textId="0F505907" w:rsidR="001D3B38" w:rsidRDefault="001D3B38" w:rsidP="00C416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Выполнить в виде кластера</w:t>
            </w:r>
          </w:p>
          <w:p w14:paraId="1934FC5F" w14:textId="0A5E1487" w:rsidR="001D3B38" w:rsidRPr="00B30E45" w:rsidRDefault="001D3B38" w:rsidP="00C416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E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1-группа- исследует особенности тюркского войска(ИсточникА)</w:t>
            </w:r>
          </w:p>
          <w:p w14:paraId="20C276E5" w14:textId="77777777" w:rsidR="001D3B38" w:rsidRPr="00B30E45" w:rsidRDefault="001D3B38" w:rsidP="00C416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E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2-группа:исследует особенности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военной </w:t>
            </w:r>
            <w:r w:rsidRPr="00B30E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одежды(Источник Б)</w:t>
            </w:r>
          </w:p>
          <w:p w14:paraId="5F57F360" w14:textId="77777777" w:rsidR="001D3B38" w:rsidRDefault="001D3B38" w:rsidP="00C416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E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3-группа:выявляют причины военных побед тюрков(источникВ)</w:t>
            </w:r>
          </w:p>
          <w:p w14:paraId="181901C2" w14:textId="77777777" w:rsidR="001D3B38" w:rsidRDefault="001D3B38" w:rsidP="00C416F3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4B0F658" w14:textId="77777777" w:rsidR="001D3B38" w:rsidRPr="00CD7573" w:rsidRDefault="001D3B38" w:rsidP="00C416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D75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Дескрипторы:</w:t>
            </w:r>
          </w:p>
          <w:p w14:paraId="03E759BA" w14:textId="77777777" w:rsidR="001D3B38" w:rsidRPr="00CD7573" w:rsidRDefault="001D3B38" w:rsidP="00C416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-определяют особенности тюркского войска;</w:t>
            </w:r>
          </w:p>
          <w:p w14:paraId="5D69DA2F" w14:textId="77777777" w:rsidR="001D3B38" w:rsidRPr="00CD7573" w:rsidRDefault="001D3B38" w:rsidP="00C416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выявляют особенности военной одежды тюрков;</w:t>
            </w:r>
          </w:p>
          <w:p w14:paraId="40E41DF5" w14:textId="77777777" w:rsidR="001D3B38" w:rsidRPr="00CD7573" w:rsidRDefault="001D3B38" w:rsidP="00C416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D75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называют причины военных побед тюрков.</w:t>
            </w:r>
          </w:p>
          <w:p w14:paraId="6DC0E6DC" w14:textId="77777777" w:rsidR="00C416F3" w:rsidRPr="002A0D34" w:rsidRDefault="00C416F3" w:rsidP="00C416F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0D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Источник А</w:t>
            </w:r>
          </w:p>
          <w:p w14:paraId="7E7B23EC" w14:textId="1DD5D96A" w:rsidR="00C416F3" w:rsidRPr="002A0D34" w:rsidRDefault="00C416F3" w:rsidP="00C416F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Итак, тюркютская гвардия была регулярной тяжелой конницей, приспособленной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действиям не только в степи, как все ее предшественники, но и в горах. Несомненно, что с ними</w:t>
            </w:r>
          </w:p>
          <w:p w14:paraId="7D4FB5EE" w14:textId="68FFC982" w:rsidR="00C416F3" w:rsidRPr="002A0D34" w:rsidRDefault="00C416F3" w:rsidP="00C416F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могли равняться степняки-уйгуры, о которых китайцы довольно презрительно отзывались: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сражениях не строятся в ряды, отделившейся головой (головным отрядом) производят</w:t>
            </w:r>
          </w:p>
          <w:p w14:paraId="7AEA5A3A" w14:textId="051B6805" w:rsidR="00C416F3" w:rsidRPr="002A0D34" w:rsidRDefault="00C416F3" w:rsidP="00C416F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натиск. Вдруг наступают, вдруг отступают, постоянно сражаться не могут». Тюркютские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A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латники оказались достойным противником и для китайских пеших копейщиков и для иранских</w:t>
            </w:r>
          </w:p>
          <w:p w14:paraId="0B944A66" w14:textId="77777777" w:rsidR="00C416F3" w:rsidRPr="002A0D34" w:rsidRDefault="00C416F3" w:rsidP="00C416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конных стрелков. </w:t>
            </w:r>
            <w:r w:rsidRPr="002A0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Всадник вооружен роговым луком, что можно установить по характерным выгибам. Наличие у тюркютов панцирной конницы объясняет их быстрые успехи. В дотюркский период бои решали конные стрелки из лука, но  появление панциря свело их значение почти на нет. В рукопашной схватке с легковооруженным противником тюркютская тяжелая конница имела все преимущества, тем более что тюркюты ввели конный строй. Однако прекрасная в полевой войне тюркютская армия совершенно не годилась для осад, так как спешенный латник малобоеспособен. Городские стены положили предел распространению тюркютской державы и спасли независимость себе </w:t>
            </w:r>
            <w:r w:rsidRPr="002A0D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равных.</w:t>
            </w:r>
          </w:p>
          <w:p w14:paraId="52F6F11D" w14:textId="77777777" w:rsidR="00C416F3" w:rsidRPr="002A0D34" w:rsidRDefault="00C416F3" w:rsidP="00C416F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A0D3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Л.Н.Гумилев, «Древние тюрки»(Бичурин К.Я «Собрание сведений»…7.1 стр.215)</w:t>
            </w:r>
          </w:p>
          <w:p w14:paraId="668CB901" w14:textId="77777777" w:rsidR="00C416F3" w:rsidRPr="00C416F3" w:rsidRDefault="00C416F3" w:rsidP="00C416F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416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Источник Б</w:t>
            </w:r>
          </w:p>
          <w:p w14:paraId="3FA2428A" w14:textId="77777777" w:rsidR="00C416F3" w:rsidRPr="00C416F3" w:rsidRDefault="00C416F3" w:rsidP="00C416F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16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Пехотинцы и всадники одеты одинаково — в платье,</w:t>
            </w:r>
          </w:p>
          <w:p w14:paraId="7039573D" w14:textId="59A8DC31" w:rsidR="00C416F3" w:rsidRPr="00C416F3" w:rsidRDefault="00C416F3" w:rsidP="00C416F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16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приспособленное для верховой езды. Это указывает на то, что у тюркютов пехоты как особого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416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рода войск не существовало. Боевая одежда состояла из головного убора и панциря, причем</w:t>
            </w:r>
          </w:p>
          <w:p w14:paraId="137F69FC" w14:textId="2454B32B" w:rsidR="00C416F3" w:rsidRPr="00C416F3" w:rsidRDefault="00C416F3" w:rsidP="00C416F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16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первый напоминает современный казахский малахай, покрытый металлическими пластинами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416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снабженный коричнево-красной, по-видимому меховой, оторочкой. Воины одеты в халаты с</w:t>
            </w:r>
          </w:p>
          <w:p w14:paraId="32E2E999" w14:textId="64920819" w:rsidR="00C416F3" w:rsidRPr="00C416F3" w:rsidRDefault="00C416F3" w:rsidP="00C416F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16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высокими, доходящими до подбородка воротниками. Халат доходит до половины голени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416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застегивается на правую сторону, так что левая пола оказывается сверху. Поверх халата надет</w:t>
            </w:r>
          </w:p>
          <w:p w14:paraId="18DF90E2" w14:textId="2609E764" w:rsidR="00C416F3" w:rsidRPr="00C416F3" w:rsidRDefault="00C416F3" w:rsidP="00C416F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16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панцирь из металлических пластин, отороченный коричнево-красной каймой. Панцирь доходит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416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 колен, подпоясан узким поясом, рукава короткие, выше локтей. Его надевали, очевидно,</w:t>
            </w:r>
          </w:p>
          <w:p w14:paraId="78832D3B" w14:textId="624F7C0D" w:rsidR="00C416F3" w:rsidRPr="00C416F3" w:rsidRDefault="00C416F3" w:rsidP="00C416F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16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через голову. Этот панцирь сходен с сарматским катафрактом и характерен для тяжелой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416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конницы. Аналогичные панцири применялись до недавнего времени в Тибете, причем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416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пластины соединялись между собой ремешками. Надо полагать, что в более раннее время этот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416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вооружения имел широкое распространение, пока не был вытеснен более совершенной,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416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легкой и прочной кольчужной рубашкой. На ногах воинов желтые с черными пятнами</w:t>
            </w:r>
          </w:p>
          <w:p w14:paraId="3686D962" w14:textId="051DB9B8" w:rsidR="00C416F3" w:rsidRPr="00C416F3" w:rsidRDefault="00C416F3" w:rsidP="00C416F3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16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шаровары (вероятно, из барсовой шкуры). Сапоги черные, мягкие, вероятно войлочные,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416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походят на те, которые и до нашего времени носят в Тибете и Восточном Туркестане.</w:t>
            </w:r>
          </w:p>
          <w:p w14:paraId="6E4E4796" w14:textId="0B18CF71" w:rsidR="00C416F3" w:rsidRPr="00C416F3" w:rsidRDefault="00C416F3" w:rsidP="00C416F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416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Л.Н.Гумилев, «Древние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416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тюрки»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416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(Бичурин К.Я «Собрание сведений.. Т. </w:t>
            </w:r>
            <w:r w:rsidRPr="00C416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Pr="00C416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стр.229)</w:t>
            </w:r>
          </w:p>
          <w:p w14:paraId="4C1D2E2B" w14:textId="77777777" w:rsidR="00C416F3" w:rsidRPr="00C416F3" w:rsidRDefault="00C416F3" w:rsidP="00C416F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680F806" w14:textId="77777777" w:rsidR="00C416F3" w:rsidRPr="00C416F3" w:rsidRDefault="00C416F3" w:rsidP="00C416F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416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Источник В</w:t>
            </w:r>
          </w:p>
          <w:p w14:paraId="6CB7ADD5" w14:textId="50F1471A" w:rsidR="00C416F3" w:rsidRDefault="00C416F3" w:rsidP="00C416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41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Успехи тюрок в раннем средневековье были бы немыслимы, не обладай они достаточно совершенными для того времени средствами дистанционного и ближнего боя, а также доспехами для воинов и их боевых коней. Исследователи отмечают значительное типологическое разнообразие вооружения древних тюрок, то есть их </w:t>
            </w:r>
            <w:r w:rsidRPr="00C41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высокую военную культуру. К числу новаций относились технологии изготовления луков и стрел, клинкового оружия, различных средств индивидуальной защиты, а также снаряжения всадников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41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 их верховых коней.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416F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Повсеместное распространение получили седла с жесткой основой и стремена, благодаря которым посадка воинов значительно упрочилась, что расширило их возможности вести конный бой. В армии у древних тюрок, да и ряда соседних с ними кочевых народов именно тогда появились и отряды панцирной конницы, ставшей с этого времени у номадов центрально-азиатского региона самостоятельным родом войск. Соответственно, кроме «скифской тактики» дистанционного расстрела неприятеля из луков, у них появился и такой прием, как фронтальная атака силами тяжеловооруженных всадников.</w:t>
            </w:r>
          </w:p>
          <w:p w14:paraId="53418BC8" w14:textId="77777777" w:rsidR="00C416F3" w:rsidRPr="00C416F3" w:rsidRDefault="00C416F3" w:rsidP="00C416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D94B24C" w14:textId="77777777" w:rsidR="00C416F3" w:rsidRPr="00C416F3" w:rsidRDefault="00927FCB" w:rsidP="00C416F3">
            <w:pPr>
              <w:pStyle w:val="a4"/>
              <w:shd w:val="clear" w:color="auto" w:fill="FFFFFF"/>
              <w:spacing w:before="0" w:beforeAutospacing="0" w:after="108" w:afterAutospacing="0"/>
              <w:rPr>
                <w:color w:val="4472C4" w:themeColor="accent1"/>
              </w:rPr>
            </w:pPr>
            <w:hyperlink r:id="rId37" w:history="1">
              <w:r w:rsidR="00C416F3" w:rsidRPr="00C416F3">
                <w:rPr>
                  <w:rStyle w:val="a5"/>
                  <w:color w:val="4472C4" w:themeColor="accent1"/>
                </w:rPr>
                <w:t>https://bazaistoria.ru/blog/43922160613/Vooruzhenie-voinov-tyurkov-epohi-rannego-srednevekovya-(chast-pe</w:t>
              </w:r>
            </w:hyperlink>
          </w:p>
          <w:p w14:paraId="1216DBBF" w14:textId="4C208EF4" w:rsidR="001D3B38" w:rsidRPr="00C416F3" w:rsidRDefault="001D3B38" w:rsidP="00C416F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393" w:type="dxa"/>
          </w:tcPr>
          <w:p w14:paraId="46ABBD06" w14:textId="188B1F3C" w:rsidR="001D3B38" w:rsidRDefault="001D3B38" w:rsidP="001D3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Задание 1</w:t>
            </w:r>
          </w:p>
          <w:p w14:paraId="4A67C48B" w14:textId="77777777" w:rsidR="001D3B38" w:rsidRDefault="001D3B38" w:rsidP="001D3B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61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Продолжи предложение</w:t>
            </w:r>
            <w:r w:rsidRPr="0093617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14:paraId="09EBEE7A" w14:textId="0AD4BCD0" w:rsidR="001D3B38" w:rsidRDefault="001D3B38" w:rsidP="001D3B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по карточкам</w:t>
            </w:r>
          </w:p>
          <w:p w14:paraId="0B844314" w14:textId="15D5D07B" w:rsidR="001D3B38" w:rsidRPr="001D3B38" w:rsidRDefault="001D3B38" w:rsidP="001D3B3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D3B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Дескрипторы:</w:t>
            </w:r>
          </w:p>
          <w:p w14:paraId="6C0DFF79" w14:textId="1ADBC2B0" w:rsidR="001D3B38" w:rsidRDefault="001D3B38" w:rsidP="001D3B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-находят часть предложения в тексте и записывают их.</w:t>
            </w:r>
          </w:p>
          <w:p w14:paraId="700EC169" w14:textId="77777777" w:rsidR="001D3B38" w:rsidRDefault="001D3B38" w:rsidP="001D3B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A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Способ поддержки: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(сокращенный алгоритм работы.</w:t>
            </w:r>
          </w:p>
          <w:p w14:paraId="011ECE1D" w14:textId="1A49BBC7" w:rsidR="001D3B38" w:rsidRDefault="001D3B38" w:rsidP="001D3B3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увеличено время на выполнение задания.</w:t>
            </w:r>
          </w:p>
          <w:p w14:paraId="071B2635" w14:textId="5A9A90FF" w:rsidR="00C9572F" w:rsidRDefault="00C9572F" w:rsidP="00C957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957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Карточка </w:t>
            </w:r>
          </w:p>
          <w:p w14:paraId="031A12A3" w14:textId="6340DB19" w:rsidR="00CD7573" w:rsidRPr="00B20014" w:rsidRDefault="00C9572F" w:rsidP="00C9572F">
            <w:pPr>
              <w:rPr>
                <w:rFonts w:ascii="Times New Roman" w:hAnsi="Times New Roman" w:cs="Times New Roman"/>
                <w:lang w:val="kk-KZ"/>
              </w:rPr>
            </w:pPr>
            <w:r w:rsidRPr="00B20014">
              <w:rPr>
                <w:rFonts w:ascii="Times New Roman" w:hAnsi="Times New Roman" w:cs="Times New Roman"/>
                <w:lang w:val="kk-KZ"/>
              </w:rPr>
              <w:t>1.Тюркютская армия состояла.........................</w:t>
            </w:r>
          </w:p>
          <w:p w14:paraId="4A224418" w14:textId="2FEB2B4F" w:rsidR="00C9572F" w:rsidRPr="00B20014" w:rsidRDefault="00C9572F" w:rsidP="00C9572F">
            <w:pPr>
              <w:rPr>
                <w:rFonts w:ascii="Times New Roman" w:hAnsi="Times New Roman" w:cs="Times New Roman"/>
                <w:lang w:val="kk-KZ"/>
              </w:rPr>
            </w:pPr>
            <w:r w:rsidRPr="00B20014">
              <w:rPr>
                <w:rFonts w:ascii="Times New Roman" w:hAnsi="Times New Roman" w:cs="Times New Roman"/>
                <w:lang w:val="kk-KZ"/>
              </w:rPr>
              <w:t>2.Наличичие у тюркютов</w:t>
            </w:r>
            <w:r w:rsidR="00B20014" w:rsidRPr="00B20014">
              <w:rPr>
                <w:rFonts w:ascii="Times New Roman" w:hAnsi="Times New Roman" w:cs="Times New Roman"/>
                <w:lang w:val="kk-KZ"/>
              </w:rPr>
              <w:t>....................................</w:t>
            </w:r>
          </w:p>
          <w:p w14:paraId="6BE954DB" w14:textId="4F99C298" w:rsidR="00B20014" w:rsidRPr="00B20014" w:rsidRDefault="00B20014" w:rsidP="00C95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0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Боевая одежда состояла из......................</w:t>
            </w:r>
          </w:p>
          <w:p w14:paraId="58CB16C9" w14:textId="49501C2F" w:rsidR="00B20014" w:rsidRPr="00B20014" w:rsidRDefault="00B20014" w:rsidP="00C957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2001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На ногах воинов...............................</w:t>
            </w:r>
          </w:p>
          <w:p w14:paraId="11F8E35D" w14:textId="49D06409" w:rsidR="00C9572F" w:rsidRPr="00B20014" w:rsidRDefault="00B20014" w:rsidP="00B20014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B200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5.К числу новаций относились технологии изготовления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…………..</w:t>
            </w:r>
          </w:p>
        </w:tc>
      </w:tr>
      <w:tr w:rsidR="00CD7573" w14:paraId="56157281" w14:textId="77777777" w:rsidTr="00CD7573">
        <w:tc>
          <w:tcPr>
            <w:tcW w:w="7393" w:type="dxa"/>
          </w:tcPr>
          <w:p w14:paraId="29F43379" w14:textId="77777777" w:rsidR="001D3B38" w:rsidRPr="00C416F3" w:rsidRDefault="001D3B38" w:rsidP="00C416F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416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lastRenderedPageBreak/>
              <w:t>Задание 2. (ИР)Прочитайте источник №1 и ответьте на вопросы.</w:t>
            </w:r>
          </w:p>
          <w:p w14:paraId="18677277" w14:textId="77777777" w:rsidR="001D3B38" w:rsidRPr="00C416F3" w:rsidRDefault="001D3B38" w:rsidP="00C416F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C41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Вопросы к источнику</w:t>
            </w:r>
          </w:p>
          <w:p w14:paraId="539EF9F9" w14:textId="77777777" w:rsidR="001D3B38" w:rsidRPr="00C416F3" w:rsidRDefault="001D3B38" w:rsidP="00C416F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C41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1.Какова главная тема данного источника?</w:t>
            </w:r>
          </w:p>
          <w:p w14:paraId="14E8AEE2" w14:textId="77777777" w:rsidR="001D3B38" w:rsidRPr="00C416F3" w:rsidRDefault="001D3B38" w:rsidP="00C416F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C41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2.Какие новые слова, понятия, термины вы узнали?</w:t>
            </w:r>
          </w:p>
          <w:p w14:paraId="3D89DD62" w14:textId="77777777" w:rsidR="001D3B38" w:rsidRPr="00C416F3" w:rsidRDefault="001D3B38" w:rsidP="00C416F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C41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3.Можно ли использовать данный источник, чтобы раскрыть тему нашего урока? Приведите один аргумент.</w:t>
            </w:r>
          </w:p>
          <w:p w14:paraId="6CFEC4CD" w14:textId="77777777" w:rsidR="001D3B38" w:rsidRPr="00C416F3" w:rsidRDefault="001D3B38" w:rsidP="00C416F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C416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(ИР) Прием «Двухчастный дневник»</w:t>
            </w:r>
          </w:p>
          <w:p w14:paraId="04086CAB" w14:textId="21C95A83" w:rsidR="00C416F3" w:rsidRPr="00C416F3" w:rsidRDefault="001D3B38" w:rsidP="00C416F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C41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Используя источник №1 </w:t>
            </w:r>
            <w:r w:rsidR="00C416F3" w:rsidRPr="00C41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О</w:t>
            </w:r>
            <w:r w:rsidRPr="00C41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пределите</w:t>
            </w:r>
            <w:r w:rsidR="00C416F3" w:rsidRPr="00C41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:</w:t>
            </w:r>
          </w:p>
          <w:p w14:paraId="04D0E244" w14:textId="6FBA1399" w:rsidR="001D3B38" w:rsidRPr="00C416F3" w:rsidRDefault="001D3B38" w:rsidP="00C416F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C416F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В чем особенности мировоззрения тюрков и заполните дневник.</w:t>
            </w:r>
          </w:p>
          <w:p w14:paraId="6106361A" w14:textId="77777777" w:rsidR="00C416F3" w:rsidRPr="00C416F3" w:rsidRDefault="00C416F3" w:rsidP="00C416F3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  <w:tbl>
            <w:tblPr>
              <w:tblStyle w:val="a3"/>
              <w:tblpPr w:leftFromText="180" w:rightFromText="180" w:vertAnchor="text" w:horzAnchor="margin" w:tblpY="-172"/>
              <w:tblOverlap w:val="never"/>
              <w:tblW w:w="3253" w:type="dxa"/>
              <w:tblLook w:val="04A0" w:firstRow="1" w:lastRow="0" w:firstColumn="1" w:lastColumn="0" w:noHBand="0" w:noVBand="1"/>
            </w:tblPr>
            <w:tblGrid>
              <w:gridCol w:w="1487"/>
              <w:gridCol w:w="1777"/>
            </w:tblGrid>
            <w:tr w:rsidR="00C416F3" w:rsidRPr="00C416F3" w14:paraId="4EB26D89" w14:textId="77777777" w:rsidTr="00AF5066">
              <w:tc>
                <w:tcPr>
                  <w:tcW w:w="1555" w:type="dxa"/>
                </w:tcPr>
                <w:p w14:paraId="2E078C24" w14:textId="77777777" w:rsidR="00C416F3" w:rsidRPr="00C416F3" w:rsidRDefault="00C416F3" w:rsidP="00C416F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C416F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Записывают идеи, мысли которые произвели впечатление</w:t>
                  </w:r>
                </w:p>
              </w:tc>
              <w:tc>
                <w:tcPr>
                  <w:tcW w:w="1698" w:type="dxa"/>
                </w:tcPr>
                <w:p w14:paraId="72981033" w14:textId="77777777" w:rsidR="00C416F3" w:rsidRPr="00C416F3" w:rsidRDefault="00C416F3" w:rsidP="00C416F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 w:rsidRPr="00C416F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Записывают комментарий к тезису(цитате), т.е обосновывает свой выбор и понимание</w:t>
                  </w:r>
                </w:p>
              </w:tc>
            </w:tr>
            <w:tr w:rsidR="00C416F3" w:rsidRPr="00C416F3" w14:paraId="76A4F1AD" w14:textId="77777777" w:rsidTr="00AF5066">
              <w:tc>
                <w:tcPr>
                  <w:tcW w:w="1555" w:type="dxa"/>
                </w:tcPr>
                <w:p w14:paraId="2E210819" w14:textId="4C917D47" w:rsidR="00C416F3" w:rsidRPr="00C416F3" w:rsidRDefault="002C71A1" w:rsidP="00C416F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lastRenderedPageBreak/>
                    <w:t>1</w:t>
                  </w:r>
                </w:p>
              </w:tc>
              <w:tc>
                <w:tcPr>
                  <w:tcW w:w="1698" w:type="dxa"/>
                </w:tcPr>
                <w:p w14:paraId="44406D11" w14:textId="77777777" w:rsidR="00C416F3" w:rsidRPr="00C416F3" w:rsidRDefault="00C416F3" w:rsidP="00C416F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416F3" w:rsidRPr="00C416F3" w14:paraId="23DD9297" w14:textId="77777777" w:rsidTr="00AF5066">
              <w:trPr>
                <w:trHeight w:val="352"/>
              </w:trPr>
              <w:tc>
                <w:tcPr>
                  <w:tcW w:w="1555" w:type="dxa"/>
                </w:tcPr>
                <w:p w14:paraId="30D86525" w14:textId="047FDC25" w:rsidR="00C416F3" w:rsidRPr="00C416F3" w:rsidRDefault="002C71A1" w:rsidP="00C416F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2</w:t>
                  </w:r>
                </w:p>
              </w:tc>
              <w:tc>
                <w:tcPr>
                  <w:tcW w:w="1698" w:type="dxa"/>
                </w:tcPr>
                <w:p w14:paraId="78AD1A79" w14:textId="77777777" w:rsidR="00C416F3" w:rsidRPr="00C416F3" w:rsidRDefault="00C416F3" w:rsidP="00C416F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AF5066" w:rsidRPr="00C416F3" w14:paraId="7D62ED73" w14:textId="77777777" w:rsidTr="00AF5066">
              <w:trPr>
                <w:trHeight w:val="311"/>
              </w:trPr>
              <w:tc>
                <w:tcPr>
                  <w:tcW w:w="1555" w:type="dxa"/>
                </w:tcPr>
                <w:p w14:paraId="03322D2F" w14:textId="4EE0FA36" w:rsidR="00AF5066" w:rsidRDefault="00AF5066" w:rsidP="00C416F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  <w:t>3</w:t>
                  </w:r>
                </w:p>
              </w:tc>
              <w:tc>
                <w:tcPr>
                  <w:tcW w:w="1698" w:type="dxa"/>
                </w:tcPr>
                <w:p w14:paraId="36FC0545" w14:textId="77777777" w:rsidR="00AF5066" w:rsidRPr="00C416F3" w:rsidRDefault="00AF5066" w:rsidP="00C416F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14:paraId="36092A09" w14:textId="77777777" w:rsidR="00CD7573" w:rsidRPr="00C416F3" w:rsidRDefault="00CD7573" w:rsidP="00C416F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E05F2A1" w14:textId="77777777" w:rsidR="00C416F3" w:rsidRPr="00C416F3" w:rsidRDefault="00C416F3" w:rsidP="00C416F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3507D5E" w14:textId="019D2526" w:rsidR="00C416F3" w:rsidRDefault="00C416F3" w:rsidP="00C416F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9E25361" w14:textId="77777777" w:rsidR="002C71A1" w:rsidRDefault="002C71A1" w:rsidP="00C416F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4A6C919" w14:textId="382D38A1" w:rsidR="002C71A1" w:rsidRPr="00C416F3" w:rsidRDefault="002C71A1" w:rsidP="00C416F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Дескрипторы</w:t>
            </w:r>
          </w:p>
          <w:p w14:paraId="3806F9EA" w14:textId="7EAE591A" w:rsidR="002C71A1" w:rsidRDefault="002C71A1" w:rsidP="002C71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учащиеся записывают 3 идеи;</w:t>
            </w:r>
          </w:p>
          <w:p w14:paraId="364E49BD" w14:textId="77777777" w:rsidR="002C71A1" w:rsidRDefault="002C71A1" w:rsidP="002C71A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-записывают комментарий к тезису, т.е обосновывают свой выбо;</w:t>
            </w:r>
          </w:p>
          <w:p w14:paraId="1DAE6B0D" w14:textId="746F9D1E" w:rsidR="00C416F3" w:rsidRPr="00C416F3" w:rsidRDefault="002C71A1" w:rsidP="002C71A1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-обосновывают свое понимание;</w:t>
            </w:r>
          </w:p>
          <w:p w14:paraId="03664DEE" w14:textId="77777777" w:rsidR="00C416F3" w:rsidRPr="00C416F3" w:rsidRDefault="00C416F3" w:rsidP="00C416F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C49630D" w14:textId="77777777" w:rsidR="00C416F3" w:rsidRPr="00C416F3" w:rsidRDefault="00C416F3" w:rsidP="00C416F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14D62216" w14:textId="77777777" w:rsidR="00C416F3" w:rsidRPr="00C416F3" w:rsidRDefault="00C416F3" w:rsidP="00C416F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24B7B797" w14:textId="77777777" w:rsidR="00C416F3" w:rsidRPr="00C416F3" w:rsidRDefault="00C416F3" w:rsidP="00C416F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37DA1DDC" w14:textId="77777777" w:rsidR="00C416F3" w:rsidRPr="00C416F3" w:rsidRDefault="00C416F3" w:rsidP="00C416F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48B32839" w14:textId="77777777" w:rsidR="00C416F3" w:rsidRPr="00C416F3" w:rsidRDefault="00C416F3" w:rsidP="00C416F3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01221317" w14:textId="77777777" w:rsidR="00C416F3" w:rsidRPr="00C416F3" w:rsidRDefault="00C416F3" w:rsidP="00C416F3">
            <w:pPr>
              <w:shd w:val="clear" w:color="auto" w:fill="FFFFFF"/>
              <w:spacing w:after="241" w:line="188" w:lineRule="atLeast"/>
              <w:ind w:right="73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416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Источник №1</w:t>
            </w:r>
          </w:p>
          <w:p w14:paraId="13430FC2" w14:textId="77777777" w:rsidR="00C416F3" w:rsidRPr="00C416F3" w:rsidRDefault="00C416F3" w:rsidP="00C416F3">
            <w:pPr>
              <w:shd w:val="clear" w:color="auto" w:fill="FFFFFF"/>
              <w:spacing w:after="241" w:line="188" w:lineRule="atLeast"/>
              <w:ind w:left="807" w:right="735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416F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Религия древнетюркского периода.</w:t>
            </w:r>
          </w:p>
          <w:p w14:paraId="0EC03403" w14:textId="77777777" w:rsidR="00C416F3" w:rsidRPr="00C416F3" w:rsidRDefault="00C416F3" w:rsidP="00C416F3">
            <w:pPr>
              <w:shd w:val="clear" w:color="auto" w:fill="FFFFFF"/>
              <w:spacing w:after="11" w:line="240" w:lineRule="auto"/>
              <w:ind w:left="61" w:right="13" w:firstLine="7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16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Предметы, извлеченные из захоронений тюрок, свидетельствуют, что они верили в загробную жизнь. Главным объектом их верований было поклонению огню. Тюрки поклонялись силам природы и четырем временам года. Из следующих строк памятника</w:t>
            </w:r>
          </w:p>
          <w:p w14:paraId="7E980E59" w14:textId="508EB90F" w:rsidR="00C416F3" w:rsidRPr="00C416F3" w:rsidRDefault="00C416F3" w:rsidP="00C416F3">
            <w:pPr>
              <w:shd w:val="clear" w:color="auto" w:fill="FFFFFF"/>
              <w:spacing w:after="11" w:line="240" w:lineRule="auto"/>
              <w:ind w:left="71" w:right="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16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«Культегин» видно, что тюрки глубоко почитали голубое небо: «В небе Тенгри тюрок…, Тенгри придает силу…, Тенгри щедро одаривает…»</w:t>
            </w:r>
          </w:p>
          <w:p w14:paraId="2A6B57D1" w14:textId="0E5E649F" w:rsidR="00C416F3" w:rsidRPr="00C416F3" w:rsidRDefault="00C416F3" w:rsidP="00C416F3">
            <w:pPr>
              <w:shd w:val="clear" w:color="auto" w:fill="FFFFFF"/>
              <w:spacing w:after="11" w:line="240" w:lineRule="auto"/>
              <w:ind w:left="61" w:right="13" w:firstLine="7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16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Тюрки веровали в богиню Умай ана. Считалось, что она оберегает домашний очаг. О поклонении казахов Жетысу огню, связанному с Умай, писал Шокан Уалиханов. Тюрки также поклонялись Кок бори (Волку). С целью уберечь своих детей и скаковых лошадей от сглаза и беды тюрки из шерсти, когтей и языка волка изготавливали талисманы (обереги) – тумары.</w:t>
            </w:r>
          </w:p>
          <w:p w14:paraId="7314C94F" w14:textId="5646D804" w:rsidR="00C416F3" w:rsidRPr="00C416F3" w:rsidRDefault="00C416F3" w:rsidP="00C416F3">
            <w:pPr>
              <w:shd w:val="clear" w:color="auto" w:fill="FFFFFF"/>
              <w:spacing w:after="11" w:line="240" w:lineRule="auto"/>
              <w:ind w:left="61" w:right="13" w:firstLine="70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16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Судя по письменным источникам, в Сырдарьинском регионе был широко распространен культ барана. Он связан с зороастрийским фавном. Важную роль играл баран в культовых воззрениях казахов, у которых он выступал в качестве жертвенного животного и оберега – тотема. Особенно сильны были традиции </w:t>
            </w:r>
            <w:r w:rsidRPr="00C416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древних религиозных верований в Жетысу. Несмотря на распространение ислама, здесь по-прежнему сохранялись зороастризм, христианство несторианского толка, буддизм и т. д.</w:t>
            </w:r>
          </w:p>
          <w:p w14:paraId="7F7BDA79" w14:textId="74BA7905" w:rsidR="00C416F3" w:rsidRPr="00C416F3" w:rsidRDefault="00C416F3" w:rsidP="00C416F3">
            <w:pPr>
              <w:shd w:val="clear" w:color="auto" w:fill="FFFFFF"/>
              <w:spacing w:after="11" w:line="240" w:lineRule="auto"/>
              <w:ind w:right="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16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Помимо них, начиная с VIII века, стала распространяться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416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исламская религия.</w:t>
            </w:r>
          </w:p>
          <w:p w14:paraId="4D79610C" w14:textId="3648DB1F" w:rsidR="00C416F3" w:rsidRPr="00C416F3" w:rsidRDefault="00C416F3" w:rsidP="00C416F3">
            <w:pPr>
              <w:shd w:val="clear" w:color="auto" w:fill="FFFFFF"/>
              <w:spacing w:after="11" w:line="240" w:lineRule="auto"/>
              <w:ind w:left="71" w:right="11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C416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Распространение исламской религии началось в период арабских вторжений в Среднюю Азию и Казахстан. Каган Муса Богра-хан в 960 г. объявил ислам государственной религией караханидов. Основными центрами ислама стали города Сайрам (Испиджаб), Тараз, Отрар, Туркестан. Арабский историк аль-Макдиси упоминал о мечетях, возведенных в городах Южного Казахстана и Жетысу в Х веке. Укрепление позиций ислама можно проследить и по погребальным обрядам. По мусульманскому обряду умершего укладывали головой в сторону Мекки, обе руки складывались на груди. Запрещалось в могилу класть предметы обихода. Во второй половине XII в. среди представителей знати кыпчаков и простого кыпчакского населения близ Хорезма началось распространение ислама. В столице кыпчаков Сыгнаке были возведены мечети, медресе.</w:t>
            </w:r>
          </w:p>
          <w:p w14:paraId="448CE466" w14:textId="6BC562FC" w:rsidR="00C416F3" w:rsidRPr="00C416F3" w:rsidRDefault="00C416F3" w:rsidP="00C416F3">
            <w:pPr>
              <w:shd w:val="clear" w:color="auto" w:fill="FFFFFF"/>
              <w:spacing w:after="246" w:line="240" w:lineRule="auto"/>
              <w:ind w:left="71" w:right="1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</w:t>
            </w:r>
            <w:r w:rsidRPr="00C416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распространением ислама в Южном Казахстане, начиная с Х века, в городах Сайрам, Отрар, Туркестан и других открывались медресе (духовные училища), широкое развитие получили наука и образование.</w:t>
            </w:r>
          </w:p>
          <w:p w14:paraId="23615235" w14:textId="240AF587" w:rsidR="00C416F3" w:rsidRPr="00C416F3" w:rsidRDefault="00927FCB" w:rsidP="00C416F3">
            <w:pPr>
              <w:shd w:val="clear" w:color="auto" w:fill="FFFFFF"/>
              <w:spacing w:after="324" w:line="173" w:lineRule="atLeast"/>
              <w:ind w:left="71"/>
              <w:rPr>
                <w:rFonts w:ascii="Times New Roman" w:eastAsia="Times New Roman" w:hAnsi="Times New Roman" w:cs="Times New Roman"/>
                <w:color w:val="4472C4" w:themeColor="accent1"/>
                <w:sz w:val="24"/>
                <w:szCs w:val="24"/>
                <w:lang w:eastAsia="ru-RU"/>
              </w:rPr>
            </w:pPr>
            <w:hyperlink r:id="rId38" w:tgtFrame="_blank" w:history="1">
              <w:r w:rsidR="00C416F3" w:rsidRPr="00C416F3">
                <w:rPr>
                  <w:rFonts w:ascii="Times New Roman" w:eastAsia="Times New Roman" w:hAnsi="Times New Roman" w:cs="Times New Roman"/>
                  <w:color w:val="4472C4" w:themeColor="accent1"/>
                  <w:sz w:val="24"/>
                  <w:szCs w:val="24"/>
                  <w:lang w:eastAsia="ru-RU"/>
                </w:rPr>
                <w:t>https://itest.kz/ru/attestation/istoriya</w:t>
              </w:r>
            </w:hyperlink>
            <w:hyperlink r:id="rId39" w:tgtFrame="_blank" w:history="1">
              <w:r w:rsidR="00C416F3" w:rsidRPr="00C416F3">
                <w:rPr>
                  <w:rFonts w:ascii="Times New Roman" w:eastAsia="Times New Roman" w:hAnsi="Times New Roman" w:cs="Times New Roman"/>
                  <w:color w:val="4472C4" w:themeColor="accent1"/>
                  <w:sz w:val="24"/>
                  <w:szCs w:val="24"/>
                  <w:lang w:eastAsia="ru-RU"/>
                </w:rPr>
                <w:t>-</w:t>
              </w:r>
            </w:hyperlink>
            <w:hyperlink r:id="rId40" w:tgtFrame="_blank" w:history="1">
              <w:r w:rsidR="00C416F3" w:rsidRPr="00C416F3">
                <w:rPr>
                  <w:rFonts w:ascii="Times New Roman" w:eastAsia="Times New Roman" w:hAnsi="Times New Roman" w:cs="Times New Roman"/>
                  <w:color w:val="4472C4" w:themeColor="accent1"/>
                  <w:sz w:val="24"/>
                  <w:szCs w:val="24"/>
                  <w:lang w:eastAsia="ru-RU"/>
                </w:rPr>
                <w:t>kazahstana</w:t>
              </w:r>
            </w:hyperlink>
            <w:hyperlink r:id="rId41" w:tgtFrame="_blank" w:history="1">
              <w:r w:rsidR="00C416F3" w:rsidRPr="00C416F3">
                <w:rPr>
                  <w:rFonts w:ascii="Times New Roman" w:eastAsia="Times New Roman" w:hAnsi="Times New Roman" w:cs="Times New Roman"/>
                  <w:color w:val="4472C4" w:themeColor="accent1"/>
                  <w:sz w:val="24"/>
                  <w:szCs w:val="24"/>
                  <w:lang w:eastAsia="ru-RU"/>
                </w:rPr>
                <w:t>-</w:t>
              </w:r>
            </w:hyperlink>
            <w:hyperlink r:id="rId42" w:tgtFrame="_blank" w:history="1">
              <w:r w:rsidR="00C416F3" w:rsidRPr="00C416F3">
                <w:rPr>
                  <w:rFonts w:ascii="Times New Roman" w:eastAsia="Times New Roman" w:hAnsi="Times New Roman" w:cs="Times New Roman"/>
                  <w:color w:val="4472C4" w:themeColor="accent1"/>
                  <w:sz w:val="24"/>
                  <w:szCs w:val="24"/>
                  <w:lang w:eastAsia="ru-RU"/>
                </w:rPr>
                <w:t>4077/razdel</w:t>
              </w:r>
            </w:hyperlink>
            <w:hyperlink r:id="rId43" w:tgtFrame="_blank" w:history="1">
              <w:r w:rsidR="00C416F3" w:rsidRPr="00C416F3">
                <w:rPr>
                  <w:rFonts w:ascii="Times New Roman" w:eastAsia="Times New Roman" w:hAnsi="Times New Roman" w:cs="Times New Roman"/>
                  <w:color w:val="4472C4" w:themeColor="accent1"/>
                  <w:sz w:val="24"/>
                  <w:szCs w:val="24"/>
                  <w:lang w:eastAsia="ru-RU"/>
                </w:rPr>
                <w:t>-</w:t>
              </w:r>
            </w:hyperlink>
            <w:hyperlink r:id="rId44" w:tgtFrame="_blank" w:history="1">
              <w:r w:rsidR="00C416F3" w:rsidRPr="00C416F3">
                <w:rPr>
                  <w:rFonts w:ascii="Times New Roman" w:eastAsia="Times New Roman" w:hAnsi="Times New Roman" w:cs="Times New Roman"/>
                  <w:color w:val="4472C4" w:themeColor="accent1"/>
                  <w:sz w:val="24"/>
                  <w:szCs w:val="24"/>
                  <w:lang w:eastAsia="ru-RU"/>
                </w:rPr>
                <w:t>ix</w:t>
              </w:r>
            </w:hyperlink>
            <w:hyperlink r:id="rId45" w:tgtFrame="_blank" w:history="1">
              <w:r w:rsidR="00C416F3" w:rsidRPr="00C416F3">
                <w:rPr>
                  <w:rFonts w:ascii="Times New Roman" w:eastAsia="Times New Roman" w:hAnsi="Times New Roman" w:cs="Times New Roman"/>
                  <w:color w:val="4472C4" w:themeColor="accent1"/>
                  <w:sz w:val="24"/>
                  <w:szCs w:val="24"/>
                  <w:lang w:eastAsia="ru-RU"/>
                </w:rPr>
                <w:t>-</w:t>
              </w:r>
            </w:hyperlink>
            <w:hyperlink r:id="rId46" w:tgtFrame="_blank" w:history="1">
              <w:r w:rsidR="00C416F3" w:rsidRPr="00C416F3">
                <w:rPr>
                  <w:rFonts w:ascii="Times New Roman" w:eastAsia="Times New Roman" w:hAnsi="Times New Roman" w:cs="Times New Roman"/>
                  <w:color w:val="4472C4" w:themeColor="accent1"/>
                  <w:sz w:val="24"/>
                  <w:szCs w:val="24"/>
                  <w:lang w:val="en-US" w:eastAsia="ru-RU"/>
                </w:rPr>
                <w:t>kultura</w:t>
              </w:r>
            </w:hyperlink>
            <w:hyperlink r:id="rId47" w:tgtFrame="_blank" w:history="1">
              <w:r w:rsidR="00C416F3" w:rsidRPr="00C416F3">
                <w:rPr>
                  <w:rFonts w:ascii="Times New Roman" w:eastAsia="Times New Roman" w:hAnsi="Times New Roman" w:cs="Times New Roman"/>
                  <w:color w:val="4472C4" w:themeColor="accent1"/>
                  <w:sz w:val="24"/>
                  <w:szCs w:val="24"/>
                  <w:lang w:val="en-US" w:eastAsia="ru-RU"/>
                </w:rPr>
                <w:t>srednevekovya</w:t>
              </w:r>
              <w:r w:rsidR="00C416F3" w:rsidRPr="00C416F3">
                <w:rPr>
                  <w:rFonts w:ascii="Times New Roman" w:eastAsia="Times New Roman" w:hAnsi="Times New Roman" w:cs="Times New Roman"/>
                  <w:color w:val="4472C4" w:themeColor="accent1"/>
                  <w:sz w:val="24"/>
                  <w:szCs w:val="24"/>
                  <w:lang w:eastAsia="ru-RU"/>
                </w:rPr>
                <w:t>/</w:t>
              </w:r>
              <w:r w:rsidR="00C416F3" w:rsidRPr="00C416F3">
                <w:rPr>
                  <w:rFonts w:ascii="Times New Roman" w:eastAsia="Times New Roman" w:hAnsi="Times New Roman" w:cs="Times New Roman"/>
                  <w:color w:val="4472C4" w:themeColor="accent1"/>
                  <w:sz w:val="24"/>
                  <w:szCs w:val="24"/>
                  <w:lang w:val="en-US" w:eastAsia="ru-RU"/>
                </w:rPr>
                <w:t>lecture</w:t>
              </w:r>
              <w:r w:rsidR="00C416F3" w:rsidRPr="00C416F3">
                <w:rPr>
                  <w:rFonts w:ascii="Times New Roman" w:eastAsia="Times New Roman" w:hAnsi="Times New Roman" w:cs="Times New Roman"/>
                  <w:color w:val="4472C4" w:themeColor="accent1"/>
                  <w:sz w:val="24"/>
                  <w:szCs w:val="24"/>
                  <w:lang w:eastAsia="ru-RU"/>
                </w:rPr>
                <w:t>/</w:t>
              </w:r>
              <w:r w:rsidR="00C416F3" w:rsidRPr="00C416F3">
                <w:rPr>
                  <w:rFonts w:ascii="Times New Roman" w:eastAsia="Times New Roman" w:hAnsi="Times New Roman" w:cs="Times New Roman"/>
                  <w:color w:val="4472C4" w:themeColor="accent1"/>
                  <w:sz w:val="24"/>
                  <w:szCs w:val="24"/>
                  <w:lang w:val="en-US" w:eastAsia="ru-RU"/>
                </w:rPr>
                <w:t>kultura</w:t>
              </w:r>
            </w:hyperlink>
            <w:hyperlink r:id="rId48" w:tgtFrame="_blank" w:history="1">
              <w:r w:rsidR="00C416F3" w:rsidRPr="00C416F3">
                <w:rPr>
                  <w:rFonts w:ascii="Times New Roman" w:eastAsia="Times New Roman" w:hAnsi="Times New Roman" w:cs="Times New Roman"/>
                  <w:color w:val="4472C4" w:themeColor="accent1"/>
                  <w:sz w:val="24"/>
                  <w:szCs w:val="24"/>
                  <w:lang w:eastAsia="ru-RU"/>
                </w:rPr>
                <w:t>-</w:t>
              </w:r>
            </w:hyperlink>
            <w:hyperlink r:id="rId49" w:tgtFrame="_blank" w:history="1">
              <w:r w:rsidR="00C416F3" w:rsidRPr="00C416F3">
                <w:rPr>
                  <w:rFonts w:ascii="Times New Roman" w:eastAsia="Times New Roman" w:hAnsi="Times New Roman" w:cs="Times New Roman"/>
                  <w:color w:val="4472C4" w:themeColor="accent1"/>
                  <w:sz w:val="24"/>
                  <w:szCs w:val="24"/>
                  <w:lang w:val="en-US" w:eastAsia="ru-RU"/>
                </w:rPr>
                <w:t>kazahstana</w:t>
              </w:r>
            </w:hyperlink>
            <w:hyperlink r:id="rId50" w:tgtFrame="_blank" w:history="1">
              <w:r w:rsidR="00C416F3" w:rsidRPr="00C416F3">
                <w:rPr>
                  <w:rFonts w:ascii="Times New Roman" w:eastAsia="Times New Roman" w:hAnsi="Times New Roman" w:cs="Times New Roman"/>
                  <w:color w:val="4472C4" w:themeColor="accent1"/>
                  <w:sz w:val="24"/>
                  <w:szCs w:val="24"/>
                  <w:lang w:eastAsia="ru-RU"/>
                </w:rPr>
                <w:t>-</w:t>
              </w:r>
            </w:hyperlink>
            <w:hyperlink r:id="rId51" w:tgtFrame="_blank" w:history="1">
              <w:r w:rsidR="00C416F3" w:rsidRPr="00C416F3">
                <w:rPr>
                  <w:rFonts w:ascii="Times New Roman" w:eastAsia="Times New Roman" w:hAnsi="Times New Roman" w:cs="Times New Roman"/>
                  <w:color w:val="4472C4" w:themeColor="accent1"/>
                  <w:sz w:val="24"/>
                  <w:szCs w:val="24"/>
                  <w:lang w:val="en-US" w:eastAsia="ru-RU"/>
                </w:rPr>
                <w:t>v</w:t>
              </w:r>
            </w:hyperlink>
            <w:hyperlink r:id="rId52" w:tgtFrame="_blank" w:history="1">
              <w:r w:rsidR="00C416F3" w:rsidRPr="00C416F3">
                <w:rPr>
                  <w:rFonts w:ascii="Times New Roman" w:eastAsia="Times New Roman" w:hAnsi="Times New Roman" w:cs="Times New Roman"/>
                  <w:color w:val="4472C4" w:themeColor="accent1"/>
                  <w:sz w:val="24"/>
                  <w:szCs w:val="24"/>
                  <w:lang w:eastAsia="ru-RU"/>
                </w:rPr>
                <w:t>-</w:t>
              </w:r>
            </w:hyperlink>
            <w:hyperlink r:id="rId53" w:tgtFrame="_blank" w:history="1">
              <w:r w:rsidR="00C416F3" w:rsidRPr="00C416F3">
                <w:rPr>
                  <w:rFonts w:ascii="Times New Roman" w:eastAsia="Times New Roman" w:hAnsi="Times New Roman" w:cs="Times New Roman"/>
                  <w:color w:val="4472C4" w:themeColor="accent1"/>
                  <w:sz w:val="24"/>
                  <w:szCs w:val="24"/>
                  <w:lang w:val="en-US" w:eastAsia="ru-RU"/>
                </w:rPr>
                <w:t>tyurkskij</w:t>
              </w:r>
            </w:hyperlink>
            <w:hyperlink r:id="rId54" w:tgtFrame="_blank" w:history="1">
              <w:r w:rsidR="00C416F3" w:rsidRPr="00C416F3">
                <w:rPr>
                  <w:rFonts w:ascii="Times New Roman" w:eastAsia="Times New Roman" w:hAnsi="Times New Roman" w:cs="Times New Roman"/>
                  <w:color w:val="4472C4" w:themeColor="accent1"/>
                  <w:sz w:val="24"/>
                  <w:szCs w:val="24"/>
                  <w:lang w:eastAsia="ru-RU"/>
                </w:rPr>
                <w:t>-</w:t>
              </w:r>
            </w:hyperlink>
            <w:hyperlink r:id="rId55" w:tgtFrame="_blank" w:history="1">
              <w:r w:rsidR="00C416F3" w:rsidRPr="00C416F3">
                <w:rPr>
                  <w:rFonts w:ascii="Times New Roman" w:eastAsia="Times New Roman" w:hAnsi="Times New Roman" w:cs="Times New Roman"/>
                  <w:color w:val="4472C4" w:themeColor="accent1"/>
                  <w:sz w:val="24"/>
                  <w:szCs w:val="24"/>
                  <w:lang w:val="en-US" w:eastAsia="ru-RU"/>
                </w:rPr>
                <w:t>period</w:t>
              </w:r>
            </w:hyperlink>
            <w:hyperlink r:id="rId56" w:tgtFrame="_blank" w:history="1">
              <w:r w:rsidR="00C416F3" w:rsidRPr="00C416F3">
                <w:rPr>
                  <w:rFonts w:ascii="Times New Roman" w:eastAsia="Times New Roman" w:hAnsi="Times New Roman" w:cs="Times New Roman"/>
                  <w:color w:val="4472C4" w:themeColor="accent1"/>
                  <w:sz w:val="24"/>
                  <w:szCs w:val="24"/>
                  <w:lang w:eastAsia="ru-RU"/>
                </w:rPr>
                <w:t>-</w:t>
              </w:r>
            </w:hyperlink>
            <w:hyperlink r:id="rId57" w:tgtFrame="_blank" w:history="1">
              <w:r w:rsidR="00C416F3" w:rsidRPr="00C416F3">
                <w:rPr>
                  <w:rFonts w:ascii="Times New Roman" w:eastAsia="Times New Roman" w:hAnsi="Times New Roman" w:cs="Times New Roman"/>
                  <w:color w:val="4472C4" w:themeColor="accent1"/>
                  <w:sz w:val="24"/>
                  <w:szCs w:val="24"/>
                  <w:lang w:val="en-US" w:eastAsia="ru-RU"/>
                </w:rPr>
                <w:t>vi</w:t>
              </w:r>
            </w:hyperlink>
            <w:hyperlink r:id="rId58" w:tgtFrame="_blank" w:history="1">
              <w:r w:rsidR="00C416F3" w:rsidRPr="00C416F3">
                <w:rPr>
                  <w:rFonts w:ascii="Times New Roman" w:eastAsia="Times New Roman" w:hAnsi="Times New Roman" w:cs="Times New Roman"/>
                  <w:color w:val="4472C4" w:themeColor="accent1"/>
                  <w:sz w:val="24"/>
                  <w:szCs w:val="24"/>
                  <w:lang w:eastAsia="ru-RU"/>
                </w:rPr>
                <w:t>-</w:t>
              </w:r>
            </w:hyperlink>
            <w:hyperlink r:id="rId59" w:tgtFrame="_blank" w:history="1">
              <w:r w:rsidR="00C416F3" w:rsidRPr="00C416F3">
                <w:rPr>
                  <w:rFonts w:ascii="Times New Roman" w:eastAsia="Times New Roman" w:hAnsi="Times New Roman" w:cs="Times New Roman"/>
                  <w:color w:val="4472C4" w:themeColor="accent1"/>
                  <w:sz w:val="24"/>
                  <w:szCs w:val="24"/>
                  <w:lang w:val="en-US" w:eastAsia="ru-RU"/>
                </w:rPr>
                <w:t>xii</w:t>
              </w:r>
            </w:hyperlink>
            <w:hyperlink r:id="rId60" w:tgtFrame="_blank" w:history="1">
              <w:r w:rsidR="00C416F3" w:rsidRPr="00C416F3">
                <w:rPr>
                  <w:rFonts w:ascii="Times New Roman" w:eastAsia="Times New Roman" w:hAnsi="Times New Roman" w:cs="Times New Roman"/>
                  <w:color w:val="4472C4" w:themeColor="accent1"/>
                  <w:sz w:val="24"/>
                  <w:szCs w:val="24"/>
                  <w:lang w:eastAsia="ru-RU"/>
                </w:rPr>
                <w:t>-</w:t>
              </w:r>
            </w:hyperlink>
            <w:hyperlink r:id="rId61" w:tgtFrame="_blank" w:history="1">
              <w:r w:rsidR="00C416F3" w:rsidRPr="00C416F3">
                <w:rPr>
                  <w:rFonts w:ascii="Times New Roman" w:eastAsia="Times New Roman" w:hAnsi="Times New Roman" w:cs="Times New Roman"/>
                  <w:color w:val="4472C4" w:themeColor="accent1"/>
                  <w:sz w:val="24"/>
                  <w:szCs w:val="24"/>
                  <w:lang w:val="en-US" w:eastAsia="ru-RU"/>
                </w:rPr>
                <w:t>v</w:t>
              </w:r>
            </w:hyperlink>
          </w:p>
        </w:tc>
        <w:tc>
          <w:tcPr>
            <w:tcW w:w="7393" w:type="dxa"/>
          </w:tcPr>
          <w:p w14:paraId="68760111" w14:textId="12E6871F" w:rsidR="00C416F3" w:rsidRDefault="00C416F3" w:rsidP="00C416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416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Устный ответ</w:t>
            </w:r>
          </w:p>
          <w:p w14:paraId="45117CC1" w14:textId="77777777" w:rsidR="00C9572F" w:rsidRPr="00057AA6" w:rsidRDefault="00C9572F" w:rsidP="00C9572F">
            <w:pPr>
              <w:rPr>
                <w:rFonts w:ascii="Times New Roman" w:hAnsi="Times New Roman" w:cs="Times New Roman"/>
                <w:lang w:val="kk-KZ"/>
              </w:rPr>
            </w:pPr>
            <w:r w:rsidRPr="00057AA6">
              <w:rPr>
                <w:rFonts w:ascii="Times New Roman" w:hAnsi="Times New Roman" w:cs="Times New Roman"/>
                <w:lang w:val="kk-KZ"/>
              </w:rPr>
              <w:t>1.Тюрки поклонялись.................</w:t>
            </w:r>
          </w:p>
          <w:p w14:paraId="4AEBD879" w14:textId="77777777" w:rsidR="00C9572F" w:rsidRPr="00057AA6" w:rsidRDefault="00C9572F" w:rsidP="00C9572F">
            <w:pPr>
              <w:rPr>
                <w:rFonts w:ascii="Times New Roman" w:hAnsi="Times New Roman" w:cs="Times New Roman"/>
                <w:lang w:val="kk-KZ"/>
              </w:rPr>
            </w:pPr>
            <w:r w:rsidRPr="00057AA6">
              <w:rPr>
                <w:rFonts w:ascii="Times New Roman" w:hAnsi="Times New Roman" w:cs="Times New Roman"/>
                <w:lang w:val="kk-KZ"/>
              </w:rPr>
              <w:t>3. Тюрки глубоко почитали................</w:t>
            </w:r>
          </w:p>
          <w:p w14:paraId="54DC640F" w14:textId="77777777" w:rsidR="00C9572F" w:rsidRPr="00C9572F" w:rsidRDefault="00C9572F" w:rsidP="00C9572F">
            <w:pPr>
              <w:rPr>
                <w:rFonts w:ascii="Times New Roman" w:hAnsi="Times New Roman" w:cs="Times New Roman"/>
                <w:lang w:val="kk-KZ"/>
              </w:rPr>
            </w:pPr>
            <w:r w:rsidRPr="00057AA6">
              <w:rPr>
                <w:rFonts w:ascii="Times New Roman" w:hAnsi="Times New Roman" w:cs="Times New Roman"/>
                <w:lang w:val="kk-KZ"/>
              </w:rPr>
              <w:t>2. О поклонении тюрков огню писал..............</w:t>
            </w:r>
          </w:p>
          <w:p w14:paraId="25F785F1" w14:textId="6B7EC7B8" w:rsidR="00C9572F" w:rsidRDefault="00C9572F" w:rsidP="00C9572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4..</w:t>
            </w:r>
            <w:r w:rsidRPr="00C416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Распространение исламской религии началось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период…………</w:t>
            </w:r>
          </w:p>
          <w:p w14:paraId="23DA3702" w14:textId="44F837B8" w:rsidR="00C9572F" w:rsidRDefault="00C9572F" w:rsidP="00C9572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  <w:r w:rsidRPr="00C416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распространением ислама в Южном Казахстане, начиная с Х века,</w:t>
            </w:r>
          </w:p>
          <w:p w14:paraId="30DA62EA" w14:textId="402EB760" w:rsidR="00C9572F" w:rsidRPr="00C416F3" w:rsidRDefault="00C9572F" w:rsidP="00C957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  <w:t>6.Основными центрами ислама стали города............</w:t>
            </w:r>
          </w:p>
          <w:p w14:paraId="1213CDE2" w14:textId="77777777" w:rsidR="00C416F3" w:rsidRPr="00C416F3" w:rsidRDefault="00C416F3" w:rsidP="00C416F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416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Дескрипторы:</w:t>
            </w:r>
          </w:p>
          <w:p w14:paraId="1CCE0F60" w14:textId="77777777" w:rsidR="00C416F3" w:rsidRDefault="00C416F3" w:rsidP="00C416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-определяют религиозные верования древних тюрков;</w:t>
            </w:r>
          </w:p>
          <w:p w14:paraId="2830992A" w14:textId="77777777" w:rsidR="00C416F3" w:rsidRDefault="00C416F3" w:rsidP="00C416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-характеризуют влияние ислама на культуры Южного Казахстана. </w:t>
            </w:r>
          </w:p>
          <w:p w14:paraId="6B709814" w14:textId="77777777" w:rsidR="00C416F3" w:rsidRDefault="00C416F3" w:rsidP="00C416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5A0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Способ поддержки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14:paraId="59871D77" w14:textId="358E18B8" w:rsidR="00C416F3" w:rsidRPr="00B30E45" w:rsidRDefault="00C416F3" w:rsidP="00C416F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сокращенный алгоритм работы</w:t>
            </w:r>
            <w:r w:rsidR="00C95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957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оздание ситуации успеха, основанное на интересе и доверии.</w:t>
            </w:r>
          </w:p>
          <w:p w14:paraId="4817D1E7" w14:textId="3F796957" w:rsidR="00CD7573" w:rsidRDefault="00CD7573" w:rsidP="005D2325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79B90F8" w14:textId="5B3DAB59" w:rsidR="00057AA6" w:rsidRPr="00057AA6" w:rsidRDefault="00057AA6" w:rsidP="005D2325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C416F3" w14:paraId="51C769FF" w14:textId="77777777" w:rsidTr="00F633B8">
        <w:tc>
          <w:tcPr>
            <w:tcW w:w="14786" w:type="dxa"/>
            <w:gridSpan w:val="2"/>
          </w:tcPr>
          <w:p w14:paraId="742400A8" w14:textId="77777777" w:rsidR="00C416F3" w:rsidRDefault="00C416F3" w:rsidP="00C41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Прием </w:t>
            </w:r>
            <w:r w:rsidRPr="0048695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«Вопрос в конверте».</w:t>
            </w:r>
          </w:p>
          <w:p w14:paraId="243A3314" w14:textId="77777777" w:rsidR="00C416F3" w:rsidRDefault="00C416F3" w:rsidP="00C41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Самое ценное ,что я освоил на данном уроке?</w:t>
            </w:r>
          </w:p>
          <w:p w14:paraId="67C65E74" w14:textId="77777777" w:rsidR="00C416F3" w:rsidRDefault="00C416F3" w:rsidP="00C41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Что хотелось бы еще узнать?</w:t>
            </w:r>
          </w:p>
          <w:p w14:paraId="40228053" w14:textId="77777777" w:rsidR="00C416F3" w:rsidRDefault="00C416F3" w:rsidP="00C41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11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Домашнее задание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Написать краткое эссэ на одну из заданных тем:</w:t>
            </w:r>
          </w:p>
          <w:p w14:paraId="06A1D77B" w14:textId="77777777" w:rsidR="00C416F3" w:rsidRDefault="00C416F3" w:rsidP="00C41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«Военное искуство тюрков», «Религия древних тюрков»</w:t>
            </w:r>
          </w:p>
          <w:p w14:paraId="09D44FAC" w14:textId="77777777" w:rsidR="00C416F3" w:rsidRDefault="00C416F3" w:rsidP="00C416F3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614A9EB" w14:textId="31011FA0" w:rsidR="00C416F3" w:rsidRDefault="00C416F3" w:rsidP="00C416F3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Учащиеся проводят рефлексию, оценивают качество работы</w:t>
            </w:r>
          </w:p>
        </w:tc>
      </w:tr>
    </w:tbl>
    <w:p w14:paraId="7842CA07" w14:textId="0640BE80" w:rsidR="00535FC3" w:rsidRDefault="00535FC3" w:rsidP="005D2325">
      <w:pPr>
        <w:rPr>
          <w:rFonts w:ascii="Times New Roman" w:hAnsi="Times New Roman" w:cs="Times New Roman"/>
          <w:b/>
          <w:bCs/>
          <w:lang w:val="kk-KZ"/>
        </w:rPr>
      </w:pPr>
    </w:p>
    <w:p w14:paraId="7CD8F96E" w14:textId="2AE5F55C" w:rsidR="00CD7573" w:rsidRDefault="00CD7573" w:rsidP="005D2325">
      <w:pPr>
        <w:rPr>
          <w:rFonts w:ascii="Times New Roman" w:hAnsi="Times New Roman" w:cs="Times New Roman"/>
          <w:b/>
          <w:bCs/>
          <w:lang w:val="kk-KZ"/>
        </w:rPr>
      </w:pPr>
    </w:p>
    <w:p w14:paraId="1F54A128" w14:textId="77777777" w:rsidR="007D24F2" w:rsidRPr="002A0D34" w:rsidRDefault="008F379E" w:rsidP="00C416F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Лист оценивания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8222"/>
        <w:gridCol w:w="2409"/>
      </w:tblGrid>
      <w:tr w:rsidR="00694891" w:rsidRPr="002A0D34" w14:paraId="5FF61323" w14:textId="77777777" w:rsidTr="002A0D34">
        <w:tc>
          <w:tcPr>
            <w:tcW w:w="1384" w:type="dxa"/>
          </w:tcPr>
          <w:p w14:paraId="0CB74557" w14:textId="77777777" w:rsidR="00694891" w:rsidRPr="002A0D34" w:rsidRDefault="0069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D3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222" w:type="dxa"/>
          </w:tcPr>
          <w:p w14:paraId="6DEBCADB" w14:textId="77777777" w:rsidR="00694891" w:rsidRPr="002A0D34" w:rsidRDefault="0069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D34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409" w:type="dxa"/>
          </w:tcPr>
          <w:p w14:paraId="09D232DE" w14:textId="77777777" w:rsidR="00694891" w:rsidRPr="002A0D34" w:rsidRDefault="0069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D34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694891" w:rsidRPr="002A0D34" w14:paraId="265BA8E5" w14:textId="77777777" w:rsidTr="002A0D34">
        <w:tc>
          <w:tcPr>
            <w:tcW w:w="1384" w:type="dxa"/>
          </w:tcPr>
          <w:p w14:paraId="7E491129" w14:textId="77777777" w:rsidR="00694891" w:rsidRPr="002A0D34" w:rsidRDefault="0069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D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14:paraId="54243DDE" w14:textId="77777777" w:rsidR="00694891" w:rsidRPr="002A0D34" w:rsidRDefault="0069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D34">
              <w:rPr>
                <w:rFonts w:ascii="Times New Roman" w:hAnsi="Times New Roman" w:cs="Times New Roman"/>
                <w:sz w:val="24"/>
                <w:szCs w:val="24"/>
              </w:rPr>
              <w:t>Насколько было выполнено домашнее задание</w:t>
            </w:r>
          </w:p>
        </w:tc>
        <w:tc>
          <w:tcPr>
            <w:tcW w:w="2409" w:type="dxa"/>
          </w:tcPr>
          <w:p w14:paraId="0D663DC0" w14:textId="77777777" w:rsidR="00694891" w:rsidRPr="002A0D34" w:rsidRDefault="00694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891" w:rsidRPr="002A0D34" w14:paraId="7193F5E3" w14:textId="77777777" w:rsidTr="002A0D34">
        <w:tc>
          <w:tcPr>
            <w:tcW w:w="1384" w:type="dxa"/>
          </w:tcPr>
          <w:p w14:paraId="256B313C" w14:textId="77777777" w:rsidR="00694891" w:rsidRPr="002A0D34" w:rsidRDefault="0069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14:paraId="1C4C8EAF" w14:textId="77777777" w:rsidR="00694891" w:rsidRPr="002A0D34" w:rsidRDefault="0069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D34">
              <w:rPr>
                <w:rFonts w:ascii="Times New Roman" w:hAnsi="Times New Roman" w:cs="Times New Roman"/>
                <w:sz w:val="24"/>
                <w:szCs w:val="24"/>
              </w:rPr>
              <w:t>Активность работы в группе</w:t>
            </w:r>
          </w:p>
        </w:tc>
        <w:tc>
          <w:tcPr>
            <w:tcW w:w="2409" w:type="dxa"/>
          </w:tcPr>
          <w:p w14:paraId="400A98C8" w14:textId="77777777" w:rsidR="00694891" w:rsidRPr="002A0D34" w:rsidRDefault="00694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891" w:rsidRPr="002A0D34" w14:paraId="314908CD" w14:textId="77777777" w:rsidTr="002A0D34">
        <w:tc>
          <w:tcPr>
            <w:tcW w:w="1384" w:type="dxa"/>
          </w:tcPr>
          <w:p w14:paraId="544CFF5F" w14:textId="77777777" w:rsidR="00694891" w:rsidRPr="002A0D34" w:rsidRDefault="0069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D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14:paraId="28EDCDBC" w14:textId="77777777" w:rsidR="00694891" w:rsidRPr="002A0D34" w:rsidRDefault="0069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D34">
              <w:rPr>
                <w:rFonts w:ascii="Times New Roman" w:hAnsi="Times New Roman" w:cs="Times New Roman"/>
                <w:sz w:val="24"/>
                <w:szCs w:val="24"/>
              </w:rPr>
              <w:t>Как понял тему урока</w:t>
            </w:r>
          </w:p>
        </w:tc>
        <w:tc>
          <w:tcPr>
            <w:tcW w:w="2409" w:type="dxa"/>
          </w:tcPr>
          <w:p w14:paraId="45FA6031" w14:textId="77777777" w:rsidR="00694891" w:rsidRPr="002A0D34" w:rsidRDefault="00694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891" w:rsidRPr="002A0D34" w14:paraId="1B716C0D" w14:textId="77777777" w:rsidTr="002A0D34">
        <w:tc>
          <w:tcPr>
            <w:tcW w:w="1384" w:type="dxa"/>
          </w:tcPr>
          <w:p w14:paraId="59E36182" w14:textId="77777777" w:rsidR="00694891" w:rsidRPr="002A0D34" w:rsidRDefault="0069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D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14:paraId="0320AB8C" w14:textId="77777777" w:rsidR="00694891" w:rsidRPr="002A0D34" w:rsidRDefault="0069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D34">
              <w:rPr>
                <w:rFonts w:ascii="Times New Roman" w:hAnsi="Times New Roman" w:cs="Times New Roman"/>
                <w:sz w:val="24"/>
                <w:szCs w:val="24"/>
              </w:rPr>
              <w:t>Как отвечал на вопросы учителя</w:t>
            </w:r>
          </w:p>
        </w:tc>
        <w:tc>
          <w:tcPr>
            <w:tcW w:w="2409" w:type="dxa"/>
          </w:tcPr>
          <w:p w14:paraId="1761BBE1" w14:textId="77777777" w:rsidR="00694891" w:rsidRPr="002A0D34" w:rsidRDefault="00694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891" w:rsidRPr="002A0D34" w14:paraId="4B977EBF" w14:textId="77777777" w:rsidTr="002A0D34">
        <w:tc>
          <w:tcPr>
            <w:tcW w:w="1384" w:type="dxa"/>
          </w:tcPr>
          <w:p w14:paraId="694AF9E0" w14:textId="77777777" w:rsidR="00694891" w:rsidRPr="002A0D34" w:rsidRDefault="0069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D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14:paraId="7C60E754" w14:textId="77777777" w:rsidR="00694891" w:rsidRPr="002A0D34" w:rsidRDefault="0069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D34">
              <w:rPr>
                <w:rFonts w:ascii="Times New Roman" w:hAnsi="Times New Roman" w:cs="Times New Roman"/>
                <w:sz w:val="24"/>
                <w:szCs w:val="24"/>
              </w:rPr>
              <w:t>Дисциплина на уроке</w:t>
            </w:r>
          </w:p>
        </w:tc>
        <w:tc>
          <w:tcPr>
            <w:tcW w:w="2409" w:type="dxa"/>
          </w:tcPr>
          <w:p w14:paraId="2C97835E" w14:textId="77777777" w:rsidR="00694891" w:rsidRPr="002A0D34" w:rsidRDefault="00694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891" w:rsidRPr="002A0D34" w14:paraId="0B5CC3AA" w14:textId="77777777" w:rsidTr="002A0D34">
        <w:tc>
          <w:tcPr>
            <w:tcW w:w="1384" w:type="dxa"/>
          </w:tcPr>
          <w:p w14:paraId="0DE637D0" w14:textId="77777777" w:rsidR="00694891" w:rsidRPr="002A0D34" w:rsidRDefault="0069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D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14:paraId="53F7D28B" w14:textId="77777777" w:rsidR="00694891" w:rsidRPr="002A0D34" w:rsidRDefault="00694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D34">
              <w:rPr>
                <w:rFonts w:ascii="Times New Roman" w:hAnsi="Times New Roman" w:cs="Times New Roman"/>
                <w:sz w:val="24"/>
                <w:szCs w:val="24"/>
              </w:rPr>
              <w:t>Работа в группе (сотрудничество)</w:t>
            </w:r>
          </w:p>
        </w:tc>
        <w:tc>
          <w:tcPr>
            <w:tcW w:w="2409" w:type="dxa"/>
          </w:tcPr>
          <w:p w14:paraId="6555103C" w14:textId="77777777" w:rsidR="00694891" w:rsidRPr="002A0D34" w:rsidRDefault="00694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CAF986" w14:textId="77777777" w:rsidR="007D24F2" w:rsidRPr="002A0D34" w:rsidRDefault="007D24F2">
      <w:pPr>
        <w:rPr>
          <w:rFonts w:ascii="Times New Roman" w:hAnsi="Times New Roman" w:cs="Times New Roman"/>
          <w:sz w:val="24"/>
          <w:szCs w:val="24"/>
        </w:rPr>
      </w:pPr>
    </w:p>
    <w:sectPr w:rsidR="007D24F2" w:rsidRPr="002A0D34" w:rsidSect="007D24F2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9C30C7"/>
    <w:multiLevelType w:val="hybridMultilevel"/>
    <w:tmpl w:val="C742B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345"/>
    <w:rsid w:val="00011DF1"/>
    <w:rsid w:val="00020FE5"/>
    <w:rsid w:val="00023A1E"/>
    <w:rsid w:val="00044873"/>
    <w:rsid w:val="00046223"/>
    <w:rsid w:val="0005294A"/>
    <w:rsid w:val="00057AA6"/>
    <w:rsid w:val="00062202"/>
    <w:rsid w:val="00082A49"/>
    <w:rsid w:val="00083F86"/>
    <w:rsid w:val="000B10B0"/>
    <w:rsid w:val="000C2344"/>
    <w:rsid w:val="00110B13"/>
    <w:rsid w:val="001610B7"/>
    <w:rsid w:val="00185B15"/>
    <w:rsid w:val="001D3B38"/>
    <w:rsid w:val="00207169"/>
    <w:rsid w:val="002120A6"/>
    <w:rsid w:val="00212345"/>
    <w:rsid w:val="002139C9"/>
    <w:rsid w:val="00221C76"/>
    <w:rsid w:val="00227F32"/>
    <w:rsid w:val="0023052F"/>
    <w:rsid w:val="00295A03"/>
    <w:rsid w:val="002A0D34"/>
    <w:rsid w:val="002B2867"/>
    <w:rsid w:val="002C71A1"/>
    <w:rsid w:val="002D39D1"/>
    <w:rsid w:val="002E1850"/>
    <w:rsid w:val="00300A31"/>
    <w:rsid w:val="003012CC"/>
    <w:rsid w:val="0031687F"/>
    <w:rsid w:val="00345CD5"/>
    <w:rsid w:val="00370D16"/>
    <w:rsid w:val="00376D87"/>
    <w:rsid w:val="003B0BE3"/>
    <w:rsid w:val="003B19F2"/>
    <w:rsid w:val="003D0321"/>
    <w:rsid w:val="003E3C33"/>
    <w:rsid w:val="00453E95"/>
    <w:rsid w:val="00486955"/>
    <w:rsid w:val="004B63CA"/>
    <w:rsid w:val="005235F1"/>
    <w:rsid w:val="00526320"/>
    <w:rsid w:val="00535FC3"/>
    <w:rsid w:val="00536B38"/>
    <w:rsid w:val="0056233D"/>
    <w:rsid w:val="00571BB7"/>
    <w:rsid w:val="005841E3"/>
    <w:rsid w:val="00592491"/>
    <w:rsid w:val="005A52FE"/>
    <w:rsid w:val="005C48B6"/>
    <w:rsid w:val="005D2325"/>
    <w:rsid w:val="005D72B0"/>
    <w:rsid w:val="00604B7F"/>
    <w:rsid w:val="00651C96"/>
    <w:rsid w:val="00651D67"/>
    <w:rsid w:val="00661C65"/>
    <w:rsid w:val="00667FBB"/>
    <w:rsid w:val="00694891"/>
    <w:rsid w:val="006B58D1"/>
    <w:rsid w:val="006C006C"/>
    <w:rsid w:val="006C34C1"/>
    <w:rsid w:val="00720519"/>
    <w:rsid w:val="00733B20"/>
    <w:rsid w:val="0076050F"/>
    <w:rsid w:val="00787035"/>
    <w:rsid w:val="007913DD"/>
    <w:rsid w:val="007C160A"/>
    <w:rsid w:val="007D24F2"/>
    <w:rsid w:val="007D268A"/>
    <w:rsid w:val="007E47A0"/>
    <w:rsid w:val="00852047"/>
    <w:rsid w:val="008579BB"/>
    <w:rsid w:val="008B3EED"/>
    <w:rsid w:val="008B40C2"/>
    <w:rsid w:val="008E7C86"/>
    <w:rsid w:val="008F1116"/>
    <w:rsid w:val="008F379E"/>
    <w:rsid w:val="009272C0"/>
    <w:rsid w:val="00927FCB"/>
    <w:rsid w:val="00936171"/>
    <w:rsid w:val="00957E94"/>
    <w:rsid w:val="0099568F"/>
    <w:rsid w:val="009A7887"/>
    <w:rsid w:val="009C0DDD"/>
    <w:rsid w:val="00A10436"/>
    <w:rsid w:val="00A52613"/>
    <w:rsid w:val="00A75C24"/>
    <w:rsid w:val="00A83FC7"/>
    <w:rsid w:val="00AA322E"/>
    <w:rsid w:val="00AC4152"/>
    <w:rsid w:val="00AD2A32"/>
    <w:rsid w:val="00AF5066"/>
    <w:rsid w:val="00B01368"/>
    <w:rsid w:val="00B20014"/>
    <w:rsid w:val="00B30E45"/>
    <w:rsid w:val="00B40048"/>
    <w:rsid w:val="00B44361"/>
    <w:rsid w:val="00B64519"/>
    <w:rsid w:val="00B64A7E"/>
    <w:rsid w:val="00BC157C"/>
    <w:rsid w:val="00BE0540"/>
    <w:rsid w:val="00BF07E7"/>
    <w:rsid w:val="00C052DF"/>
    <w:rsid w:val="00C07116"/>
    <w:rsid w:val="00C416F3"/>
    <w:rsid w:val="00C45AB3"/>
    <w:rsid w:val="00C760DC"/>
    <w:rsid w:val="00C94CA3"/>
    <w:rsid w:val="00C9572F"/>
    <w:rsid w:val="00CA74B4"/>
    <w:rsid w:val="00CC05C9"/>
    <w:rsid w:val="00CC1A2F"/>
    <w:rsid w:val="00CC7097"/>
    <w:rsid w:val="00CD7573"/>
    <w:rsid w:val="00D719F9"/>
    <w:rsid w:val="00D73DA1"/>
    <w:rsid w:val="00D867B1"/>
    <w:rsid w:val="00D976B0"/>
    <w:rsid w:val="00DC57E0"/>
    <w:rsid w:val="00E032AD"/>
    <w:rsid w:val="00E22CB1"/>
    <w:rsid w:val="00E30626"/>
    <w:rsid w:val="00E518D3"/>
    <w:rsid w:val="00E618C1"/>
    <w:rsid w:val="00E8637E"/>
    <w:rsid w:val="00EA62B2"/>
    <w:rsid w:val="00EF52B4"/>
    <w:rsid w:val="00F0126C"/>
    <w:rsid w:val="00F10F44"/>
    <w:rsid w:val="00F2507C"/>
    <w:rsid w:val="00F90C41"/>
    <w:rsid w:val="00FA5A31"/>
    <w:rsid w:val="00FD3A93"/>
    <w:rsid w:val="00FF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3881"/>
  <w15:docId w15:val="{EF14F8D9-6B46-4BDF-9BD2-0687C66B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1A1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104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10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04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53E9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58D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95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6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297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191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9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45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60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est.kz/ru/attestation/istoriya-kazahstana-4077/razdel-ix-kultura-srednevekovya/lecture/kultura-kazahstana-v-tyurkskij-period-vi-xii-v" TargetMode="External"/><Relationship Id="rId18" Type="http://schemas.openxmlformats.org/officeDocument/2006/relationships/hyperlink" Target="https://itest.kz/ru/attestation/istoriya-kazahstana-4077/razdel-ix-kultura-srednevekovya/lecture/kultura-kazahstana-v-tyurkskij-period-vi-xii-v" TargetMode="External"/><Relationship Id="rId26" Type="http://schemas.openxmlformats.org/officeDocument/2006/relationships/hyperlink" Target="https://itest.kz/ru/attestation/istoriya-kazahstana-4077/razdel-ix-kultura-srednevekovya/lecture/kultura-kazahstana-v-tyurkskij-period-vi-xii-v" TargetMode="External"/><Relationship Id="rId39" Type="http://schemas.openxmlformats.org/officeDocument/2006/relationships/hyperlink" Target="https://itest.kz/ru/attestation/istoriya-kazahstana-4077/razdel-ix-kultura-srednevekovya/lecture/kultura-kazahstana-v-tyurkskij-period-vi-xii-v" TargetMode="External"/><Relationship Id="rId21" Type="http://schemas.openxmlformats.org/officeDocument/2006/relationships/hyperlink" Target="https://itest.kz/ru/attestation/istoriya-kazahstana-4077/razdel-ix-kultura-srednevekovya/lecture/kultura-kazahstana-v-tyurkskij-period-vi-xii-v" TargetMode="External"/><Relationship Id="rId34" Type="http://schemas.openxmlformats.org/officeDocument/2006/relationships/hyperlink" Target="https://itest.kz/ru/attestation/istoriya-kazahstana-4077/razdel-ix-kultura-srednevekovya/lecture/kultura-kazahstana-v-tyurkskij-period-vi-xii-v" TargetMode="External"/><Relationship Id="rId42" Type="http://schemas.openxmlformats.org/officeDocument/2006/relationships/hyperlink" Target="https://itest.kz/ru/attestation/istoriya-kazahstana-4077/razdel-ix-kultura-srednevekovya/lecture/kultura-kazahstana-v-tyurkskij-period-vi-xii-v" TargetMode="External"/><Relationship Id="rId47" Type="http://schemas.openxmlformats.org/officeDocument/2006/relationships/hyperlink" Target="https://itest.kz/ru/attestation/istoriya-kazahstana-4077/razdel-ix-kultura-srednevekovya/lecture/kultura-kazahstana-v-tyurkskij-period-vi-xii-v" TargetMode="External"/><Relationship Id="rId50" Type="http://schemas.openxmlformats.org/officeDocument/2006/relationships/hyperlink" Target="https://itest.kz/ru/attestation/istoriya-kazahstana-4077/razdel-ix-kultura-srednevekovya/lecture/kultura-kazahstana-v-tyurkskij-period-vi-xii-v" TargetMode="External"/><Relationship Id="rId55" Type="http://schemas.openxmlformats.org/officeDocument/2006/relationships/hyperlink" Target="https://itest.kz/ru/attestation/istoriya-kazahstana-4077/razdel-ix-kultura-srednevekovya/lecture/kultura-kazahstana-v-tyurkskij-period-vi-xii-v" TargetMode="External"/><Relationship Id="rId63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itest.kz/ru/attestation/istoriya-kazahstana-4077/razdel-ix-kultura-srednevekovya/lecture/kultura-kazahstana-v-tyurkskij-period-vi-xii-v" TargetMode="External"/><Relationship Id="rId20" Type="http://schemas.openxmlformats.org/officeDocument/2006/relationships/hyperlink" Target="https://itest.kz/ru/attestation/istoriya-kazahstana-4077/razdel-ix-kultura-srednevekovya/lecture/kultura-kazahstana-v-tyurkskij-period-vi-xii-v" TargetMode="External"/><Relationship Id="rId29" Type="http://schemas.openxmlformats.org/officeDocument/2006/relationships/hyperlink" Target="https://itest.kz/ru/attestation/istoriya-kazahstana-4077/razdel-ix-kultura-srednevekovya/lecture/kultura-kazahstana-v-tyurkskij-period-vi-xii-v" TargetMode="External"/><Relationship Id="rId41" Type="http://schemas.openxmlformats.org/officeDocument/2006/relationships/hyperlink" Target="https://itest.kz/ru/attestation/istoriya-kazahstana-4077/razdel-ix-kultura-srednevekovya/lecture/kultura-kazahstana-v-tyurkskij-period-vi-xii-v" TargetMode="External"/><Relationship Id="rId54" Type="http://schemas.openxmlformats.org/officeDocument/2006/relationships/hyperlink" Target="https://itest.kz/ru/attestation/istoriya-kazahstana-4077/razdel-ix-kultura-srednevekovya/lecture/kultura-kazahstana-v-tyurkskij-period-vi-xii-v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bazaistoria.ru/blog/43922160613/Vooruzhenie-voinov-tyurkov-epohi-rannego-srednevekovya-(chast-pe" TargetMode="External"/><Relationship Id="rId24" Type="http://schemas.openxmlformats.org/officeDocument/2006/relationships/hyperlink" Target="https://itest.kz/ru/attestation/istoriya-kazahstana-4077/razdel-ix-kultura-srednevekovya/lecture/kultura-kazahstana-v-tyurkskij-period-vi-xii-v" TargetMode="External"/><Relationship Id="rId32" Type="http://schemas.openxmlformats.org/officeDocument/2006/relationships/hyperlink" Target="https://itest.kz/ru/attestation/istoriya-kazahstana-4077/razdel-ix-kultura-srednevekovya/lecture/kultura-kazahstana-v-tyurkskij-period-vi-xii-v" TargetMode="External"/><Relationship Id="rId37" Type="http://schemas.openxmlformats.org/officeDocument/2006/relationships/hyperlink" Target="https://bazaistoria.ru/blog/43922160613/Vooruzhenie-voinov-tyurkov-epohi-rannego-srednevekovya-(chast-pe" TargetMode="External"/><Relationship Id="rId40" Type="http://schemas.openxmlformats.org/officeDocument/2006/relationships/hyperlink" Target="https://itest.kz/ru/attestation/istoriya-kazahstana-4077/razdel-ix-kultura-srednevekovya/lecture/kultura-kazahstana-v-tyurkskij-period-vi-xii-v" TargetMode="External"/><Relationship Id="rId45" Type="http://schemas.openxmlformats.org/officeDocument/2006/relationships/hyperlink" Target="https://itest.kz/ru/attestation/istoriya-kazahstana-4077/razdel-ix-kultura-srednevekovya/lecture/kultura-kazahstana-v-tyurkskij-period-vi-xii-v" TargetMode="External"/><Relationship Id="rId53" Type="http://schemas.openxmlformats.org/officeDocument/2006/relationships/hyperlink" Target="https://itest.kz/ru/attestation/istoriya-kazahstana-4077/razdel-ix-kultura-srednevekovya/lecture/kultura-kazahstana-v-tyurkskij-period-vi-xii-v" TargetMode="External"/><Relationship Id="rId58" Type="http://schemas.openxmlformats.org/officeDocument/2006/relationships/hyperlink" Target="https://itest.kz/ru/attestation/istoriya-kazahstana-4077/razdel-ix-kultura-srednevekovya/lecture/kultura-kazahstana-v-tyurkskij-period-vi-xii-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test.kz/ru/attestation/istoriya-kazahstana-4077/razdel-ix-kultura-srednevekovya/lecture/kultura-kazahstana-v-tyurkskij-period-vi-xii-v" TargetMode="External"/><Relationship Id="rId23" Type="http://schemas.openxmlformats.org/officeDocument/2006/relationships/hyperlink" Target="https://itest.kz/ru/attestation/istoriya-kazahstana-4077/razdel-ix-kultura-srednevekovya/lecture/kultura-kazahstana-v-tyurkskij-period-vi-xii-v" TargetMode="External"/><Relationship Id="rId28" Type="http://schemas.openxmlformats.org/officeDocument/2006/relationships/hyperlink" Target="https://itest.kz/ru/attestation/istoriya-kazahstana-4077/razdel-ix-kultura-srednevekovya/lecture/kultura-kazahstana-v-tyurkskij-period-vi-xii-v" TargetMode="External"/><Relationship Id="rId36" Type="http://schemas.openxmlformats.org/officeDocument/2006/relationships/hyperlink" Target="https://itest.kz/ru/attestation/istoriya-kazahstana-4077/razdel-ix-kultura-srednevekovya/lecture/kultura-kazahstana-v-tyurkskij-period-vi-xii-v" TargetMode="External"/><Relationship Id="rId49" Type="http://schemas.openxmlformats.org/officeDocument/2006/relationships/hyperlink" Target="https://itest.kz/ru/attestation/istoriya-kazahstana-4077/razdel-ix-kultura-srednevekovya/lecture/kultura-kazahstana-v-tyurkskij-period-vi-xii-v" TargetMode="External"/><Relationship Id="rId57" Type="http://schemas.openxmlformats.org/officeDocument/2006/relationships/hyperlink" Target="https://itest.kz/ru/attestation/istoriya-kazahstana-4077/razdel-ix-kultura-srednevekovya/lecture/kultura-kazahstana-v-tyurkskij-period-vi-xii-v" TargetMode="External"/><Relationship Id="rId61" Type="http://schemas.openxmlformats.org/officeDocument/2006/relationships/hyperlink" Target="https://itest.kz/ru/attestation/istoriya-kazahstana-4077/razdel-ix-kultura-srednevekovya/lecture/kultura-kazahstana-v-tyurkskij-period-vi-xii-v" TargetMode="External"/><Relationship Id="rId10" Type="http://schemas.openxmlformats.org/officeDocument/2006/relationships/hyperlink" Target="https://www.9111.ru/questions/7777777771716865/" TargetMode="External"/><Relationship Id="rId19" Type="http://schemas.openxmlformats.org/officeDocument/2006/relationships/hyperlink" Target="https://itest.kz/ru/attestation/istoriya-kazahstana-4077/razdel-ix-kultura-srednevekovya/lecture/kultura-kazahstana-v-tyurkskij-period-vi-xii-v" TargetMode="External"/><Relationship Id="rId31" Type="http://schemas.openxmlformats.org/officeDocument/2006/relationships/hyperlink" Target="https://itest.kz/ru/attestation/istoriya-kazahstana-4077/razdel-ix-kultura-srednevekovya/lecture/kultura-kazahstana-v-tyurkskij-period-vi-xii-v" TargetMode="External"/><Relationship Id="rId44" Type="http://schemas.openxmlformats.org/officeDocument/2006/relationships/hyperlink" Target="https://itest.kz/ru/attestation/istoriya-kazahstana-4077/razdel-ix-kultura-srednevekovya/lecture/kultura-kazahstana-v-tyurkskij-period-vi-xii-v" TargetMode="External"/><Relationship Id="rId52" Type="http://schemas.openxmlformats.org/officeDocument/2006/relationships/hyperlink" Target="https://itest.kz/ru/attestation/istoriya-kazahstana-4077/razdel-ix-kultura-srednevekovya/lecture/kultura-kazahstana-v-tyurkskij-period-vi-xii-v" TargetMode="External"/><Relationship Id="rId60" Type="http://schemas.openxmlformats.org/officeDocument/2006/relationships/hyperlink" Target="https://itest.kz/ru/attestation/istoriya-kazahstana-4077/razdel-ix-kultura-srednevekovya/lecture/kultura-kazahstana-v-tyurkskij-period-vi-xii-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en.yandex.ru/media/geopolitic/pochemu-u-indoevropeicev-i-tiurkov-shodnye-gaplogruppy-yhromosom-no-raznye-iazyki-chast-2-5e53d306cc6d233fd0f73a05" TargetMode="External"/><Relationship Id="rId14" Type="http://schemas.openxmlformats.org/officeDocument/2006/relationships/hyperlink" Target="https://itest.kz/ru/attestation/istoriya-kazahstana-4077/razdel-ix-kultura-srednevekovya/lecture/kultura-kazahstana-v-tyurkskij-period-vi-xii-v" TargetMode="External"/><Relationship Id="rId22" Type="http://schemas.openxmlformats.org/officeDocument/2006/relationships/hyperlink" Target="https://itest.kz/ru/attestation/istoriya-kazahstana-4077/razdel-ix-kultura-srednevekovya/lecture/kultura-kazahstana-v-tyurkskij-period-vi-xii-v" TargetMode="External"/><Relationship Id="rId27" Type="http://schemas.openxmlformats.org/officeDocument/2006/relationships/hyperlink" Target="https://itest.kz/ru/attestation/istoriya-kazahstana-4077/razdel-ix-kultura-srednevekovya/lecture/kultura-kazahstana-v-tyurkskij-period-vi-xii-v" TargetMode="External"/><Relationship Id="rId30" Type="http://schemas.openxmlformats.org/officeDocument/2006/relationships/hyperlink" Target="https://itest.kz/ru/attestation/istoriya-kazahstana-4077/razdel-ix-kultura-srednevekovya/lecture/kultura-kazahstana-v-tyurkskij-period-vi-xii-v" TargetMode="External"/><Relationship Id="rId35" Type="http://schemas.openxmlformats.org/officeDocument/2006/relationships/hyperlink" Target="https://itest.kz/ru/attestation/istoriya-kazahstana-4077/razdel-ix-kultura-srednevekovya/lecture/kultura-kazahstana-v-tyurkskij-period-vi-xii-v" TargetMode="External"/><Relationship Id="rId43" Type="http://schemas.openxmlformats.org/officeDocument/2006/relationships/hyperlink" Target="https://itest.kz/ru/attestation/istoriya-kazahstana-4077/razdel-ix-kultura-srednevekovya/lecture/kultura-kazahstana-v-tyurkskij-period-vi-xii-v" TargetMode="External"/><Relationship Id="rId48" Type="http://schemas.openxmlformats.org/officeDocument/2006/relationships/hyperlink" Target="https://itest.kz/ru/attestation/istoriya-kazahstana-4077/razdel-ix-kultura-srednevekovya/lecture/kultura-kazahstana-v-tyurkskij-period-vi-xii-v" TargetMode="External"/><Relationship Id="rId56" Type="http://schemas.openxmlformats.org/officeDocument/2006/relationships/hyperlink" Target="https://itest.kz/ru/attestation/istoriya-kazahstana-4077/razdel-ix-kultura-srednevekovya/lecture/kultura-kazahstana-v-tyurkskij-period-vi-xii-v" TargetMode="External"/><Relationship Id="rId8" Type="http://schemas.openxmlformats.org/officeDocument/2006/relationships/image" Target="media/image3.jpeg"/><Relationship Id="rId51" Type="http://schemas.openxmlformats.org/officeDocument/2006/relationships/hyperlink" Target="https://itest.kz/ru/attestation/istoriya-kazahstana-4077/razdel-ix-kultura-srednevekovya/lecture/kultura-kazahstana-v-tyurkskij-period-vi-xii-v" TargetMode="Externa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hyperlink" Target="https://itest.kz/ru/attestation/istoriya-kazahstana-4077/razdel-ix-kultura-srednevekovya/lecture/kultura-kazahstana-v-tyurkskij-period-vi-xii-v" TargetMode="External"/><Relationship Id="rId25" Type="http://schemas.openxmlformats.org/officeDocument/2006/relationships/hyperlink" Target="https://itest.kz/ru/attestation/istoriya-kazahstana-4077/razdel-ix-kultura-srednevekovya/lecture/kultura-kazahstana-v-tyurkskij-period-vi-xii-v" TargetMode="External"/><Relationship Id="rId33" Type="http://schemas.openxmlformats.org/officeDocument/2006/relationships/hyperlink" Target="https://itest.kz/ru/attestation/istoriya-kazahstana-4077/razdel-ix-kultura-srednevekovya/lecture/kultura-kazahstana-v-tyurkskij-period-vi-xii-v" TargetMode="External"/><Relationship Id="rId38" Type="http://schemas.openxmlformats.org/officeDocument/2006/relationships/hyperlink" Target="https://itest.kz/ru/attestation/istoriya-kazahstana-4077/razdel-ix-kultura-srednevekovya/lecture/kultura-kazahstana-v-tyurkskij-period-vi-xii-v" TargetMode="External"/><Relationship Id="rId46" Type="http://schemas.openxmlformats.org/officeDocument/2006/relationships/hyperlink" Target="https://itest.kz/ru/attestation/istoriya-kazahstana-4077/razdel-ix-kultura-srednevekovya/lecture/kultura-kazahstana-v-tyurkskij-period-vi-xii-v" TargetMode="External"/><Relationship Id="rId59" Type="http://schemas.openxmlformats.org/officeDocument/2006/relationships/hyperlink" Target="https://itest.kz/ru/attestation/istoriya-kazahstana-4077/razdel-ix-kultura-srednevekovya/lecture/kultura-kazahstana-v-tyurkskij-period-vi-xii-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6E4AE-5D3F-4B2D-8631-D1B2F2133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2872</TotalTime>
  <Pages>12</Pages>
  <Words>3544</Words>
  <Characters>20201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Дюсенбаева Ардак Толеуовна</dc:creator>
  <cp:keywords/>
  <dc:description/>
  <cp:lastModifiedBy>Xaerdenov Arlan</cp:lastModifiedBy>
  <cp:revision>24</cp:revision>
  <dcterms:created xsi:type="dcterms:W3CDTF">2022-04-08T04:14:00Z</dcterms:created>
  <dcterms:modified xsi:type="dcterms:W3CDTF">2022-07-06T11:52:00Z</dcterms:modified>
</cp:coreProperties>
</file>