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F8" w:rsidRPr="008A24FC" w:rsidRDefault="00CC55F8" w:rsidP="002865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7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2267"/>
        <w:gridCol w:w="2550"/>
        <w:gridCol w:w="2130"/>
      </w:tblGrid>
      <w:tr w:rsidR="00CC55F8" w:rsidRPr="008A24FC" w:rsidTr="00D555D6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5F8" w:rsidRPr="008A24FC" w:rsidRDefault="00C523F3" w:rsidP="000C58BC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Урок: Рус</w:t>
            </w:r>
            <w:r w:rsidR="000C58BC"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ская литература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5F8" w:rsidRPr="008B2049" w:rsidRDefault="00CC55F8" w:rsidP="008B204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8B2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КГУ </w:t>
            </w:r>
            <w:r w:rsidR="008B2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8B2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Сагатская</w:t>
            </w:r>
            <w:proofErr w:type="spellEnd"/>
            <w:r w:rsidR="008B2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школа»</w:t>
            </w:r>
          </w:p>
        </w:tc>
      </w:tr>
      <w:tr w:rsidR="00CC55F8" w:rsidRPr="008A24FC" w:rsidTr="00D555D6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A04" w:rsidRPr="008A24FC" w:rsidRDefault="00CC55F8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  <w:p w:rsidR="00CC55F8" w:rsidRPr="008A24FC" w:rsidRDefault="00CC55F8" w:rsidP="000C58BC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5F8" w:rsidRPr="008B2049" w:rsidRDefault="000C58BC" w:rsidP="008B2049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CC55F8"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чител</w:t>
            </w:r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proofErr w:type="gramStart"/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55F8"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CC55F8"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2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Темергалиева Дина Александровна</w:t>
            </w:r>
          </w:p>
        </w:tc>
      </w:tr>
      <w:tr w:rsidR="00CC55F8" w:rsidRPr="008A24FC" w:rsidTr="00D555D6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F8" w:rsidRPr="008A24FC" w:rsidRDefault="00501C87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9</w:t>
            </w:r>
            <w:r w:rsidR="00D86EE3"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55F8" w:rsidRPr="008A24FC" w:rsidRDefault="00CC55F8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F8" w:rsidRPr="008A24FC" w:rsidRDefault="00CC55F8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CC55F8" w:rsidRPr="008A24FC" w:rsidRDefault="00CC55F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присутствующих</w:t>
            </w:r>
            <w:r w:rsidRPr="008A24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C55F8" w:rsidRPr="008A24FC" w:rsidRDefault="00CC55F8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5F8" w:rsidRPr="008A24FC" w:rsidRDefault="00CC55F8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8A24FC" w:rsidRPr="008A24FC" w:rsidTr="00D555D6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FC" w:rsidRPr="008A24FC" w:rsidRDefault="008A24FC" w:rsidP="00AB2B14">
            <w:pPr>
              <w:spacing w:after="0"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FC" w:rsidRPr="008A24FC" w:rsidRDefault="00715B9A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B9A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Композиция поэмы А.С.Пушкина «Цыганы»</w:t>
            </w:r>
          </w:p>
        </w:tc>
      </w:tr>
      <w:tr w:rsidR="00CC55F8" w:rsidRPr="008A24FC" w:rsidTr="00D555D6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5F8" w:rsidRPr="008A24FC" w:rsidRDefault="00CC55F8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которые будут достигнуты с помощью данного урока.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8FC" w:rsidRPr="00072259" w:rsidRDefault="00072259" w:rsidP="0007225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9.2.3.1 -  выделять в </w:t>
            </w:r>
            <w:r w:rsidR="00715B9A">
              <w:rPr>
                <w:rFonts w:ascii="Times New Roman" w:hAnsi="Times New Roman" w:cs="Times New Roman"/>
                <w:sz w:val="24"/>
                <w:szCs w:val="24"/>
              </w:rPr>
              <w:t xml:space="preserve">тексте </w:t>
            </w:r>
            <w:r w:rsidR="00D349E0" w:rsidRPr="0007225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элементы композиции, объяснять значение лирических отступлений </w:t>
            </w:r>
          </w:p>
          <w:p w:rsidR="0000213E" w:rsidRPr="00BE79E9" w:rsidRDefault="0000213E" w:rsidP="0046023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55F8" w:rsidRPr="008A24FC" w:rsidTr="00D555D6">
        <w:trPr>
          <w:trHeight w:val="6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5F8" w:rsidRPr="008A24FC" w:rsidRDefault="00CC55F8" w:rsidP="00D555D6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</w:t>
            </w:r>
            <w:r w:rsidR="00D55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урока: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59" w:rsidRPr="00072259" w:rsidRDefault="00072259" w:rsidP="00072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2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Учащиеся смогут:</w:t>
            </w:r>
          </w:p>
          <w:p w:rsidR="00715B9A" w:rsidRPr="00072259" w:rsidRDefault="00715B9A" w:rsidP="00715B9A">
            <w:pPr>
              <w:pStyle w:val="ad"/>
              <w:numPr>
                <w:ilvl w:val="0"/>
                <w:numId w:val="5"/>
              </w:numPr>
            </w:pPr>
            <w:r w:rsidRPr="00072259">
              <w:rPr>
                <w:rFonts w:ascii="Times New Roman" w:hAnsi="Times New Roman" w:cs="Times New Roman"/>
                <w:sz w:val="24"/>
                <w:szCs w:val="24"/>
              </w:rPr>
              <w:t>определить черты романтизма и реализма в поэме</w:t>
            </w:r>
            <w:r>
              <w:t>;</w:t>
            </w:r>
          </w:p>
          <w:p w:rsidR="003A68FC" w:rsidRPr="00072259" w:rsidRDefault="00072259" w:rsidP="00072259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в </w:t>
            </w:r>
            <w:r w:rsidR="00715B9A">
              <w:rPr>
                <w:rFonts w:ascii="Times New Roman" w:hAnsi="Times New Roman" w:cs="Times New Roman"/>
                <w:sz w:val="24"/>
                <w:szCs w:val="24"/>
              </w:rPr>
              <w:t xml:space="preserve">тексте </w:t>
            </w:r>
            <w:r w:rsidR="00D349E0" w:rsidRPr="000722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15B9A">
              <w:rPr>
                <w:rFonts w:ascii="Times New Roman" w:hAnsi="Times New Roman" w:cs="Times New Roman"/>
                <w:sz w:val="24"/>
                <w:szCs w:val="24"/>
              </w:rPr>
              <w:t>оизведения элементы композиции;</w:t>
            </w:r>
          </w:p>
          <w:p w:rsidR="003A68FC" w:rsidRPr="00072259" w:rsidRDefault="00D349E0" w:rsidP="00072259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259">
              <w:rPr>
                <w:rFonts w:ascii="Times New Roman" w:hAnsi="Times New Roman" w:cs="Times New Roman"/>
                <w:sz w:val="24"/>
                <w:szCs w:val="24"/>
              </w:rPr>
              <w:t>объяснить значение лирических отступлений</w:t>
            </w:r>
            <w:r w:rsidR="00715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13E" w:rsidRPr="001417B4" w:rsidRDefault="0000213E" w:rsidP="00715B9A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B14" w:rsidRPr="008A24FC" w:rsidTr="00D555D6">
        <w:trPr>
          <w:trHeight w:val="34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14" w:rsidRPr="008A24FC" w:rsidRDefault="00AB2B14" w:rsidP="008A24FC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r w:rsid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259" w:rsidRPr="00072259" w:rsidRDefault="00B37FCC" w:rsidP="00072259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8A24FC">
              <w:rPr>
                <w:rFonts w:ascii="Times New Roman" w:hAnsi="Times New Roman" w:cs="Times New Roman"/>
              </w:rPr>
              <w:t xml:space="preserve"> </w:t>
            </w:r>
            <w:r w:rsidR="00460237">
              <w:rPr>
                <w:rFonts w:ascii="Times New Roman" w:hAnsi="Times New Roman" w:cs="Times New Roman"/>
                <w:bCs/>
              </w:rPr>
              <w:t xml:space="preserve"> </w:t>
            </w:r>
            <w:r w:rsidR="00072259" w:rsidRPr="00072259">
              <w:rPr>
                <w:rFonts w:ascii="Times New Roman" w:hAnsi="Times New Roman" w:cs="Times New Roman"/>
                <w:bCs/>
              </w:rPr>
              <w:t>Учащиеся в группе:</w:t>
            </w:r>
          </w:p>
          <w:p w:rsidR="003A68FC" w:rsidRPr="00072259" w:rsidRDefault="00D349E0" w:rsidP="00072259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072259">
              <w:rPr>
                <w:rFonts w:ascii="Times New Roman" w:hAnsi="Times New Roman" w:cs="Times New Roman"/>
                <w:bCs/>
              </w:rPr>
              <w:t>определ</w:t>
            </w:r>
            <w:r w:rsidR="00072259">
              <w:rPr>
                <w:rFonts w:ascii="Times New Roman" w:hAnsi="Times New Roman" w:cs="Times New Roman"/>
                <w:bCs/>
              </w:rPr>
              <w:t>яют</w:t>
            </w:r>
            <w:r w:rsidRPr="00072259">
              <w:rPr>
                <w:rFonts w:ascii="Times New Roman" w:hAnsi="Times New Roman" w:cs="Times New Roman"/>
                <w:bCs/>
              </w:rPr>
              <w:t xml:space="preserve"> не менее 2-х признаков романтизма и один признак реализма;</w:t>
            </w:r>
          </w:p>
          <w:p w:rsidR="003A68FC" w:rsidRPr="00072259" w:rsidRDefault="00D349E0" w:rsidP="00072259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072259">
              <w:rPr>
                <w:rFonts w:ascii="Times New Roman" w:hAnsi="Times New Roman" w:cs="Times New Roman"/>
                <w:bCs/>
              </w:rPr>
              <w:t>ответы основывают на данных таблицы.</w:t>
            </w:r>
          </w:p>
          <w:p w:rsidR="00F558AC" w:rsidRPr="00D555D6" w:rsidRDefault="00F558AC" w:rsidP="004602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B37FCC" w:rsidRPr="008A24FC" w:rsidRDefault="00B37FCC" w:rsidP="000D5C92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B2B14" w:rsidRPr="008A24FC" w:rsidTr="00D555D6">
        <w:trPr>
          <w:trHeight w:val="2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14" w:rsidRPr="008A24FC" w:rsidRDefault="00AB2B14" w:rsidP="00263ABA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Языковые цели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14" w:rsidRPr="008A24FC" w:rsidRDefault="00AB2B14" w:rsidP="00072259">
            <w:pPr>
              <w:pStyle w:val="Default"/>
              <w:rPr>
                <w:rFonts w:ascii="Times New Roman" w:hAnsi="Times New Roman" w:cs="Times New Roman"/>
              </w:rPr>
            </w:pPr>
            <w:r w:rsidRPr="008A24FC">
              <w:rPr>
                <w:rFonts w:ascii="Times New Roman" w:hAnsi="Times New Roman" w:cs="Times New Roman"/>
              </w:rPr>
              <w:t xml:space="preserve"> </w:t>
            </w:r>
            <w:r w:rsidR="00072259">
              <w:rPr>
                <w:rFonts w:ascii="Times New Roman" w:hAnsi="Times New Roman" w:cs="Times New Roman"/>
              </w:rPr>
              <w:t>Романтизм, реализм, элементы сюжетной композиции, лирическое отступление, авторская позиция.</w:t>
            </w:r>
          </w:p>
        </w:tc>
      </w:tr>
      <w:tr w:rsidR="00AB2B14" w:rsidRPr="008A24FC" w:rsidTr="00D555D6">
        <w:trPr>
          <w:trHeight w:val="21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14" w:rsidRPr="008A24FC" w:rsidRDefault="00AB2B14" w:rsidP="00263ABA">
            <w:pPr>
              <w:spacing w:before="40" w:after="4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14" w:rsidRPr="008A24FC" w:rsidRDefault="00AB2B14" w:rsidP="00263AB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proofErr w:type="spellStart"/>
            <w:r w:rsidRPr="008A2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Межпредметная</w:t>
            </w:r>
            <w:proofErr w:type="spellEnd"/>
            <w:r w:rsidRPr="008A2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связь с русским языком, историей, музыкой и самопознание. </w:t>
            </w:r>
          </w:p>
        </w:tc>
      </w:tr>
      <w:tr w:rsidR="00AB2B14" w:rsidRPr="008A24FC" w:rsidTr="00D555D6">
        <w:trPr>
          <w:trHeight w:val="13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14" w:rsidRPr="008A24FC" w:rsidRDefault="00AB2B14" w:rsidP="00263ABA">
            <w:pPr>
              <w:spacing w:before="40" w:after="4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A2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Навыки использования ИКТ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B14" w:rsidRPr="008A24FC" w:rsidRDefault="00AB2B14" w:rsidP="00263A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8A24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На уроке будет использоваться презентация и ролики</w:t>
            </w:r>
          </w:p>
        </w:tc>
      </w:tr>
      <w:tr w:rsidR="00AB2B14" w:rsidRPr="008A24FC" w:rsidTr="00D555D6">
        <w:trPr>
          <w:trHeight w:val="1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B14" w:rsidRPr="008A24FC" w:rsidRDefault="00AB2B14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8A24FC" w:rsidRPr="008A24FC" w:rsidTr="00D555D6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FC" w:rsidRPr="008A24FC" w:rsidRDefault="008A24FC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урока</w:t>
            </w:r>
            <w:r w:rsidRPr="008A2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FC" w:rsidRPr="008A24FC" w:rsidRDefault="008A24FC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4FC" w:rsidRPr="008A24FC" w:rsidRDefault="008A24FC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A24FC" w:rsidRPr="008A24FC" w:rsidTr="00D555D6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FC" w:rsidRPr="008A24FC" w:rsidRDefault="008A24FC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4FC" w:rsidRPr="008A24FC" w:rsidRDefault="00AC428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Стадия вызова</w:t>
            </w:r>
            <w:r w:rsidR="008A24FC" w:rsidRPr="008A2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24FC" w:rsidRPr="008A24FC" w:rsidRDefault="0014123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24FC" w:rsidRPr="008A2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8A24FC" w:rsidRPr="008A24FC" w:rsidRDefault="008A24FC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4FC" w:rsidRPr="008A24FC" w:rsidRDefault="008A24FC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FC" w:rsidRPr="008A24FC" w:rsidRDefault="008A24FC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F42" w:rsidRDefault="00141234" w:rsidP="00460237">
            <w:pPr>
              <w:pStyle w:val="ad"/>
              <w:jc w:val="both"/>
              <w:rPr>
                <w:rFonts w:ascii="Times New Roman" w:hAnsi="Times New Roman" w:cs="Times New Roman"/>
                <w:bCs/>
              </w:rPr>
            </w:pPr>
            <w:r w:rsidRPr="000722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соответствии с художественным замыслом романтической поэмы и с характером её сюжета Пушкин использует особое её построение. Справа события даны в хронологической последовате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льности (фабула), восстановите </w:t>
            </w:r>
            <w:r w:rsidRPr="000722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порядок событий в поэме. Какой эффект даёт особое построение сюжета?</w:t>
            </w:r>
          </w:p>
          <w:p w:rsidR="00072259" w:rsidRPr="008A24FC" w:rsidRDefault="00072259" w:rsidP="00072259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:rsidR="008A24FC" w:rsidRPr="008A24FC" w:rsidRDefault="008A24FC" w:rsidP="00F55FF0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4FC" w:rsidRPr="008A24FC" w:rsidRDefault="00AC4280" w:rsidP="005C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41234">
              <w:rPr>
                <w:noProof/>
              </w:rPr>
              <w:drawing>
                <wp:inline distT="0" distB="0" distL="0" distR="0">
                  <wp:extent cx="1327085" cy="790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16460" t="7584" r="3698" b="7888"/>
                          <a:stretch/>
                        </pic:blipFill>
                        <pic:spPr bwMode="auto">
                          <a:xfrm>
                            <a:off x="0" y="0"/>
                            <a:ext cx="1340658" cy="79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A24FC" w:rsidRPr="00460237" w:rsidRDefault="008A24FC" w:rsidP="00B30969">
            <w:pPr>
              <w:pStyle w:val="Default"/>
              <w:rPr>
                <w:rFonts w:ascii="Times New Roman" w:hAnsi="Times New Roman" w:cs="Times New Roman"/>
                <w:bCs/>
                <w:kern w:val="36"/>
              </w:rPr>
            </w:pPr>
          </w:p>
          <w:p w:rsidR="009D7D43" w:rsidRPr="008A24FC" w:rsidRDefault="009D7D43" w:rsidP="00460237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</w:tr>
      <w:tr w:rsidR="009D7D43" w:rsidRPr="008A24FC" w:rsidTr="007E6804">
        <w:trPr>
          <w:trHeight w:val="42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F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урока-</w:t>
            </w: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FC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</w:t>
            </w: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A21BE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</w:p>
          <w:p w:rsidR="009D7D43" w:rsidRPr="008A24FC" w:rsidRDefault="0014123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DA" w:rsidRDefault="00D374D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DA" w:rsidRDefault="00D374D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DA" w:rsidRDefault="00D374D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DA" w:rsidRDefault="00D374D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DA" w:rsidRDefault="00D374D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DA" w:rsidRDefault="00D374D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DA" w:rsidRDefault="00D374D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Default="00D374D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1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9D7D43" w:rsidRPr="008A24FC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  <w:p w:rsidR="007E6804" w:rsidRPr="008A24FC" w:rsidRDefault="007E680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групп над </w:t>
            </w:r>
            <w:r w:rsidR="00D374D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таблицей</w:t>
            </w: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4DA" w:rsidRDefault="00D374D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  <w:p w:rsidR="009D7D43" w:rsidRPr="008A24FC" w:rsidRDefault="00D374D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групп,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краткий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коммментарий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(образец таблицы)</w:t>
            </w: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5FF0" w:rsidRDefault="00F55FF0" w:rsidP="00AE5E3C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014" w:rsidRDefault="00DB701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014" w:rsidRDefault="00DB701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014" w:rsidRDefault="00BA163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минут </w:t>
            </w:r>
          </w:p>
          <w:p w:rsidR="00DB7014" w:rsidRDefault="00DB701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014" w:rsidRDefault="00DB701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014" w:rsidRDefault="00DB701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43" w:rsidRPr="008A24FC" w:rsidRDefault="009D7D4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804" w:rsidRDefault="007E680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63F" w:rsidRPr="008A24FC" w:rsidRDefault="00BA163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D43" w:rsidRPr="008A24FC" w:rsidRDefault="009D7D43" w:rsidP="00B41CB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9A21BE" w:rsidRPr="009A21BE" w:rsidRDefault="009A21BE" w:rsidP="009A21BE">
            <w:pPr>
              <w:pStyle w:val="Default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t>(</w:t>
            </w:r>
            <w:r w:rsidRPr="009A21BE">
              <w:rPr>
                <w:rFonts w:ascii="Times New Roman" w:hAnsi="Times New Roman" w:cs="Times New Roman"/>
                <w:bCs/>
                <w:iCs/>
                <w:noProof/>
              </w:rPr>
              <w:t>Особенность композиции - внезапный зачин, немедленный ввод с самого начала в середину действия</w:t>
            </w:r>
            <w:r>
              <w:rPr>
                <w:rFonts w:ascii="Times New Roman" w:hAnsi="Times New Roman" w:cs="Times New Roman"/>
                <w:bCs/>
                <w:iCs/>
                <w:noProof/>
              </w:rPr>
              <w:t>).</w:t>
            </w:r>
          </w:p>
          <w:p w:rsidR="00F55FF0" w:rsidRPr="009A21BE" w:rsidRDefault="00F55FF0" w:rsidP="009A21BE">
            <w:pPr>
              <w:pStyle w:val="Default"/>
              <w:jc w:val="both"/>
              <w:rPr>
                <w:rFonts w:ascii="Times New Roman" w:hAnsi="Times New Roman" w:cs="Times New Roman"/>
                <w:noProof/>
              </w:rPr>
            </w:pPr>
          </w:p>
          <w:p w:rsidR="009A21BE" w:rsidRPr="009A21BE" w:rsidRDefault="009A21BE" w:rsidP="009A21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A21B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 xml:space="preserve">Восстановите </w:t>
            </w:r>
            <w:r w:rsidRPr="009A21BE">
              <w:rPr>
                <w:rFonts w:ascii="Times New Roman" w:hAnsi="Times New Roman" w:cs="Times New Roman"/>
                <w:bCs/>
              </w:rPr>
              <w:t>элементы сюжетной композиции поэмы А.С.Пушкина «Цыганы»</w:t>
            </w:r>
          </w:p>
          <w:p w:rsidR="00AE5E3C" w:rsidRDefault="00AE5E3C" w:rsidP="00045FB8">
            <w:pPr>
              <w:pStyle w:val="Default"/>
              <w:rPr>
                <w:rFonts w:ascii="Times New Roman" w:hAnsi="Times New Roman" w:cs="Times New Roman"/>
              </w:rPr>
            </w:pPr>
          </w:p>
          <w:p w:rsidR="00F55FF0" w:rsidRDefault="009A21BE" w:rsidP="00045FB8">
            <w:pPr>
              <w:pStyle w:val="Defaul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676293" cy="1905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l="34558" t="9854" r="12627" b="11901"/>
                          <a:stretch/>
                        </pic:blipFill>
                        <pic:spPr bwMode="auto">
                          <a:xfrm>
                            <a:off x="0" y="0"/>
                            <a:ext cx="2689382" cy="1914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55FF0" w:rsidRDefault="00F55FF0" w:rsidP="00045FB8">
            <w:pPr>
              <w:pStyle w:val="Default"/>
              <w:rPr>
                <w:noProof/>
              </w:rPr>
            </w:pPr>
          </w:p>
          <w:p w:rsidR="00D374DA" w:rsidRDefault="009A21BE" w:rsidP="00045FB8">
            <w:pPr>
              <w:pStyle w:val="Default"/>
              <w:rPr>
                <w:rFonts w:ascii="Times New Roman" w:hAnsi="Times New Roman" w:cs="Times New Roman"/>
                <w:bCs/>
                <w:iCs/>
                <w:noProof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</w:rPr>
              <w:t>- Учащимся предлага</w:t>
            </w:r>
            <w:r w:rsidR="00D374DA">
              <w:rPr>
                <w:rFonts w:ascii="Times New Roman" w:hAnsi="Times New Roman" w:cs="Times New Roman"/>
                <w:bCs/>
                <w:iCs/>
                <w:noProof/>
              </w:rPr>
              <w:t>ю</w:t>
            </w:r>
            <w:r>
              <w:rPr>
                <w:rFonts w:ascii="Times New Roman" w:hAnsi="Times New Roman" w:cs="Times New Roman"/>
                <w:bCs/>
                <w:iCs/>
                <w:noProof/>
              </w:rPr>
              <w:t xml:space="preserve">тся таблицы, в левой колонке которых приводятся черты романтизма и реализма. Цель групп - </w:t>
            </w:r>
            <w:r w:rsidR="00D374DA">
              <w:rPr>
                <w:rFonts w:ascii="Times New Roman" w:hAnsi="Times New Roman" w:cs="Times New Roman"/>
                <w:bCs/>
                <w:iCs/>
                <w:noProof/>
              </w:rPr>
              <w:t>о</w:t>
            </w:r>
            <w:r w:rsidR="00D374DA" w:rsidRPr="009A21BE">
              <w:rPr>
                <w:rFonts w:ascii="Times New Roman" w:hAnsi="Times New Roman" w:cs="Times New Roman"/>
                <w:bCs/>
                <w:iCs/>
                <w:noProof/>
              </w:rPr>
              <w:t>пределит</w:t>
            </w:r>
            <w:r w:rsidR="00D374DA">
              <w:rPr>
                <w:rFonts w:ascii="Times New Roman" w:hAnsi="Times New Roman" w:cs="Times New Roman"/>
                <w:bCs/>
                <w:iCs/>
                <w:noProof/>
              </w:rPr>
              <w:t>ь</w:t>
            </w:r>
            <w:r w:rsidR="00D374DA" w:rsidRPr="009A21BE">
              <w:rPr>
                <w:rFonts w:ascii="Times New Roman" w:hAnsi="Times New Roman" w:cs="Times New Roman"/>
                <w:bCs/>
                <w:iCs/>
                <w:noProof/>
              </w:rPr>
              <w:t xml:space="preserve">  черты романтизма и реализма  в поэме А.С.Пушкина «Цыганы»</w:t>
            </w:r>
            <w:r w:rsidR="00D374DA">
              <w:rPr>
                <w:rFonts w:ascii="Times New Roman" w:hAnsi="Times New Roman" w:cs="Times New Roman"/>
                <w:bCs/>
                <w:iCs/>
                <w:noProof/>
              </w:rPr>
              <w:t xml:space="preserve"> и записать в правую колонку.</w:t>
            </w:r>
          </w:p>
          <w:p w:rsidR="00D374DA" w:rsidRPr="00D374DA" w:rsidRDefault="00D374DA" w:rsidP="00D374DA">
            <w:pPr>
              <w:pStyle w:val="Default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D374DA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</w:rPr>
              <w:t>оценивания</w:t>
            </w:r>
            <w:r w:rsidR="009A21BE" w:rsidRPr="009A21BE">
              <w:rPr>
                <w:rFonts w:ascii="Times New Roman" w:hAnsi="Times New Roman" w:cs="Times New Roman"/>
                <w:bCs/>
                <w:iCs/>
                <w:noProof/>
              </w:rPr>
              <w:br/>
            </w:r>
            <w:r w:rsidRPr="00D374DA">
              <w:rPr>
                <w:rFonts w:ascii="Times New Roman" w:hAnsi="Times New Roman" w:cs="Times New Roman"/>
                <w:noProof/>
              </w:rPr>
              <w:t>Учащиеся в группе :</w:t>
            </w:r>
          </w:p>
          <w:p w:rsidR="003A68FC" w:rsidRPr="00D374DA" w:rsidRDefault="00D349E0" w:rsidP="00D374DA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</w:rPr>
            </w:pPr>
            <w:r w:rsidRPr="00D374DA">
              <w:rPr>
                <w:rFonts w:ascii="Times New Roman" w:hAnsi="Times New Roman" w:cs="Times New Roman"/>
                <w:noProof/>
              </w:rPr>
              <w:t>определ</w:t>
            </w:r>
            <w:r w:rsidR="00D374DA" w:rsidRPr="00D374DA">
              <w:rPr>
                <w:rFonts w:ascii="Times New Roman" w:hAnsi="Times New Roman" w:cs="Times New Roman"/>
                <w:noProof/>
              </w:rPr>
              <w:t>ят</w:t>
            </w:r>
            <w:r w:rsidRPr="00D374DA">
              <w:rPr>
                <w:rFonts w:ascii="Times New Roman" w:hAnsi="Times New Roman" w:cs="Times New Roman"/>
                <w:noProof/>
              </w:rPr>
              <w:t xml:space="preserve"> не менее 2-х признаков романтизма и один признак реализма;</w:t>
            </w:r>
          </w:p>
          <w:p w:rsidR="003A68FC" w:rsidRPr="00D374DA" w:rsidRDefault="00D349E0" w:rsidP="00D374DA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</w:rPr>
            </w:pPr>
            <w:r w:rsidRPr="00D374DA">
              <w:rPr>
                <w:rFonts w:ascii="Times New Roman" w:hAnsi="Times New Roman" w:cs="Times New Roman"/>
                <w:noProof/>
              </w:rPr>
              <w:t>ответы основывают на данных таблицы.</w:t>
            </w:r>
          </w:p>
          <w:p w:rsidR="00D374DA" w:rsidRPr="00D374DA" w:rsidRDefault="00D374DA" w:rsidP="00D374DA">
            <w:pPr>
              <w:pStyle w:val="Default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- </w:t>
            </w:r>
            <w:r w:rsidRPr="00D374DA">
              <w:rPr>
                <w:rFonts w:ascii="Times New Roman" w:hAnsi="Times New Roman" w:cs="Times New Roman"/>
                <w:bCs/>
                <w:noProof/>
              </w:rPr>
              <w:t>Попытайтесь сделать вывод, как можно объяснить, что в одном произведении имеют место черты и романтизма, и реализма?</w:t>
            </w:r>
          </w:p>
          <w:p w:rsidR="00BA163F" w:rsidRDefault="00BA163F" w:rsidP="00BA16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групп, </w:t>
            </w:r>
            <w:proofErr w:type="spellStart"/>
            <w:r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критериям. </w:t>
            </w:r>
          </w:p>
          <w:p w:rsidR="00F55FF0" w:rsidRDefault="00F55FF0" w:rsidP="00045FB8">
            <w:pPr>
              <w:pStyle w:val="Default"/>
              <w:rPr>
                <w:rFonts w:ascii="Times New Roman" w:hAnsi="Times New Roman" w:cs="Times New Roman"/>
                <w:noProof/>
              </w:rPr>
            </w:pP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4586"/>
            </w:tblGrid>
            <w:tr w:rsidR="00D374DA" w:rsidRPr="00D374DA" w:rsidTr="00D374DA">
              <w:tc>
                <w:tcPr>
                  <w:tcW w:w="4586" w:type="dxa"/>
                </w:tcPr>
                <w:p w:rsidR="00D374DA" w:rsidRPr="00D374DA" w:rsidRDefault="00D374DA" w:rsidP="0023576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noProof/>
                    </w:rPr>
                  </w:pPr>
                  <w:r w:rsidRPr="00D374DA">
                    <w:rPr>
                      <w:rFonts w:ascii="Times New Roman" w:hAnsi="Times New Roman" w:cs="Times New Roman"/>
                      <w:bCs/>
                      <w:noProof/>
                    </w:rPr>
                    <w:t>Лирические отступления –  внесюжетный элемент произведения: непосредственное авторское рассуждение, </w:t>
                  </w:r>
                  <w:r w:rsidRPr="00D374DA">
                    <w:rPr>
                      <w:rFonts w:ascii="Times New Roman" w:hAnsi="Times New Roman" w:cs="Times New Roman"/>
                      <w:bCs/>
                      <w:noProof/>
                    </w:rPr>
                    <w:br/>
                    <w:t>размышление, высказывание, выражающее отношение к изображаемому </w:t>
                  </w:r>
                </w:p>
              </w:tc>
            </w:tr>
          </w:tbl>
          <w:p w:rsidR="00F55FF0" w:rsidRPr="00BA163F" w:rsidRDefault="00BA163F" w:rsidP="00D374DA">
            <w:pPr>
              <w:pStyle w:val="Default"/>
              <w:rPr>
                <w:rFonts w:ascii="Times New Roman" w:hAnsi="Times New Roman" w:cs="Times New Roman"/>
                <w:noProof/>
              </w:rPr>
            </w:pPr>
            <w:r w:rsidRPr="00BA163F">
              <w:rPr>
                <w:rFonts w:ascii="Times New Roman" w:hAnsi="Times New Roman" w:cs="Times New Roman"/>
                <w:noProof/>
              </w:rPr>
              <w:t xml:space="preserve">Учащимся в парах предлагаются </w:t>
            </w:r>
            <w:r w:rsidRPr="00BA163F">
              <w:rPr>
                <w:rFonts w:ascii="Times New Roman" w:hAnsi="Times New Roman" w:cs="Times New Roman"/>
                <w:noProof/>
                <w:u w:val="single"/>
              </w:rPr>
              <w:t>разные</w:t>
            </w:r>
            <w:r w:rsidRPr="00BA163F">
              <w:rPr>
                <w:rFonts w:ascii="Times New Roman" w:hAnsi="Times New Roman" w:cs="Times New Roman"/>
                <w:noProof/>
              </w:rPr>
              <w:t xml:space="preserve"> лирические отступления. </w:t>
            </w:r>
            <w:r>
              <w:rPr>
                <w:rFonts w:ascii="Times New Roman" w:hAnsi="Times New Roman" w:cs="Times New Roman"/>
                <w:noProof/>
              </w:rPr>
              <w:t xml:space="preserve"> Лирические отступления знакомы по предыдущим урокам, когда учащиеся читали их, составляя характеристику персонажей и анализируя конфликт. </w:t>
            </w:r>
          </w:p>
          <w:p w:rsidR="00BA163F" w:rsidRDefault="00BA163F" w:rsidP="00BA163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BA163F">
              <w:rPr>
                <w:rFonts w:ascii="Times New Roman" w:hAnsi="Times New Roman" w:cs="Times New Roman"/>
                <w:bCs/>
              </w:rPr>
              <w:t xml:space="preserve">- К данным цитатам (лирическим </w:t>
            </w:r>
            <w:r w:rsidRPr="00BA163F">
              <w:rPr>
                <w:rFonts w:ascii="Times New Roman" w:hAnsi="Times New Roman" w:cs="Times New Roman"/>
                <w:bCs/>
              </w:rPr>
              <w:lastRenderedPageBreak/>
              <w:t>отступлениям) напишите комментарий о их роли в тексте.</w:t>
            </w:r>
          </w:p>
          <w:p w:rsidR="00BA163F" w:rsidRDefault="00BA163F" w:rsidP="00BA163F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A163F" w:rsidRPr="00BA163F" w:rsidRDefault="00BA163F" w:rsidP="00BA16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 распечатанной таблице учащиеся делают краткие записи, слушая пары.</w:t>
            </w:r>
          </w:p>
          <w:p w:rsidR="00BA163F" w:rsidRPr="007E6804" w:rsidRDefault="00141234" w:rsidP="00D374D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Комментарий учителя.</w:t>
            </w:r>
            <w:r w:rsidR="00715B9A">
              <w:rPr>
                <w:noProof/>
              </w:rPr>
              <w:drawing>
                <wp:inline distT="0" distB="0" distL="0" distR="0">
                  <wp:extent cx="2209800" cy="121631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/>
                          <a:srcRect l="19886" t="7536" r="2521" b="16538"/>
                          <a:stretch/>
                        </pic:blipFill>
                        <pic:spPr bwMode="auto">
                          <a:xfrm>
                            <a:off x="0" y="0"/>
                            <a:ext cx="2213087" cy="1218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E3C" w:rsidRPr="008A24FC" w:rsidRDefault="00AE5E3C" w:rsidP="00AE5E3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текст поэмы А.Пушкина «Цыганы»</w:t>
            </w:r>
          </w:p>
          <w:p w:rsidR="009D7D43" w:rsidRPr="008A24FC" w:rsidRDefault="003A68FC" w:rsidP="00F6090A">
            <w:pPr>
              <w:pStyle w:val="Default"/>
              <w:rPr>
                <w:rFonts w:ascii="Times New Roman" w:hAnsi="Times New Roman" w:cs="Times New Roman"/>
              </w:rPr>
            </w:pPr>
            <w:hyperlink r:id="rId11" w:history="1">
              <w:r w:rsidR="00AE5E3C" w:rsidRPr="00B77DA3">
                <w:rPr>
                  <w:rStyle w:val="a3"/>
                  <w:rFonts w:ascii="Times New Roman" w:hAnsi="Times New Roman" w:cs="Times New Roman"/>
                </w:rPr>
                <w:t>https://rvb.ru/pushkin/01text/02poems/01poems/0789.htm</w:t>
              </w:r>
            </w:hyperlink>
          </w:p>
          <w:p w:rsidR="00AE5E3C" w:rsidRPr="00AE5E3C" w:rsidRDefault="00AE5E3C" w:rsidP="000722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E5E3C">
              <w:rPr>
                <w:rFonts w:ascii="Times New Roman" w:hAnsi="Times New Roman" w:cs="Times New Roman"/>
              </w:rPr>
              <w:t xml:space="preserve">LITERATURUS: Мир русской литературы </w:t>
            </w:r>
          </w:p>
          <w:p w:rsidR="003A68FC" w:rsidRPr="00072259" w:rsidRDefault="003A68FC" w:rsidP="000722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D349E0" w:rsidRPr="00072259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D349E0" w:rsidRPr="00072259">
                <w:rPr>
                  <w:rStyle w:val="a3"/>
                  <w:rFonts w:ascii="Times New Roman" w:hAnsi="Times New Roman" w:cs="Times New Roman"/>
                </w:rPr>
                <w:t>://</w:t>
              </w:r>
            </w:hyperlink>
            <w:hyperlink r:id="rId13" w:history="1">
              <w:r w:rsidR="00D349E0" w:rsidRPr="00072259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D349E0" w:rsidRPr="0007225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D349E0" w:rsidRPr="00072259">
                <w:rPr>
                  <w:rStyle w:val="a3"/>
                  <w:rFonts w:ascii="Times New Roman" w:hAnsi="Times New Roman" w:cs="Times New Roman"/>
                  <w:lang w:val="en-US"/>
                </w:rPr>
                <w:t>allsoch</w:t>
              </w:r>
              <w:proofErr w:type="spellEnd"/>
              <w:r w:rsidR="00D349E0" w:rsidRPr="0007225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D349E0" w:rsidRPr="0007225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D349E0" w:rsidRPr="00072259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D349E0" w:rsidRPr="00072259">
                <w:rPr>
                  <w:rStyle w:val="a3"/>
                  <w:rFonts w:ascii="Times New Roman" w:hAnsi="Times New Roman" w:cs="Times New Roman"/>
                  <w:lang w:val="en-US"/>
                </w:rPr>
                <w:t>sochineniya</w:t>
              </w:r>
              <w:proofErr w:type="spellEnd"/>
              <w:r w:rsidR="00D349E0" w:rsidRPr="00072259">
                <w:rPr>
                  <w:rStyle w:val="a3"/>
                  <w:rFonts w:ascii="Times New Roman" w:hAnsi="Times New Roman" w:cs="Times New Roman"/>
                </w:rPr>
                <w:t>/20196</w:t>
              </w:r>
            </w:hyperlink>
          </w:p>
          <w:p w:rsidR="00072259" w:rsidRPr="00072259" w:rsidRDefault="00072259" w:rsidP="000722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2259">
              <w:rPr>
                <w:rFonts w:ascii="Times New Roman" w:hAnsi="Times New Roman" w:cs="Times New Roman"/>
              </w:rPr>
              <w:t>«Драматизированная поэма Пушкина «Цыганы»</w:t>
            </w:r>
          </w:p>
          <w:p w:rsidR="003A68FC" w:rsidRPr="00072259" w:rsidRDefault="003A68FC" w:rsidP="000722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D349E0" w:rsidRPr="00072259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D349E0" w:rsidRPr="00072259">
                <w:rPr>
                  <w:rStyle w:val="a3"/>
                  <w:rFonts w:ascii="Times New Roman" w:hAnsi="Times New Roman" w:cs="Times New Roman"/>
                </w:rPr>
                <w:t>://</w:t>
              </w:r>
            </w:hyperlink>
            <w:hyperlink r:id="rId15" w:history="1">
              <w:r w:rsidR="00D349E0" w:rsidRPr="00072259"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</w:hyperlink>
            <w:hyperlink r:id="rId16" w:history="1">
              <w:r w:rsidR="00D349E0" w:rsidRPr="00072259">
                <w:rPr>
                  <w:rStyle w:val="a3"/>
                  <w:rFonts w:ascii="Times New Roman" w:hAnsi="Times New Roman" w:cs="Times New Roman"/>
                </w:rPr>
                <w:t>-</w:t>
              </w:r>
            </w:hyperlink>
            <w:hyperlink r:id="rId17" w:history="1">
              <w:proofErr w:type="spellStart"/>
              <w:r w:rsidR="00D349E0" w:rsidRPr="00072259">
                <w:rPr>
                  <w:rStyle w:val="a3"/>
                  <w:rFonts w:ascii="Times New Roman" w:hAnsi="Times New Roman" w:cs="Times New Roman"/>
                  <w:lang w:val="en-US"/>
                </w:rPr>
                <w:t>shkola</w:t>
              </w:r>
              <w:proofErr w:type="spellEnd"/>
              <w:r w:rsidR="00D349E0" w:rsidRPr="00072259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D349E0" w:rsidRPr="0007225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D349E0" w:rsidRPr="00072259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  <w:hyperlink r:id="rId18" w:history="1">
              <w:proofErr w:type="spellStart"/>
              <w:r w:rsidR="00D349E0" w:rsidRPr="00072259">
                <w:rPr>
                  <w:rStyle w:val="a3"/>
                  <w:rFonts w:ascii="Times New Roman" w:hAnsi="Times New Roman" w:cs="Times New Roman"/>
                  <w:lang w:val="en-US"/>
                </w:rPr>
                <w:t>analiz</w:t>
              </w:r>
              <w:proofErr w:type="spellEnd"/>
              <w:r w:rsidR="00D349E0" w:rsidRPr="0007225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D349E0" w:rsidRPr="00072259">
                <w:rPr>
                  <w:rStyle w:val="a3"/>
                  <w:rFonts w:ascii="Times New Roman" w:hAnsi="Times New Roman" w:cs="Times New Roman"/>
                  <w:lang w:val="en-US"/>
                </w:rPr>
                <w:t>poemy</w:t>
              </w:r>
              <w:proofErr w:type="spellEnd"/>
              <w:r w:rsidR="00D349E0" w:rsidRPr="0007225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D349E0" w:rsidRPr="00072259">
                <w:rPr>
                  <w:rStyle w:val="a3"/>
                  <w:rFonts w:ascii="Times New Roman" w:hAnsi="Times New Roman" w:cs="Times New Roman"/>
                  <w:lang w:val="en-US"/>
                </w:rPr>
                <w:t>pushkina</w:t>
              </w:r>
              <w:proofErr w:type="spellEnd"/>
              <w:r w:rsidR="00D349E0" w:rsidRPr="00072259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D349E0" w:rsidRPr="00072259">
                <w:rPr>
                  <w:rStyle w:val="a3"/>
                  <w:rFonts w:ascii="Times New Roman" w:hAnsi="Times New Roman" w:cs="Times New Roman"/>
                  <w:lang w:val="en-US"/>
                </w:rPr>
                <w:t>cygany</w:t>
              </w:r>
              <w:proofErr w:type="spellEnd"/>
            </w:hyperlink>
            <w:hyperlink r:id="rId19" w:history="1">
              <w:r w:rsidR="00D349E0" w:rsidRPr="00072259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3A68FC" w:rsidRPr="00072259" w:rsidRDefault="00072259" w:rsidP="000722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2259">
              <w:rPr>
                <w:rFonts w:ascii="Times New Roman" w:hAnsi="Times New Roman" w:cs="Times New Roman"/>
              </w:rPr>
              <w:t xml:space="preserve">анализ поэмы </w:t>
            </w:r>
            <w:r>
              <w:rPr>
                <w:rFonts w:ascii="Times New Roman" w:hAnsi="Times New Roman" w:cs="Times New Roman"/>
              </w:rPr>
              <w:t>П</w:t>
            </w:r>
            <w:r w:rsidRPr="00072259">
              <w:rPr>
                <w:rFonts w:ascii="Times New Roman" w:hAnsi="Times New Roman" w:cs="Times New Roman"/>
              </w:rPr>
              <w:t>ушкина «</w:t>
            </w:r>
            <w:r>
              <w:rPr>
                <w:rFonts w:ascii="Times New Roman" w:hAnsi="Times New Roman" w:cs="Times New Roman"/>
              </w:rPr>
              <w:t>Ц</w:t>
            </w:r>
            <w:r w:rsidRPr="00072259">
              <w:rPr>
                <w:rFonts w:ascii="Times New Roman" w:hAnsi="Times New Roman" w:cs="Times New Roman"/>
              </w:rPr>
              <w:t>ыганы»</w:t>
            </w:r>
          </w:p>
          <w:p w:rsidR="00133B3C" w:rsidRPr="00133B3C" w:rsidRDefault="00133B3C" w:rsidP="000722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33B3C" w:rsidRPr="00133B3C" w:rsidRDefault="00133B3C" w:rsidP="000722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3B3C">
              <w:rPr>
                <w:rFonts w:ascii="Times New Roman" w:hAnsi="Times New Roman" w:cs="Times New Roman"/>
              </w:rPr>
              <w:t>Образ и характеристика Алеко в поэме "Цыганы" Пушкина: описание в цитатах</w:t>
            </w:r>
          </w:p>
          <w:p w:rsidR="00AE5E3C" w:rsidRPr="00AE5E3C" w:rsidRDefault="003A68FC" w:rsidP="000722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133B3C" w:rsidRPr="00133B3C">
                <w:rPr>
                  <w:rStyle w:val="a3"/>
                  <w:rFonts w:ascii="Times New Roman" w:hAnsi="Times New Roman" w:cs="Times New Roman"/>
                </w:rPr>
                <w:t>http</w:t>
              </w:r>
            </w:hyperlink>
            <w:hyperlink r:id="rId21" w:history="1">
              <w:r w:rsidR="00133B3C" w:rsidRPr="00133B3C">
                <w:rPr>
                  <w:rStyle w:val="a3"/>
                  <w:rFonts w:ascii="Times New Roman" w:hAnsi="Times New Roman" w:cs="Times New Roman"/>
                </w:rPr>
                <w:t>://www.literaturus.ru/2017/05/aleko-obraz-harakteristika-cygany-pushkin.html</w:t>
              </w:r>
            </w:hyperlink>
          </w:p>
          <w:p w:rsidR="009D7D43" w:rsidRPr="008A24FC" w:rsidRDefault="009D7D43" w:rsidP="00F6090A">
            <w:pPr>
              <w:pStyle w:val="Default"/>
              <w:rPr>
                <w:rFonts w:ascii="Times New Roman" w:hAnsi="Times New Roman" w:cs="Times New Roman"/>
              </w:rPr>
            </w:pPr>
          </w:p>
          <w:p w:rsidR="009D7D43" w:rsidRPr="008A24FC" w:rsidRDefault="009D7D43" w:rsidP="00F6090A">
            <w:pPr>
              <w:pStyle w:val="Default"/>
              <w:rPr>
                <w:rFonts w:ascii="Times New Roman" w:hAnsi="Times New Roman" w:cs="Times New Roman"/>
              </w:rPr>
            </w:pPr>
          </w:p>
          <w:p w:rsidR="009D7D43" w:rsidRPr="008A24FC" w:rsidRDefault="009D7D43" w:rsidP="00B340F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B7014" w:rsidRPr="008A24FC" w:rsidTr="007E6804">
        <w:trPr>
          <w:trHeight w:val="35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014" w:rsidRPr="008A24FC" w:rsidRDefault="00DB701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урока-рефлексия</w:t>
            </w:r>
          </w:p>
          <w:p w:rsidR="00DB7014" w:rsidRPr="008A24FC" w:rsidRDefault="0014123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7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7014" w:rsidRPr="008A24FC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r w:rsidR="00D555D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DB7014" w:rsidRPr="008A24FC" w:rsidRDefault="00DB701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014" w:rsidRPr="008A24FC" w:rsidRDefault="00DB701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014" w:rsidRPr="008A24FC" w:rsidRDefault="00DB701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014" w:rsidRPr="008A24FC" w:rsidRDefault="00DB701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014" w:rsidRPr="008A24FC" w:rsidRDefault="00DB701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014" w:rsidRPr="008A24FC" w:rsidRDefault="00DB701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014" w:rsidRPr="008A24FC" w:rsidRDefault="00DB701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014" w:rsidRPr="008A24FC" w:rsidRDefault="00DB701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014" w:rsidRPr="008A24FC" w:rsidRDefault="00DB7014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7014" w:rsidRPr="008A24FC" w:rsidRDefault="00DB7014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259" w:rsidRDefault="00072259" w:rsidP="00072259">
            <w:pPr>
              <w:pStyle w:val="Default"/>
              <w:ind w:left="7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72259">
              <w:rPr>
                <w:rFonts w:ascii="Times New Roman" w:hAnsi="Times New Roman" w:cs="Times New Roman"/>
                <w:b/>
                <w:bCs/>
              </w:rPr>
              <w:t>Рефлексия</w:t>
            </w:r>
            <w:r w:rsidRPr="00072259">
              <w:rPr>
                <w:rFonts w:ascii="Times New Roman" w:hAnsi="Times New Roman" w:cs="Times New Roman"/>
              </w:rPr>
              <w:t xml:space="preserve"> </w:t>
            </w:r>
            <w:r w:rsidRPr="00072259">
              <w:rPr>
                <w:rFonts w:ascii="Times New Roman" w:hAnsi="Times New Roman" w:cs="Times New Roman"/>
                <w:b/>
                <w:bCs/>
                <w:i/>
                <w:iCs/>
              </w:rPr>
              <w:t>«Незаконченное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предложение»</w:t>
            </w:r>
          </w:p>
          <w:p w:rsidR="003A68FC" w:rsidRPr="00072259" w:rsidRDefault="00D349E0" w:rsidP="00072259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 w:rsidRPr="00072259">
              <w:rPr>
                <w:rFonts w:ascii="Times New Roman" w:hAnsi="Times New Roman" w:cs="Times New Roman"/>
                <w:bCs/>
              </w:rPr>
              <w:t>сегодня я узнал…</w:t>
            </w:r>
          </w:p>
          <w:p w:rsidR="003A68FC" w:rsidRPr="00072259" w:rsidRDefault="00D349E0" w:rsidP="00072259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2259">
              <w:rPr>
                <w:rFonts w:ascii="Times New Roman" w:hAnsi="Times New Roman" w:cs="Times New Roman"/>
                <w:bCs/>
              </w:rPr>
              <w:t>было интересно…</w:t>
            </w:r>
          </w:p>
          <w:p w:rsidR="003A68FC" w:rsidRPr="00072259" w:rsidRDefault="00D349E0" w:rsidP="00072259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2259">
              <w:rPr>
                <w:rFonts w:ascii="Times New Roman" w:hAnsi="Times New Roman" w:cs="Times New Roman"/>
                <w:bCs/>
              </w:rPr>
              <w:t>было трудно…</w:t>
            </w:r>
          </w:p>
          <w:p w:rsidR="003A68FC" w:rsidRPr="00072259" w:rsidRDefault="00D349E0" w:rsidP="00072259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2259">
              <w:rPr>
                <w:rFonts w:ascii="Times New Roman" w:hAnsi="Times New Roman" w:cs="Times New Roman"/>
                <w:bCs/>
              </w:rPr>
              <w:t>я выполнял задания…</w:t>
            </w:r>
          </w:p>
          <w:p w:rsidR="003A68FC" w:rsidRPr="00072259" w:rsidRDefault="00D349E0" w:rsidP="00072259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2259">
              <w:rPr>
                <w:rFonts w:ascii="Times New Roman" w:hAnsi="Times New Roman" w:cs="Times New Roman"/>
                <w:bCs/>
              </w:rPr>
              <w:t>я понял, что…</w:t>
            </w:r>
          </w:p>
          <w:p w:rsidR="003A68FC" w:rsidRPr="00072259" w:rsidRDefault="00D349E0" w:rsidP="00072259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2259">
              <w:rPr>
                <w:rFonts w:ascii="Times New Roman" w:hAnsi="Times New Roman" w:cs="Times New Roman"/>
                <w:bCs/>
              </w:rPr>
              <w:t>теперь я могу…</w:t>
            </w:r>
          </w:p>
          <w:p w:rsidR="003A68FC" w:rsidRPr="00072259" w:rsidRDefault="00D349E0" w:rsidP="00072259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2259">
              <w:rPr>
                <w:rFonts w:ascii="Times New Roman" w:hAnsi="Times New Roman" w:cs="Times New Roman"/>
                <w:bCs/>
              </w:rPr>
              <w:t>я почувствовал, что…</w:t>
            </w:r>
          </w:p>
          <w:p w:rsidR="003A68FC" w:rsidRPr="00072259" w:rsidRDefault="00D349E0" w:rsidP="00072259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2259">
              <w:rPr>
                <w:rFonts w:ascii="Times New Roman" w:hAnsi="Times New Roman" w:cs="Times New Roman"/>
                <w:bCs/>
              </w:rPr>
              <w:t>я приобрел…</w:t>
            </w:r>
          </w:p>
          <w:p w:rsidR="003A68FC" w:rsidRPr="00072259" w:rsidRDefault="00D349E0" w:rsidP="00072259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2259">
              <w:rPr>
                <w:rFonts w:ascii="Times New Roman" w:hAnsi="Times New Roman" w:cs="Times New Roman"/>
                <w:bCs/>
              </w:rPr>
              <w:t>я научился…</w:t>
            </w:r>
          </w:p>
          <w:p w:rsidR="003A68FC" w:rsidRPr="00072259" w:rsidRDefault="00D349E0" w:rsidP="00072259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2259">
              <w:rPr>
                <w:rFonts w:ascii="Times New Roman" w:hAnsi="Times New Roman" w:cs="Times New Roman"/>
                <w:bCs/>
              </w:rPr>
              <w:t>у меня получилось …</w:t>
            </w:r>
          </w:p>
          <w:p w:rsidR="003A68FC" w:rsidRPr="00072259" w:rsidRDefault="00D349E0" w:rsidP="00072259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2259">
              <w:rPr>
                <w:rFonts w:ascii="Times New Roman" w:hAnsi="Times New Roman" w:cs="Times New Roman"/>
                <w:bCs/>
              </w:rPr>
              <w:t>я смог…</w:t>
            </w:r>
          </w:p>
          <w:p w:rsidR="003A68FC" w:rsidRPr="00072259" w:rsidRDefault="00D349E0" w:rsidP="00072259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2259">
              <w:rPr>
                <w:rFonts w:ascii="Times New Roman" w:hAnsi="Times New Roman" w:cs="Times New Roman"/>
                <w:bCs/>
              </w:rPr>
              <w:t>я попробую…</w:t>
            </w:r>
          </w:p>
          <w:p w:rsidR="003A68FC" w:rsidRPr="00072259" w:rsidRDefault="00D349E0" w:rsidP="00072259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2259">
              <w:rPr>
                <w:rFonts w:ascii="Times New Roman" w:hAnsi="Times New Roman" w:cs="Times New Roman"/>
                <w:bCs/>
              </w:rPr>
              <w:t>меня удивило…</w:t>
            </w:r>
          </w:p>
          <w:p w:rsidR="003A68FC" w:rsidRPr="00072259" w:rsidRDefault="00D349E0" w:rsidP="00072259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2259">
              <w:rPr>
                <w:rFonts w:ascii="Times New Roman" w:hAnsi="Times New Roman" w:cs="Times New Roman"/>
                <w:bCs/>
              </w:rPr>
              <w:t>урок дал мне для жизни…</w:t>
            </w:r>
          </w:p>
          <w:p w:rsidR="003A68FC" w:rsidRPr="00072259" w:rsidRDefault="00D349E0" w:rsidP="00072259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72259">
              <w:rPr>
                <w:rFonts w:ascii="Times New Roman" w:hAnsi="Times New Roman" w:cs="Times New Roman"/>
                <w:bCs/>
              </w:rPr>
              <w:t>мне захотелось…</w:t>
            </w:r>
          </w:p>
          <w:p w:rsidR="00DB7014" w:rsidRPr="008A24FC" w:rsidRDefault="00DB7014" w:rsidP="0007225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14" w:rsidRPr="008A24FC" w:rsidRDefault="00DB7014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B14" w:rsidRPr="008A24FC" w:rsidTr="00D555D6">
        <w:tblPrEx>
          <w:tblBorders>
            <w:top w:val="single" w:sz="12" w:space="0" w:color="00FFFF"/>
            <w:left w:val="single" w:sz="8" w:space="0" w:color="00FFFF"/>
            <w:bottom w:val="single" w:sz="12" w:space="0" w:color="00FFFF"/>
            <w:right w:val="single" w:sz="8" w:space="0" w:color="00FFFF"/>
            <w:insideH w:val="single" w:sz="8" w:space="0" w:color="00FFFF"/>
            <w:insideV w:val="single" w:sz="8" w:space="0" w:color="00FFFF"/>
          </w:tblBorders>
          <w:tblCellMar>
            <w:left w:w="108" w:type="dxa"/>
            <w:right w:w="108" w:type="dxa"/>
          </w:tblCellMar>
        </w:tblPrEx>
        <w:tc>
          <w:tcPr>
            <w:tcW w:w="9357" w:type="dxa"/>
            <w:gridSpan w:val="4"/>
            <w:tcBorders>
              <w:top w:val="nil"/>
              <w:left w:val="nil"/>
              <w:bottom w:val="single" w:sz="8" w:space="0" w:color="00FFFF"/>
              <w:right w:val="nil"/>
            </w:tcBorders>
          </w:tcPr>
          <w:p w:rsidR="00AB2B14" w:rsidRPr="008A24FC" w:rsidRDefault="00AB2B14" w:rsidP="0007225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A24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B37FCC" w:rsidRPr="008A24FC" w:rsidTr="00D555D6">
        <w:tblPrEx>
          <w:tblBorders>
            <w:top w:val="single" w:sz="12" w:space="0" w:color="00FFFF"/>
            <w:left w:val="single" w:sz="8" w:space="0" w:color="00FFFF"/>
            <w:bottom w:val="single" w:sz="12" w:space="0" w:color="00FFFF"/>
            <w:right w:val="single" w:sz="8" w:space="0" w:color="00FFFF"/>
            <w:insideH w:val="single" w:sz="8" w:space="0" w:color="00FFFF"/>
            <w:insideV w:val="single" w:sz="8" w:space="0" w:color="00FFFF"/>
          </w:tblBorders>
          <w:tblCellMar>
            <w:left w:w="108" w:type="dxa"/>
            <w:right w:w="108" w:type="dxa"/>
          </w:tblCellMar>
        </w:tblPrEx>
        <w:tc>
          <w:tcPr>
            <w:tcW w:w="4677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B37FCC" w:rsidRPr="008A24FC" w:rsidRDefault="00B37FCC" w:rsidP="009D33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A24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Дифференциация – </w:t>
            </w:r>
          </w:p>
        </w:tc>
        <w:tc>
          <w:tcPr>
            <w:tcW w:w="468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B37FCC" w:rsidRPr="008A24FC" w:rsidRDefault="00B37FCC" w:rsidP="00AB2B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A24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Здоровье и безопасность</w:t>
            </w:r>
            <w:r w:rsidRPr="008A24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B37FCC" w:rsidRPr="008A24FC" w:rsidTr="00D555D6">
        <w:tblPrEx>
          <w:tblBorders>
            <w:top w:val="single" w:sz="12" w:space="0" w:color="00FFFF"/>
            <w:left w:val="single" w:sz="8" w:space="0" w:color="00FFFF"/>
            <w:bottom w:val="single" w:sz="12" w:space="0" w:color="00FFFF"/>
            <w:right w:val="single" w:sz="8" w:space="0" w:color="00FFFF"/>
            <w:insideH w:val="single" w:sz="8" w:space="0" w:color="00FFFF"/>
            <w:insideV w:val="single" w:sz="8" w:space="0" w:color="00FFFF"/>
          </w:tblBorders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4677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BE79E9" w:rsidRPr="00BE79E9" w:rsidRDefault="00B37FCC" w:rsidP="00BE79E9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E79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Дифференциация </w:t>
            </w:r>
            <w:r w:rsidR="007E6804" w:rsidRPr="00BE79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1412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мотивации </w:t>
            </w:r>
            <w:proofErr w:type="spellStart"/>
            <w:r w:rsidR="001412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Битяновой</w:t>
            </w:r>
            <w:proofErr w:type="spellEnd"/>
            <w:r w:rsidR="00BE79E9" w:rsidRPr="00BE79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: с учётом типа интеллекта </w:t>
            </w:r>
            <w:r w:rsidR="004850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учащихся </w:t>
            </w:r>
            <w:r w:rsidR="00BE79E9" w:rsidRPr="00BE79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 группе распределяются </w:t>
            </w:r>
            <w:r w:rsidR="0014123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роли</w:t>
            </w:r>
            <w:bookmarkStart w:id="0" w:name="_GoBack"/>
            <w:bookmarkEnd w:id="0"/>
            <w:r w:rsidR="00BE79E9" w:rsidRPr="00BE79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B37FCC" w:rsidRPr="00D555D6" w:rsidRDefault="00B37FCC" w:rsidP="00BE79E9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B37FCC" w:rsidRPr="007E6804" w:rsidRDefault="00B37FCC" w:rsidP="00B340F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6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Навыки межличностного общения при работе в группах (уважение, тон голоса и т.д.)</w:t>
            </w:r>
          </w:p>
          <w:p w:rsidR="00B37FCC" w:rsidRPr="007E6804" w:rsidRDefault="00B37FCC" w:rsidP="00B340F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6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 по очереди, внимательное выслушивание других и ведение записи для пересказа новой группе</w:t>
            </w:r>
          </w:p>
          <w:p w:rsidR="00B37FCC" w:rsidRPr="00D555D6" w:rsidRDefault="00B37FCC" w:rsidP="00B340FA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D33EE" w:rsidRPr="008A24FC" w:rsidRDefault="009D33EE">
      <w:pPr>
        <w:rPr>
          <w:rFonts w:ascii="Times New Roman" w:hAnsi="Times New Roman" w:cs="Times New Roman"/>
          <w:sz w:val="24"/>
          <w:szCs w:val="24"/>
        </w:rPr>
      </w:pPr>
    </w:p>
    <w:sectPr w:rsidR="009D33EE" w:rsidRPr="008A24FC" w:rsidSect="008A24F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453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734" w:rsidRDefault="00CB1734" w:rsidP="001E2982">
      <w:pPr>
        <w:spacing w:after="0" w:line="240" w:lineRule="auto"/>
      </w:pPr>
      <w:r>
        <w:separator/>
      </w:r>
    </w:p>
  </w:endnote>
  <w:endnote w:type="continuationSeparator" w:id="0">
    <w:p w:rsidR="00CB1734" w:rsidRDefault="00CB1734" w:rsidP="001E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82" w:rsidRDefault="001E298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82" w:rsidRDefault="001E298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82" w:rsidRDefault="001E29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734" w:rsidRDefault="00CB1734" w:rsidP="001E2982">
      <w:pPr>
        <w:spacing w:after="0" w:line="240" w:lineRule="auto"/>
      </w:pPr>
      <w:r>
        <w:separator/>
      </w:r>
    </w:p>
  </w:footnote>
  <w:footnote w:type="continuationSeparator" w:id="0">
    <w:p w:rsidR="00CB1734" w:rsidRDefault="00CB1734" w:rsidP="001E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82" w:rsidRDefault="001E298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82" w:rsidRDefault="001E298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82" w:rsidRDefault="001E29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ADC"/>
    <w:multiLevelType w:val="hybridMultilevel"/>
    <w:tmpl w:val="3432A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54D29"/>
    <w:multiLevelType w:val="hybridMultilevel"/>
    <w:tmpl w:val="E9420A60"/>
    <w:lvl w:ilvl="0" w:tplc="3FB21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9492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EF3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253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C294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D8E4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424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3EC8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659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E6BA1"/>
    <w:multiLevelType w:val="hybridMultilevel"/>
    <w:tmpl w:val="A28C4F42"/>
    <w:lvl w:ilvl="0" w:tplc="1E10B3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EED7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7A5A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46A1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FA44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C033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507C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360A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FC17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27F798C"/>
    <w:multiLevelType w:val="hybridMultilevel"/>
    <w:tmpl w:val="817A8E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F36018"/>
    <w:multiLevelType w:val="hybridMultilevel"/>
    <w:tmpl w:val="77A8E9B2"/>
    <w:lvl w:ilvl="0" w:tplc="D11A72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FAE8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4002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2C92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C2E3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8407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3040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4638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0ABB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C986592"/>
    <w:multiLevelType w:val="hybridMultilevel"/>
    <w:tmpl w:val="A5926820"/>
    <w:lvl w:ilvl="0" w:tplc="EE12BB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EED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204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087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25F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033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05B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2418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2CB6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802007"/>
    <w:multiLevelType w:val="hybridMultilevel"/>
    <w:tmpl w:val="DAD0F59E"/>
    <w:lvl w:ilvl="0" w:tplc="4FE09A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220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6A1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CB2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E3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AE2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0A0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CF2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ACA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CE5FB8"/>
    <w:multiLevelType w:val="hybridMultilevel"/>
    <w:tmpl w:val="E02A6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5092F"/>
    <w:multiLevelType w:val="hybridMultilevel"/>
    <w:tmpl w:val="EAD4536C"/>
    <w:lvl w:ilvl="0" w:tplc="BE2C37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3C6F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4E61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746B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7AC5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38AF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F4E2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E2CF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9E60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1E84750"/>
    <w:multiLevelType w:val="hybridMultilevel"/>
    <w:tmpl w:val="FD262746"/>
    <w:lvl w:ilvl="0" w:tplc="255478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6861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0213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EE3B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6895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1AC0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DC6A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1605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CC50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76A19D2"/>
    <w:multiLevelType w:val="hybridMultilevel"/>
    <w:tmpl w:val="A6DA9A7E"/>
    <w:lvl w:ilvl="0" w:tplc="714A9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4D4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68D5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867F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BC8C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030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CE75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AE01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7A0D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5F8"/>
    <w:rsid w:val="0000213E"/>
    <w:rsid w:val="00030619"/>
    <w:rsid w:val="00032596"/>
    <w:rsid w:val="00045FB8"/>
    <w:rsid w:val="00047B51"/>
    <w:rsid w:val="00072259"/>
    <w:rsid w:val="00083BA3"/>
    <w:rsid w:val="000C58BC"/>
    <w:rsid w:val="000D5C92"/>
    <w:rsid w:val="001178BE"/>
    <w:rsid w:val="00133B3C"/>
    <w:rsid w:val="00141234"/>
    <w:rsid w:val="001417B4"/>
    <w:rsid w:val="0014455C"/>
    <w:rsid w:val="00147B30"/>
    <w:rsid w:val="00186C2D"/>
    <w:rsid w:val="001A0FF1"/>
    <w:rsid w:val="001A2C45"/>
    <w:rsid w:val="001A7199"/>
    <w:rsid w:val="001D1D77"/>
    <w:rsid w:val="001E2982"/>
    <w:rsid w:val="001F6DF5"/>
    <w:rsid w:val="00250029"/>
    <w:rsid w:val="00251BD4"/>
    <w:rsid w:val="002578A4"/>
    <w:rsid w:val="002865F5"/>
    <w:rsid w:val="00290BFF"/>
    <w:rsid w:val="00292BB7"/>
    <w:rsid w:val="002C1365"/>
    <w:rsid w:val="00320693"/>
    <w:rsid w:val="00335D2B"/>
    <w:rsid w:val="00345A6E"/>
    <w:rsid w:val="003A68FC"/>
    <w:rsid w:val="003A6DC5"/>
    <w:rsid w:val="003B12BA"/>
    <w:rsid w:val="003C1238"/>
    <w:rsid w:val="003C1AF8"/>
    <w:rsid w:val="003C7A90"/>
    <w:rsid w:val="00404DB8"/>
    <w:rsid w:val="00407FF2"/>
    <w:rsid w:val="00421CF7"/>
    <w:rsid w:val="00426489"/>
    <w:rsid w:val="00460237"/>
    <w:rsid w:val="0048505E"/>
    <w:rsid w:val="004862B8"/>
    <w:rsid w:val="00492CE3"/>
    <w:rsid w:val="00501476"/>
    <w:rsid w:val="00501C87"/>
    <w:rsid w:val="00510B4E"/>
    <w:rsid w:val="0054177A"/>
    <w:rsid w:val="00546E18"/>
    <w:rsid w:val="00550A2A"/>
    <w:rsid w:val="00574DA8"/>
    <w:rsid w:val="00585330"/>
    <w:rsid w:val="005929F9"/>
    <w:rsid w:val="005C33CA"/>
    <w:rsid w:val="005E2B6D"/>
    <w:rsid w:val="00687311"/>
    <w:rsid w:val="006B1613"/>
    <w:rsid w:val="00710352"/>
    <w:rsid w:val="00715B9A"/>
    <w:rsid w:val="007826C0"/>
    <w:rsid w:val="0079504B"/>
    <w:rsid w:val="007A72BB"/>
    <w:rsid w:val="007A7C7D"/>
    <w:rsid w:val="007B6E48"/>
    <w:rsid w:val="007C526E"/>
    <w:rsid w:val="007C74F4"/>
    <w:rsid w:val="007D691D"/>
    <w:rsid w:val="007E6804"/>
    <w:rsid w:val="00810324"/>
    <w:rsid w:val="008A24FC"/>
    <w:rsid w:val="008B2049"/>
    <w:rsid w:val="008B43CE"/>
    <w:rsid w:val="008C03C9"/>
    <w:rsid w:val="00914861"/>
    <w:rsid w:val="00970A04"/>
    <w:rsid w:val="00976497"/>
    <w:rsid w:val="009A21BE"/>
    <w:rsid w:val="009B3CC5"/>
    <w:rsid w:val="009D33EE"/>
    <w:rsid w:val="009D7D43"/>
    <w:rsid w:val="009E7BA1"/>
    <w:rsid w:val="009F07A7"/>
    <w:rsid w:val="009F281E"/>
    <w:rsid w:val="009F708B"/>
    <w:rsid w:val="00A64864"/>
    <w:rsid w:val="00A661FF"/>
    <w:rsid w:val="00AB2B14"/>
    <w:rsid w:val="00AC4280"/>
    <w:rsid w:val="00AE5E3C"/>
    <w:rsid w:val="00AF4170"/>
    <w:rsid w:val="00B2664A"/>
    <w:rsid w:val="00B30969"/>
    <w:rsid w:val="00B340FA"/>
    <w:rsid w:val="00B345DE"/>
    <w:rsid w:val="00B37FCC"/>
    <w:rsid w:val="00B40CAA"/>
    <w:rsid w:val="00B41CB0"/>
    <w:rsid w:val="00B45CD9"/>
    <w:rsid w:val="00B719B3"/>
    <w:rsid w:val="00B71F42"/>
    <w:rsid w:val="00B81EA2"/>
    <w:rsid w:val="00B85C84"/>
    <w:rsid w:val="00BA163F"/>
    <w:rsid w:val="00BB0014"/>
    <w:rsid w:val="00BB070E"/>
    <w:rsid w:val="00BE79E9"/>
    <w:rsid w:val="00C05515"/>
    <w:rsid w:val="00C13AB0"/>
    <w:rsid w:val="00C163D7"/>
    <w:rsid w:val="00C34104"/>
    <w:rsid w:val="00C44D66"/>
    <w:rsid w:val="00C523F3"/>
    <w:rsid w:val="00C669B0"/>
    <w:rsid w:val="00C93585"/>
    <w:rsid w:val="00CA4CC3"/>
    <w:rsid w:val="00CA5BC0"/>
    <w:rsid w:val="00CB1734"/>
    <w:rsid w:val="00CC55F8"/>
    <w:rsid w:val="00CD4205"/>
    <w:rsid w:val="00D034A8"/>
    <w:rsid w:val="00D071AD"/>
    <w:rsid w:val="00D349E0"/>
    <w:rsid w:val="00D374DA"/>
    <w:rsid w:val="00D555D6"/>
    <w:rsid w:val="00D86EE3"/>
    <w:rsid w:val="00D91F57"/>
    <w:rsid w:val="00DB7014"/>
    <w:rsid w:val="00DD2099"/>
    <w:rsid w:val="00DF28BD"/>
    <w:rsid w:val="00E33A4E"/>
    <w:rsid w:val="00E36B08"/>
    <w:rsid w:val="00E449B2"/>
    <w:rsid w:val="00E45DD3"/>
    <w:rsid w:val="00EB0B1F"/>
    <w:rsid w:val="00EF322E"/>
    <w:rsid w:val="00F0123B"/>
    <w:rsid w:val="00F14441"/>
    <w:rsid w:val="00F2254F"/>
    <w:rsid w:val="00F244FD"/>
    <w:rsid w:val="00F558AC"/>
    <w:rsid w:val="00F55FF0"/>
    <w:rsid w:val="00F6090A"/>
    <w:rsid w:val="00F624A4"/>
    <w:rsid w:val="00F65C98"/>
    <w:rsid w:val="00F7478D"/>
    <w:rsid w:val="00F95526"/>
    <w:rsid w:val="00FA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F8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A0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72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22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5F8"/>
    <w:rPr>
      <w:color w:val="0563C1" w:themeColor="hyperlink"/>
      <w:u w:val="single"/>
    </w:rPr>
  </w:style>
  <w:style w:type="paragraph" w:customStyle="1" w:styleId="Default">
    <w:name w:val="Default"/>
    <w:rsid w:val="00CC55F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0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1A0FF1"/>
  </w:style>
  <w:style w:type="paragraph" w:styleId="a4">
    <w:name w:val="Balloon Text"/>
    <w:basedOn w:val="a"/>
    <w:link w:val="a5"/>
    <w:uiPriority w:val="99"/>
    <w:semiHidden/>
    <w:unhideWhenUsed/>
    <w:rsid w:val="003C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AF8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E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298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E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2982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04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045FB8"/>
    <w:rPr>
      <w:b/>
      <w:bCs/>
    </w:rPr>
  </w:style>
  <w:style w:type="character" w:customStyle="1" w:styleId="apple-converted-space">
    <w:name w:val="apple-converted-space"/>
    <w:basedOn w:val="a0"/>
    <w:rsid w:val="00045FB8"/>
  </w:style>
  <w:style w:type="paragraph" w:customStyle="1" w:styleId="TableParagraph">
    <w:name w:val="Table Paragraph"/>
    <w:basedOn w:val="a"/>
    <w:uiPriority w:val="99"/>
    <w:qFormat/>
    <w:rsid w:val="005C33CA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ac">
    <w:name w:val="FollowedHyperlink"/>
    <w:basedOn w:val="a0"/>
    <w:uiPriority w:val="99"/>
    <w:semiHidden/>
    <w:unhideWhenUsed/>
    <w:rsid w:val="005C33CA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DB7014"/>
    <w:pPr>
      <w:spacing w:after="0" w:line="240" w:lineRule="auto"/>
    </w:pPr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DB7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72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22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2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0722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0722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07225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072259"/>
    <w:rPr>
      <w:rFonts w:eastAsiaTheme="minorEastAsia"/>
      <w:color w:val="5A5A5A" w:themeColor="text1" w:themeTint="A5"/>
      <w:spacing w:val="15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7225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2259"/>
    <w:rPr>
      <w:rFonts w:eastAsiaTheme="minorEastAsia"/>
      <w:i/>
      <w:iCs/>
      <w:color w:val="404040" w:themeColor="text1" w:themeTint="B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7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3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9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9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373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76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82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27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3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78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07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52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10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69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08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70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41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86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3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0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llsoch.ru/sochineniya/20196" TargetMode="External"/><Relationship Id="rId18" Type="http://schemas.openxmlformats.org/officeDocument/2006/relationships/hyperlink" Target="https://info-shkola.ru/analiz-poemy-pushkina-cygany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literaturus.ru/2017/05/aleko-obraz-harakteristika-cygany-pushkin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llsoch.ru/sochineniya/20196" TargetMode="External"/><Relationship Id="rId17" Type="http://schemas.openxmlformats.org/officeDocument/2006/relationships/hyperlink" Target="https://info-shkola.ru/analiz-poemy-pushkina-cygany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info-shkola.ru/analiz-poemy-pushkina-cygany/" TargetMode="External"/><Relationship Id="rId20" Type="http://schemas.openxmlformats.org/officeDocument/2006/relationships/hyperlink" Target="http://www.literaturus.ru/2017/05/aleko-obraz-harakteristika-cygany-pushkin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vb.ru/pushkin/01text/02poems/01poems/0789.ht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fo-shkola.ru/analiz-poemy-pushkina-cygany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info-shkola.ru/analiz-poemy-pushkina-cygan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nfo-shkola.ru/analiz-poemy-pushkina-cygany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D19EC-D7BE-405D-8848-8856ABA0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</dc:creator>
  <cp:lastModifiedBy>Админ</cp:lastModifiedBy>
  <cp:revision>23</cp:revision>
  <cp:lastPrinted>2014-12-10T02:26:00Z</cp:lastPrinted>
  <dcterms:created xsi:type="dcterms:W3CDTF">2014-12-10T02:25:00Z</dcterms:created>
  <dcterms:modified xsi:type="dcterms:W3CDTF">2020-10-01T07:07:00Z</dcterms:modified>
</cp:coreProperties>
</file>