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3" w:rsidRDefault="005646E3" w:rsidP="005646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C4B85">
        <w:rPr>
          <w:rFonts w:ascii="Times New Roman" w:hAnsi="Times New Roman" w:cs="Times New Roman"/>
          <w:sz w:val="28"/>
          <w:szCs w:val="28"/>
        </w:rPr>
        <w:t>БИОЭНЕРГОПЛАСТИКИ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ЛОГОПЕДИЧЕСКИХ ЗАНЯТИЯХ ПО ПОСТАНОВКЕ, АВТОМАТИЗАЦИИ, ДИФФЕРЕНЦИАЦИИ ЗВУКОВ.</w:t>
      </w:r>
      <w:r w:rsidR="008C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3" w:rsidRPr="00AE3299" w:rsidRDefault="00AE3299" w:rsidP="008C4B8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299">
        <w:rPr>
          <w:rFonts w:ascii="Times New Roman" w:hAnsi="Times New Roman" w:cs="Times New Roman"/>
          <w:i/>
          <w:sz w:val="28"/>
          <w:szCs w:val="28"/>
        </w:rPr>
        <w:t>Лукина Е. С.</w:t>
      </w:r>
    </w:p>
    <w:p w:rsidR="00744FB4" w:rsidRDefault="007B5F5E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E">
        <w:rPr>
          <w:rFonts w:ascii="Times New Roman" w:hAnsi="Times New Roman" w:cs="Times New Roman"/>
          <w:sz w:val="28"/>
          <w:szCs w:val="28"/>
        </w:rPr>
        <w:t>Воспитание ребенка в современном мире включает в себя очень много задач и одна из самых важных - развитие речи, в частности воспитание правильного звукопроизношения.</w:t>
      </w:r>
    </w:p>
    <w:p w:rsidR="00744FB4" w:rsidRDefault="00744FB4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B4">
        <w:rPr>
          <w:rFonts w:ascii="Times New Roman" w:hAnsi="Times New Roman" w:cs="Times New Roman"/>
          <w:sz w:val="28"/>
          <w:szCs w:val="28"/>
        </w:rPr>
        <w:t>Формирование правильного произношения у детей – это сложный процесс, на п</w:t>
      </w:r>
      <w:r w:rsidR="00914EE5">
        <w:rPr>
          <w:rFonts w:ascii="Times New Roman" w:hAnsi="Times New Roman" w:cs="Times New Roman"/>
          <w:sz w:val="28"/>
          <w:szCs w:val="28"/>
        </w:rPr>
        <w:t>ротяжении которого ребенок учит</w:t>
      </w:r>
      <w:r w:rsidRPr="00744FB4">
        <w:rPr>
          <w:rFonts w:ascii="Times New Roman" w:hAnsi="Times New Roman" w:cs="Times New Roman"/>
          <w:sz w:val="28"/>
          <w:szCs w:val="28"/>
        </w:rPr>
        <w:t xml:space="preserve">ся управлять своими органами речи, воспринимать обращенную к нему речь, осуществлять </w:t>
      </w:r>
      <w:proofErr w:type="gramStart"/>
      <w:r w:rsidRPr="00744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FB4">
        <w:rPr>
          <w:rFonts w:ascii="Times New Roman" w:hAnsi="Times New Roman" w:cs="Times New Roman"/>
          <w:sz w:val="28"/>
          <w:szCs w:val="28"/>
        </w:rPr>
        <w:t xml:space="preserve"> речью окружающих и собственною речью. Некоторые дети успешно справляются с этим процессом, но у многих он задерживается.</w:t>
      </w:r>
    </w:p>
    <w:p w:rsidR="007B5F5E" w:rsidRPr="005646E3" w:rsidRDefault="007B5F5E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E">
        <w:rPr>
          <w:rFonts w:ascii="Times New Roman" w:hAnsi="Times New Roman" w:cs="Times New Roman"/>
          <w:sz w:val="28"/>
          <w:szCs w:val="28"/>
        </w:rPr>
        <w:t>На данный момент у детей самого разного возрас</w:t>
      </w:r>
      <w:r>
        <w:rPr>
          <w:rFonts w:ascii="Times New Roman" w:hAnsi="Times New Roman" w:cs="Times New Roman"/>
          <w:sz w:val="28"/>
          <w:szCs w:val="28"/>
        </w:rPr>
        <w:t xml:space="preserve">та часто наблюдаются различные </w:t>
      </w:r>
      <w:r w:rsidRPr="007B5F5E">
        <w:rPr>
          <w:rFonts w:ascii="Times New Roman" w:hAnsi="Times New Roman" w:cs="Times New Roman"/>
          <w:sz w:val="28"/>
          <w:szCs w:val="28"/>
        </w:rPr>
        <w:t>речевые нарушения. Наиболее распространено среди них нарушение произношения звуков</w:t>
      </w:r>
      <w:r w:rsidR="00744F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44FB4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7B5F5E">
        <w:rPr>
          <w:rFonts w:ascii="Times New Roman" w:hAnsi="Times New Roman" w:cs="Times New Roman"/>
          <w:sz w:val="28"/>
          <w:szCs w:val="28"/>
        </w:rPr>
        <w:t>. Но даже самое простое нарушение звукопроизношения нельзя считать безобидным дефектом, поскольку, оно может повлечь за собой серьезные негативные последствия для развития ребенка в целом.</w:t>
      </w:r>
      <w:r w:rsidR="005646E3" w:rsidRPr="005646E3">
        <w:rPr>
          <w:rFonts w:ascii="Times New Roman" w:hAnsi="Times New Roman" w:cs="Times New Roman"/>
          <w:sz w:val="28"/>
          <w:szCs w:val="28"/>
        </w:rPr>
        <w:t>[</w:t>
      </w:r>
      <w:r w:rsidR="005646E3">
        <w:rPr>
          <w:rFonts w:ascii="Times New Roman" w:hAnsi="Times New Roman" w:cs="Times New Roman"/>
          <w:sz w:val="28"/>
          <w:szCs w:val="28"/>
        </w:rPr>
        <w:t>1, с. 4</w:t>
      </w:r>
      <w:r w:rsidR="005646E3" w:rsidRPr="005646E3">
        <w:rPr>
          <w:rFonts w:ascii="Times New Roman" w:hAnsi="Times New Roman" w:cs="Times New Roman"/>
          <w:sz w:val="28"/>
          <w:szCs w:val="28"/>
        </w:rPr>
        <w:t>]</w:t>
      </w:r>
    </w:p>
    <w:p w:rsidR="00744FB4" w:rsidRDefault="007B5F5E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Нарушенное звукопроизношение приводит к неуспеваемости у детей в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этим, очень важно, чтобы каждый ребенок, воспитываясь в детском саду</w:t>
      </w:r>
      <w:r w:rsidR="00744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«прошел» через лог</w:t>
      </w:r>
      <w:r w:rsidR="00744FB4">
        <w:rPr>
          <w:rFonts w:ascii="Times New Roman" w:hAnsi="Times New Roman" w:cs="Times New Roman"/>
          <w:sz w:val="28"/>
          <w:szCs w:val="28"/>
        </w:rPr>
        <w:t>опеда, и</w:t>
      </w:r>
      <w:r>
        <w:rPr>
          <w:rFonts w:ascii="Times New Roman" w:hAnsi="Times New Roman" w:cs="Times New Roman"/>
          <w:sz w:val="28"/>
          <w:szCs w:val="28"/>
        </w:rPr>
        <w:t xml:space="preserve"> логопед в свою очередь </w:t>
      </w:r>
      <w:r w:rsidR="00744FB4">
        <w:rPr>
          <w:rFonts w:ascii="Times New Roman" w:hAnsi="Times New Roman" w:cs="Times New Roman"/>
          <w:sz w:val="28"/>
          <w:szCs w:val="28"/>
        </w:rPr>
        <w:t>исправил все нарушения звукопроизношения ребенка именно к школьному возрасту,  так как д</w:t>
      </w:r>
      <w:r w:rsidR="00744FB4" w:rsidRPr="00744FB4">
        <w:rPr>
          <w:rFonts w:ascii="Times New Roman" w:hAnsi="Times New Roman" w:cs="Times New Roman"/>
          <w:sz w:val="28"/>
          <w:szCs w:val="28"/>
        </w:rPr>
        <w:t>ошкольный возраст – это время энергичного развития речи и, в частности, овладение правильным звукопроизношением</w:t>
      </w:r>
      <w:r w:rsidR="00744FB4">
        <w:rPr>
          <w:rFonts w:ascii="Times New Roman" w:hAnsi="Times New Roman" w:cs="Times New Roman"/>
          <w:sz w:val="28"/>
          <w:szCs w:val="28"/>
        </w:rPr>
        <w:t xml:space="preserve"> </w:t>
      </w:r>
      <w:r w:rsidR="00744FB4" w:rsidRPr="00744FB4">
        <w:rPr>
          <w:rFonts w:ascii="Times New Roman" w:hAnsi="Times New Roman" w:cs="Times New Roman"/>
          <w:sz w:val="28"/>
          <w:szCs w:val="28"/>
        </w:rPr>
        <w:t>обучение которому должно  осуществляться в соответствии с этапами работы над звуками, принятыми в логопедии.</w:t>
      </w:r>
      <w:proofErr w:type="gramEnd"/>
      <w:r w:rsidR="00744FB4">
        <w:rPr>
          <w:rFonts w:ascii="Times New Roman" w:hAnsi="Times New Roman" w:cs="Times New Roman"/>
          <w:sz w:val="28"/>
          <w:szCs w:val="28"/>
        </w:rPr>
        <w:t xml:space="preserve"> </w:t>
      </w:r>
      <w:r w:rsidR="00744FB4" w:rsidRPr="00744FB4">
        <w:rPr>
          <w:rFonts w:ascii="Times New Roman" w:hAnsi="Times New Roman" w:cs="Times New Roman"/>
          <w:sz w:val="28"/>
          <w:szCs w:val="28"/>
        </w:rPr>
        <w:t xml:space="preserve">Систематическая работа над звукопроизношением поможет ребенку еще до поступления в школу в совершенстве  овладеть </w:t>
      </w:r>
      <w:proofErr w:type="spellStart"/>
      <w:r w:rsidR="00744FB4" w:rsidRPr="00744FB4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="00744FB4" w:rsidRPr="00744FB4">
        <w:rPr>
          <w:rFonts w:ascii="Times New Roman" w:hAnsi="Times New Roman" w:cs="Times New Roman"/>
          <w:sz w:val="28"/>
          <w:szCs w:val="28"/>
        </w:rPr>
        <w:t xml:space="preserve"> - фонематической сторон</w:t>
      </w:r>
      <w:r w:rsidR="00744FB4">
        <w:rPr>
          <w:rFonts w:ascii="Times New Roman" w:hAnsi="Times New Roman" w:cs="Times New Roman"/>
          <w:sz w:val="28"/>
          <w:szCs w:val="28"/>
        </w:rPr>
        <w:t>ой</w:t>
      </w:r>
      <w:r w:rsidR="00744FB4" w:rsidRPr="00744FB4">
        <w:rPr>
          <w:rFonts w:ascii="Times New Roman" w:hAnsi="Times New Roman" w:cs="Times New Roman"/>
          <w:sz w:val="28"/>
          <w:szCs w:val="28"/>
        </w:rPr>
        <w:t xml:space="preserve"> речи.  </w:t>
      </w:r>
    </w:p>
    <w:p w:rsidR="00744FB4" w:rsidRDefault="00A90C17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</w:t>
      </w:r>
      <w:r w:rsidR="0074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44FB4">
        <w:rPr>
          <w:rFonts w:ascii="Times New Roman" w:hAnsi="Times New Roman" w:cs="Times New Roman"/>
          <w:sz w:val="28"/>
          <w:szCs w:val="28"/>
        </w:rPr>
        <w:t>загруженност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4FB4">
        <w:rPr>
          <w:rFonts w:ascii="Times New Roman" w:hAnsi="Times New Roman" w:cs="Times New Roman"/>
          <w:sz w:val="28"/>
          <w:szCs w:val="28"/>
        </w:rPr>
        <w:t xml:space="preserve"> логопеда в массовом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каждому специалисту важно найти свой подход, который позволил бы </w:t>
      </w:r>
      <w:r w:rsidR="00AE3299">
        <w:rPr>
          <w:rFonts w:ascii="Times New Roman" w:hAnsi="Times New Roman" w:cs="Times New Roman"/>
          <w:sz w:val="28"/>
          <w:szCs w:val="28"/>
        </w:rPr>
        <w:lastRenderedPageBreak/>
        <w:t>сократить время постановки,</w:t>
      </w:r>
      <w:r w:rsidR="0091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EE5">
        <w:rPr>
          <w:rFonts w:ascii="Times New Roman" w:hAnsi="Times New Roman" w:cs="Times New Roman"/>
          <w:sz w:val="28"/>
          <w:szCs w:val="28"/>
        </w:rPr>
        <w:t>автоматизации</w:t>
      </w:r>
      <w:r w:rsidR="00AE329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E3299">
        <w:rPr>
          <w:rFonts w:ascii="Times New Roman" w:hAnsi="Times New Roman" w:cs="Times New Roman"/>
          <w:sz w:val="28"/>
          <w:szCs w:val="28"/>
        </w:rPr>
        <w:t xml:space="preserve"> и дифференциации </w:t>
      </w:r>
      <w:r w:rsidR="00914EE5">
        <w:rPr>
          <w:rFonts w:ascii="Times New Roman" w:hAnsi="Times New Roman" w:cs="Times New Roman"/>
          <w:sz w:val="28"/>
          <w:szCs w:val="28"/>
        </w:rPr>
        <w:t xml:space="preserve"> нарушенного или отсутствующего</w:t>
      </w:r>
      <w:r>
        <w:rPr>
          <w:rFonts w:ascii="Times New Roman" w:hAnsi="Times New Roman" w:cs="Times New Roman"/>
          <w:sz w:val="28"/>
          <w:szCs w:val="28"/>
        </w:rPr>
        <w:t xml:space="preserve"> звука у каждого ребенка.</w:t>
      </w:r>
    </w:p>
    <w:p w:rsidR="006771C3" w:rsidRPr="008C4B85" w:rsidRDefault="00A90C17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подходов оказалась инновационная технология, относящаяся к медицине, коррекционной педагогике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1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17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1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90C17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A90C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0C17">
        <w:rPr>
          <w:rFonts w:ascii="Times New Roman" w:hAnsi="Times New Roman" w:cs="Times New Roman"/>
          <w:sz w:val="28"/>
          <w:szCs w:val="28"/>
        </w:rPr>
        <w:t>kinesis</w:t>
      </w:r>
      <w:proofErr w:type="spellEnd"/>
      <w:r w:rsidRPr="00A90C17">
        <w:rPr>
          <w:rFonts w:ascii="Times New Roman" w:hAnsi="Times New Roman" w:cs="Times New Roman"/>
          <w:sz w:val="28"/>
          <w:szCs w:val="28"/>
        </w:rPr>
        <w:t xml:space="preserve"> - движение, </w:t>
      </w:r>
      <w:proofErr w:type="spellStart"/>
      <w:r w:rsidRPr="00A90C17">
        <w:rPr>
          <w:rFonts w:ascii="Times New Roman" w:hAnsi="Times New Roman" w:cs="Times New Roman"/>
          <w:sz w:val="28"/>
          <w:szCs w:val="28"/>
        </w:rPr>
        <w:t>therapia</w:t>
      </w:r>
      <w:proofErr w:type="spellEnd"/>
      <w:r w:rsidRPr="00A90C17">
        <w:rPr>
          <w:rFonts w:ascii="Times New Roman" w:hAnsi="Times New Roman" w:cs="Times New Roman"/>
          <w:sz w:val="28"/>
          <w:szCs w:val="28"/>
        </w:rPr>
        <w:t xml:space="preserve"> – лечение; лечение движением)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771C3">
        <w:rPr>
          <w:rFonts w:ascii="Times New Roman" w:hAnsi="Times New Roman" w:cs="Times New Roman"/>
          <w:sz w:val="28"/>
          <w:szCs w:val="28"/>
        </w:rPr>
        <w:t xml:space="preserve"> </w:t>
      </w:r>
      <w:r w:rsidR="005646E3">
        <w:rPr>
          <w:rFonts w:ascii="Times New Roman" w:hAnsi="Times New Roman" w:cs="Times New Roman"/>
          <w:sz w:val="28"/>
          <w:szCs w:val="28"/>
        </w:rPr>
        <w:t xml:space="preserve"> </w:t>
      </w:r>
      <w:r w:rsidR="006771C3">
        <w:rPr>
          <w:rFonts w:ascii="Times New Roman" w:hAnsi="Times New Roman" w:cs="Times New Roman"/>
          <w:sz w:val="28"/>
          <w:szCs w:val="28"/>
        </w:rPr>
        <w:t>К</w:t>
      </w:r>
      <w:r w:rsidR="006771C3" w:rsidRPr="006771C3">
        <w:rPr>
          <w:rFonts w:ascii="Times New Roman" w:hAnsi="Times New Roman" w:cs="Times New Roman"/>
          <w:sz w:val="28"/>
          <w:szCs w:val="28"/>
        </w:rPr>
        <w:t>инезитерапия - это обучение правильным движениям, которые позволя</w:t>
      </w:r>
      <w:r w:rsidR="006771C3">
        <w:rPr>
          <w:rFonts w:ascii="Times New Roman" w:hAnsi="Times New Roman" w:cs="Times New Roman"/>
          <w:sz w:val="28"/>
          <w:szCs w:val="28"/>
        </w:rPr>
        <w:t>ю</w:t>
      </w:r>
      <w:r w:rsidR="006771C3" w:rsidRPr="006771C3">
        <w:rPr>
          <w:rFonts w:ascii="Times New Roman" w:hAnsi="Times New Roman" w:cs="Times New Roman"/>
          <w:sz w:val="28"/>
          <w:szCs w:val="28"/>
        </w:rPr>
        <w:t>т существовать в гармонии со своим телом, не испытывая никаких физических</w:t>
      </w:r>
      <w:r w:rsidR="006771C3">
        <w:rPr>
          <w:rFonts w:ascii="Times New Roman" w:hAnsi="Times New Roman" w:cs="Times New Roman"/>
          <w:sz w:val="28"/>
          <w:szCs w:val="28"/>
        </w:rPr>
        <w:t xml:space="preserve"> или психологических</w:t>
      </w:r>
      <w:r w:rsidR="006771C3" w:rsidRPr="006771C3">
        <w:rPr>
          <w:rFonts w:ascii="Times New Roman" w:hAnsi="Times New Roman" w:cs="Times New Roman"/>
          <w:sz w:val="28"/>
          <w:szCs w:val="28"/>
        </w:rPr>
        <w:t xml:space="preserve"> недомоганий. </w:t>
      </w:r>
      <w:r w:rsidR="00852C2B" w:rsidRPr="00852C2B">
        <w:rPr>
          <w:rFonts w:ascii="Times New Roman" w:hAnsi="Times New Roman" w:cs="Times New Roman"/>
          <w:sz w:val="28"/>
          <w:szCs w:val="28"/>
        </w:rPr>
        <w:t>[</w:t>
      </w:r>
      <w:r w:rsidR="00852C2B">
        <w:rPr>
          <w:rFonts w:ascii="Times New Roman" w:hAnsi="Times New Roman" w:cs="Times New Roman"/>
          <w:sz w:val="28"/>
          <w:szCs w:val="28"/>
        </w:rPr>
        <w:t>2, с.56</w:t>
      </w:r>
      <w:r w:rsidR="00852C2B" w:rsidRPr="008C4B85">
        <w:rPr>
          <w:rFonts w:ascii="Times New Roman" w:hAnsi="Times New Roman" w:cs="Times New Roman"/>
          <w:sz w:val="28"/>
          <w:szCs w:val="28"/>
        </w:rPr>
        <w:t>]</w:t>
      </w:r>
    </w:p>
    <w:p w:rsidR="00914EE5" w:rsidRDefault="00121A68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кинези</w:t>
      </w:r>
      <w:r w:rsidR="006771C3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1C3">
        <w:rPr>
          <w:rFonts w:ascii="Times New Roman" w:hAnsi="Times New Roman" w:cs="Times New Roman"/>
          <w:sz w:val="28"/>
          <w:szCs w:val="28"/>
        </w:rPr>
        <w:t>пии является «б</w:t>
      </w:r>
      <w:r w:rsidR="00794470">
        <w:rPr>
          <w:rFonts w:ascii="Times New Roman" w:hAnsi="Times New Roman" w:cs="Times New Roman"/>
          <w:sz w:val="28"/>
          <w:szCs w:val="28"/>
        </w:rPr>
        <w:t>иоэнергопластика» - это соединение</w:t>
      </w:r>
      <w:r w:rsidR="00914EE5">
        <w:rPr>
          <w:rFonts w:ascii="Times New Roman" w:hAnsi="Times New Roman" w:cs="Times New Roman"/>
          <w:sz w:val="28"/>
          <w:szCs w:val="28"/>
        </w:rPr>
        <w:t xml:space="preserve"> движений артикуляционного аппарата и движений кистей рук.</w:t>
      </w:r>
      <w:r w:rsidR="005646E3">
        <w:rPr>
          <w:rFonts w:ascii="Times New Roman" w:hAnsi="Times New Roman" w:cs="Times New Roman"/>
          <w:sz w:val="28"/>
          <w:szCs w:val="28"/>
        </w:rPr>
        <w:t xml:space="preserve"> </w:t>
      </w:r>
      <w:r w:rsidR="00044933" w:rsidRPr="00044933">
        <w:rPr>
          <w:rFonts w:ascii="Times New Roman" w:hAnsi="Times New Roman" w:cs="Times New Roman"/>
          <w:sz w:val="28"/>
          <w:szCs w:val="28"/>
        </w:rPr>
        <w:t>[</w:t>
      </w:r>
      <w:r w:rsidR="00852C2B">
        <w:rPr>
          <w:rFonts w:ascii="Times New Roman" w:hAnsi="Times New Roman" w:cs="Times New Roman"/>
          <w:sz w:val="28"/>
          <w:szCs w:val="28"/>
        </w:rPr>
        <w:t>3, с. 5</w:t>
      </w:r>
      <w:r w:rsidR="00044933" w:rsidRPr="00044933">
        <w:rPr>
          <w:rFonts w:ascii="Times New Roman" w:hAnsi="Times New Roman" w:cs="Times New Roman"/>
          <w:sz w:val="28"/>
          <w:szCs w:val="28"/>
        </w:rPr>
        <w:t>]</w:t>
      </w:r>
      <w:r w:rsidR="00ED606A" w:rsidRPr="00ED606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D606A" w:rsidRPr="00ED606A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ED606A" w:rsidRPr="00ED606A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="00ED606A" w:rsidRPr="00ED606A">
        <w:rPr>
          <w:rFonts w:ascii="Times New Roman" w:hAnsi="Times New Roman" w:cs="Times New Roman"/>
          <w:sz w:val="28"/>
          <w:szCs w:val="28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  <w:r w:rsidR="00ED606A">
        <w:rPr>
          <w:rFonts w:ascii="Times New Roman" w:hAnsi="Times New Roman" w:cs="Times New Roman"/>
          <w:sz w:val="28"/>
          <w:szCs w:val="28"/>
        </w:rPr>
        <w:t xml:space="preserve"> </w:t>
      </w:r>
      <w:r w:rsidR="006771C3">
        <w:rPr>
          <w:rFonts w:ascii="Times New Roman" w:hAnsi="Times New Roman" w:cs="Times New Roman"/>
          <w:sz w:val="28"/>
          <w:szCs w:val="28"/>
        </w:rPr>
        <w:t xml:space="preserve">Еще </w:t>
      </w:r>
      <w:r w:rsidR="006771C3" w:rsidRPr="007B5F5E">
        <w:rPr>
          <w:rFonts w:ascii="Times New Roman" w:hAnsi="Times New Roman" w:cs="Times New Roman"/>
          <w:sz w:val="28"/>
          <w:szCs w:val="28"/>
        </w:rPr>
        <w:t>Кант И.</w:t>
      </w:r>
      <w:r w:rsidR="006771C3">
        <w:rPr>
          <w:rFonts w:ascii="Times New Roman" w:hAnsi="Times New Roman" w:cs="Times New Roman"/>
          <w:sz w:val="28"/>
          <w:szCs w:val="28"/>
        </w:rPr>
        <w:t xml:space="preserve"> в своих трудах писал, что «р</w:t>
      </w:r>
      <w:r w:rsidR="00914EE5" w:rsidRPr="007B5F5E">
        <w:rPr>
          <w:rFonts w:ascii="Times New Roman" w:hAnsi="Times New Roman" w:cs="Times New Roman"/>
          <w:sz w:val="28"/>
          <w:szCs w:val="28"/>
        </w:rPr>
        <w:t>ука является вышедшим наружу голо</w:t>
      </w:r>
      <w:r w:rsidR="00914EE5">
        <w:rPr>
          <w:rFonts w:ascii="Times New Roman" w:hAnsi="Times New Roman" w:cs="Times New Roman"/>
          <w:sz w:val="28"/>
          <w:szCs w:val="28"/>
        </w:rPr>
        <w:t>в</w:t>
      </w:r>
      <w:r w:rsidR="006771C3">
        <w:rPr>
          <w:rFonts w:ascii="Times New Roman" w:hAnsi="Times New Roman" w:cs="Times New Roman"/>
          <w:sz w:val="28"/>
          <w:szCs w:val="28"/>
        </w:rPr>
        <w:t>ным мозгом».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68" w:rsidRDefault="00121A68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работы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1A68" w:rsidRDefault="00121A68" w:rsidP="00BE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артикуляционные упражнения выполняются по стандартным методикам;</w:t>
      </w:r>
    </w:p>
    <w:p w:rsidR="00EE5428" w:rsidRPr="00121A68" w:rsidRDefault="00121A68" w:rsidP="00BE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21A68">
        <w:rPr>
          <w:rFonts w:ascii="Times New Roman" w:hAnsi="Times New Roman" w:cs="Times New Roman"/>
          <w:sz w:val="28"/>
          <w:szCs w:val="28"/>
        </w:rPr>
        <w:t>к артикуляционному упражнению присоединяется рука.</w:t>
      </w:r>
    </w:p>
    <w:p w:rsidR="00EE5428" w:rsidRDefault="00121A68" w:rsidP="00BE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21A68">
        <w:rPr>
          <w:rFonts w:ascii="Times New Roman" w:hAnsi="Times New Roman" w:cs="Times New Roman"/>
          <w:sz w:val="28"/>
          <w:szCs w:val="28"/>
        </w:rPr>
        <w:t>в  упражнениях применяются игровые персонажи,  счёт, музыка, стихи.</w:t>
      </w:r>
    </w:p>
    <w:p w:rsidR="008967F2" w:rsidRPr="008967F2" w:rsidRDefault="00AE3299" w:rsidP="00BE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чистого звукопроизношения нужны сильные, упругие и подвижные органы речи - язык, губы, мягкое нёбо. Все речевые органы состоят из мышц. </w:t>
      </w:r>
      <w:r w:rsidRPr="00AE32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 76</w:t>
      </w:r>
      <w:r w:rsidRPr="00AE3299">
        <w:rPr>
          <w:rFonts w:ascii="Times New Roman" w:hAnsi="Times New Roman" w:cs="Times New Roman"/>
          <w:sz w:val="28"/>
          <w:szCs w:val="28"/>
        </w:rPr>
        <w:t xml:space="preserve">] </w:t>
      </w:r>
      <w:r w:rsidR="008967F2" w:rsidRPr="008967F2">
        <w:rPr>
          <w:rFonts w:ascii="Times New Roman" w:hAnsi="Times New Roman" w:cs="Times New Roman"/>
          <w:sz w:val="28"/>
          <w:szCs w:val="28"/>
        </w:rPr>
        <w:t>Занятия артикуляционной гимнастикой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своим результатам подобны</w:t>
      </w:r>
      <w:r w:rsidR="008967F2" w:rsidRPr="008967F2">
        <w:rPr>
          <w:rFonts w:ascii="Times New Roman" w:hAnsi="Times New Roman" w:cs="Times New Roman"/>
          <w:sz w:val="28"/>
          <w:szCs w:val="28"/>
        </w:rPr>
        <w:t xml:space="preserve"> утренней зарядке: они усиливают кровообращение, укрепляют мышцы лица, развивают гибкость отдельных частей речевого аппарата; при этом развиваются координация движений и мелкая моторика рук. Сочетание движений речевого аппарата и кистей рук создает предпосылки к развитию координации, произвольности </w:t>
      </w:r>
      <w:r w:rsidR="008967F2" w:rsidRPr="008967F2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внимания, памяти и других психических процессов, необходимых для становления полноценной учебной деятельности. </w:t>
      </w:r>
    </w:p>
    <w:p w:rsidR="00121A68" w:rsidRDefault="00CD184C" w:rsidP="00BE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правильного звукопроизношения у детей независимо от причин и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соблюдаться ряд общих требований. Так, при устранении недостатков в произношении того или иного звука необходимо придерживаться строгой последовательности этапов логопедической работы:</w:t>
      </w:r>
    </w:p>
    <w:p w:rsidR="00CD184C" w:rsidRDefault="00CD184C" w:rsidP="00BE26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восприятия формируемого звука;</w:t>
      </w:r>
    </w:p>
    <w:p w:rsidR="00CD184C" w:rsidRDefault="00CD184C" w:rsidP="00BE26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звука;</w:t>
      </w:r>
    </w:p>
    <w:p w:rsidR="00CD184C" w:rsidRDefault="00CD184C" w:rsidP="00BE26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звука;</w:t>
      </w:r>
    </w:p>
    <w:p w:rsidR="00CD184C" w:rsidRDefault="00CD184C" w:rsidP="00BE26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формируемого и смешиваемого звука в произношении.</w:t>
      </w:r>
    </w:p>
    <w:p w:rsidR="00CD184C" w:rsidRDefault="00CD184C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четко воспринимает формируемую фонему на слух, можно исключить первый этап работы.</w:t>
      </w:r>
    </w:p>
    <w:p w:rsidR="00CD184C" w:rsidRDefault="00CD184C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втором этапе следует широко использовать опору на различные анализаторы (слуховой, зрительный, кожный и двигательный), обле</w:t>
      </w:r>
      <w:r w:rsidR="00ED60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чающую воспроизведение требуемой артикуляции по образцу и контроль над ней.</w:t>
      </w:r>
      <w:r w:rsidR="00044933">
        <w:rPr>
          <w:rFonts w:ascii="Times New Roman" w:hAnsi="Times New Roman" w:cs="Times New Roman"/>
          <w:sz w:val="28"/>
          <w:szCs w:val="28"/>
        </w:rPr>
        <w:t xml:space="preserve"> </w:t>
      </w:r>
      <w:r w:rsidR="00044933" w:rsidRPr="00044933">
        <w:rPr>
          <w:rFonts w:ascii="Times New Roman" w:hAnsi="Times New Roman" w:cs="Times New Roman"/>
          <w:sz w:val="28"/>
          <w:szCs w:val="28"/>
        </w:rPr>
        <w:t>[</w:t>
      </w:r>
      <w:r w:rsidR="00AE3299">
        <w:rPr>
          <w:rFonts w:ascii="Times New Roman" w:hAnsi="Times New Roman" w:cs="Times New Roman"/>
          <w:sz w:val="28"/>
          <w:szCs w:val="28"/>
        </w:rPr>
        <w:t>5,</w:t>
      </w:r>
      <w:r w:rsidR="00044933">
        <w:rPr>
          <w:rFonts w:ascii="Times New Roman" w:hAnsi="Times New Roman" w:cs="Times New Roman"/>
          <w:sz w:val="28"/>
          <w:szCs w:val="28"/>
        </w:rPr>
        <w:t xml:space="preserve"> с. 71</w:t>
      </w:r>
      <w:r w:rsidR="00044933" w:rsidRPr="000449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случае, такой опорой становится рука ребенка, повторяющая движения язычка.</w:t>
      </w:r>
      <w:proofErr w:type="gramEnd"/>
      <w:r w:rsidR="00044933">
        <w:rPr>
          <w:rFonts w:ascii="Times New Roman" w:hAnsi="Times New Roman" w:cs="Times New Roman"/>
          <w:sz w:val="28"/>
          <w:szCs w:val="28"/>
        </w:rPr>
        <w:t xml:space="preserve"> Пользуясь положением ладошки можно объяснить </w:t>
      </w:r>
      <w:proofErr w:type="gramStart"/>
      <w:r w:rsidR="0004493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="00044933">
        <w:rPr>
          <w:rFonts w:ascii="Times New Roman" w:hAnsi="Times New Roman" w:cs="Times New Roman"/>
          <w:sz w:val="28"/>
          <w:szCs w:val="28"/>
        </w:rPr>
        <w:t xml:space="preserve"> неправильность движений язычком при произнесении звука, что поможет более быстрой постановке отсутствующего или нарушенного звука. </w:t>
      </w:r>
    </w:p>
    <w:p w:rsidR="00ED606A" w:rsidRPr="00ED606A" w:rsidRDefault="00ED606A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ED606A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ED606A">
        <w:rPr>
          <w:rFonts w:ascii="Times New Roman" w:hAnsi="Times New Roman" w:cs="Times New Roman"/>
          <w:sz w:val="28"/>
          <w:szCs w:val="28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ED606A" w:rsidRPr="00ED606A" w:rsidRDefault="00ED606A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A">
        <w:rPr>
          <w:rFonts w:ascii="Times New Roman" w:hAnsi="Times New Roman" w:cs="Times New Roman"/>
          <w:sz w:val="28"/>
          <w:szCs w:val="28"/>
        </w:rPr>
        <w:t xml:space="preserve">Педагог может самостоятельно подобрать движение руки под любое артикуляционное упражнение. Важно не </w:t>
      </w:r>
      <w:proofErr w:type="spellStart"/>
      <w:r w:rsidRPr="00ED606A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ED606A">
        <w:rPr>
          <w:rFonts w:ascii="Times New Roman" w:hAnsi="Times New Roman" w:cs="Times New Roman"/>
          <w:sz w:val="28"/>
          <w:szCs w:val="28"/>
        </w:rPr>
        <w:t>,</w:t>
      </w:r>
      <w:r w:rsidRPr="00ED606A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ED606A"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 w:rsidRPr="00ED606A">
        <w:rPr>
          <w:rFonts w:ascii="Times New Roman" w:hAnsi="Times New Roman" w:cs="Times New Roman"/>
          <w:sz w:val="28"/>
          <w:szCs w:val="28"/>
        </w:rPr>
        <w:t> именно будет делать ребенок, а то, </w:t>
      </w:r>
      <w:r w:rsidRPr="00ED606A">
        <w:rPr>
          <w:rFonts w:ascii="Times New Roman" w:hAnsi="Times New Roman" w:cs="Times New Roman"/>
          <w:bCs/>
          <w:sz w:val="28"/>
          <w:szCs w:val="28"/>
        </w:rPr>
        <w:t>как </w:t>
      </w:r>
      <w:r w:rsidRPr="00ED606A">
        <w:rPr>
          <w:rFonts w:ascii="Times New Roman" w:hAnsi="Times New Roman" w:cs="Times New Roman"/>
          <w:sz w:val="28"/>
          <w:szCs w:val="28"/>
        </w:rPr>
        <w:t xml:space="preserve">он это </w:t>
      </w:r>
      <w:proofErr w:type="spellStart"/>
      <w:r w:rsidRPr="00ED606A">
        <w:rPr>
          <w:rFonts w:ascii="Times New Roman" w:hAnsi="Times New Roman" w:cs="Times New Roman"/>
          <w:sz w:val="28"/>
          <w:szCs w:val="28"/>
        </w:rPr>
        <w:t>cделает</w:t>
      </w:r>
      <w:proofErr w:type="spellEnd"/>
      <w:r w:rsidRPr="00ED606A">
        <w:rPr>
          <w:rFonts w:ascii="Times New Roman" w:hAnsi="Times New Roman" w:cs="Times New Roman"/>
          <w:sz w:val="28"/>
          <w:szCs w:val="28"/>
        </w:rPr>
        <w:t xml:space="preserve">. Необходимо привлечь внимание каждого ребенка к </w:t>
      </w:r>
      <w:r w:rsidRPr="00ED606A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одновременности </w:t>
      </w:r>
      <w:r w:rsidRPr="00ED606A">
        <w:rPr>
          <w:rFonts w:ascii="Times New Roman" w:hAnsi="Times New Roman" w:cs="Times New Roman"/>
          <w:sz w:val="28"/>
          <w:szCs w:val="28"/>
        </w:rPr>
        <w:t>выполнения артикуляционных движений с работой кисти; их </w:t>
      </w:r>
      <w:r w:rsidRPr="00ED606A">
        <w:rPr>
          <w:rFonts w:ascii="Times New Roman" w:hAnsi="Times New Roman" w:cs="Times New Roman"/>
          <w:bCs/>
          <w:sz w:val="28"/>
          <w:szCs w:val="28"/>
        </w:rPr>
        <w:t>ритмичности и четкости</w:t>
      </w:r>
      <w:r w:rsidRPr="00ED606A">
        <w:rPr>
          <w:rFonts w:ascii="Times New Roman" w:hAnsi="Times New Roman" w:cs="Times New Roman"/>
          <w:sz w:val="28"/>
          <w:szCs w:val="28"/>
        </w:rPr>
        <w:t>. Недопустима малейшая небрежность.</w:t>
      </w:r>
    </w:p>
    <w:p w:rsidR="00044933" w:rsidRDefault="008967F2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некоторых классических приемов артикуляционной гимнастики с подключением руки, имитирующей положение органов артикуляции:</w:t>
      </w:r>
    </w:p>
    <w:p w:rsidR="008967F2" w:rsidRDefault="008967F2" w:rsidP="00BE26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7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Хоботочек</w:t>
      </w:r>
      <w:proofErr w:type="spellEnd"/>
      <w:r w:rsidRPr="008967F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пальцы</w:t>
      </w:r>
      <w:r w:rsidRPr="008967F2">
        <w:rPr>
          <w:rFonts w:ascii="Times New Roman" w:hAnsi="Times New Roman" w:cs="Times New Roman"/>
          <w:sz w:val="28"/>
          <w:szCs w:val="28"/>
        </w:rPr>
        <w:t xml:space="preserve"> в щепотке, </w:t>
      </w:r>
    </w:p>
    <w:p w:rsidR="008967F2" w:rsidRDefault="008967F2" w:rsidP="00BE26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7F2">
        <w:rPr>
          <w:rFonts w:ascii="Times New Roman" w:hAnsi="Times New Roman" w:cs="Times New Roman"/>
          <w:sz w:val="28"/>
          <w:szCs w:val="28"/>
        </w:rPr>
        <w:t xml:space="preserve">«Горка» - кисть  руки принимает форму горки, </w:t>
      </w:r>
    </w:p>
    <w:p w:rsidR="008967F2" w:rsidRDefault="008967F2" w:rsidP="00BE26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 - ладонь принимают форму чашечки</w:t>
      </w:r>
      <w:r w:rsidRPr="00896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7F2" w:rsidRDefault="008967F2" w:rsidP="00BE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звука «Л» важно имитировать</w:t>
      </w:r>
      <w:r w:rsidRPr="008967F2">
        <w:rPr>
          <w:rFonts w:ascii="Times New Roman" w:hAnsi="Times New Roman" w:cs="Times New Roman"/>
          <w:sz w:val="28"/>
          <w:szCs w:val="28"/>
        </w:rPr>
        <w:t xml:space="preserve">  движен</w:t>
      </w:r>
      <w:r>
        <w:rPr>
          <w:rFonts w:ascii="Times New Roman" w:hAnsi="Times New Roman" w:cs="Times New Roman"/>
          <w:sz w:val="28"/>
          <w:szCs w:val="28"/>
        </w:rPr>
        <w:t>ие языка к зубам</w:t>
      </w:r>
      <w:r w:rsidR="00AE3299">
        <w:rPr>
          <w:rFonts w:ascii="Times New Roman" w:hAnsi="Times New Roman" w:cs="Times New Roman"/>
          <w:sz w:val="28"/>
          <w:szCs w:val="28"/>
        </w:rPr>
        <w:t xml:space="preserve"> (или же сразу к альвеолам)</w:t>
      </w:r>
      <w:r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Pr="008967F2">
        <w:rPr>
          <w:rFonts w:ascii="Times New Roman" w:hAnsi="Times New Roman" w:cs="Times New Roman"/>
          <w:sz w:val="28"/>
          <w:szCs w:val="28"/>
        </w:rPr>
        <w:t xml:space="preserve"> ладони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967F2">
        <w:rPr>
          <w:rFonts w:ascii="Times New Roman" w:hAnsi="Times New Roman" w:cs="Times New Roman"/>
          <w:sz w:val="28"/>
          <w:szCs w:val="28"/>
        </w:rPr>
        <w:t>и пальцев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F21A1F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F21A1F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F21A1F">
        <w:rPr>
          <w:rFonts w:ascii="Times New Roman" w:hAnsi="Times New Roman" w:cs="Times New Roman"/>
          <w:sz w:val="28"/>
          <w:szCs w:val="28"/>
        </w:rPr>
        <w:t xml:space="preserve"> </w:t>
      </w:r>
      <w:r w:rsidRPr="008967F2">
        <w:rPr>
          <w:rFonts w:ascii="Times New Roman" w:hAnsi="Times New Roman" w:cs="Times New Roman"/>
          <w:sz w:val="28"/>
          <w:szCs w:val="28"/>
        </w:rPr>
        <w:t xml:space="preserve"> зубов. При постановке звука «Р» </w:t>
      </w:r>
      <w:r>
        <w:rPr>
          <w:rFonts w:ascii="Times New Roman" w:hAnsi="Times New Roman" w:cs="Times New Roman"/>
          <w:sz w:val="28"/>
          <w:szCs w:val="28"/>
        </w:rPr>
        <w:t>важно имитировать</w:t>
      </w:r>
      <w:r w:rsidRPr="008967F2">
        <w:rPr>
          <w:rFonts w:ascii="Times New Roman" w:hAnsi="Times New Roman" w:cs="Times New Roman"/>
          <w:sz w:val="28"/>
          <w:szCs w:val="28"/>
        </w:rPr>
        <w:t xml:space="preserve">  пальцами вибрацию переднего края  чашечки и т.д. </w:t>
      </w:r>
    </w:p>
    <w:p w:rsidR="005646E3" w:rsidRPr="00852C2B" w:rsidRDefault="00F21A1F" w:rsidP="00BE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4B85">
        <w:rPr>
          <w:rFonts w:ascii="Times New Roman" w:hAnsi="Times New Roman" w:cs="Times New Roman"/>
          <w:sz w:val="28"/>
          <w:szCs w:val="28"/>
        </w:rPr>
        <w:t>а этапе автоматизации звука руки</w:t>
      </w:r>
      <w:r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="00AE3299">
        <w:rPr>
          <w:rFonts w:ascii="Times New Roman" w:hAnsi="Times New Roman" w:cs="Times New Roman"/>
          <w:sz w:val="28"/>
          <w:szCs w:val="28"/>
        </w:rPr>
        <w:t>, имитирующие</w:t>
      </w:r>
      <w:r>
        <w:rPr>
          <w:rFonts w:ascii="Times New Roman" w:hAnsi="Times New Roman" w:cs="Times New Roman"/>
          <w:sz w:val="28"/>
          <w:szCs w:val="28"/>
        </w:rPr>
        <w:t xml:space="preserve"> движения язычка при произнесении отсу</w:t>
      </w:r>
      <w:r w:rsidR="008C4B85">
        <w:rPr>
          <w:rFonts w:ascii="Times New Roman" w:hAnsi="Times New Roman" w:cs="Times New Roman"/>
          <w:sz w:val="28"/>
          <w:szCs w:val="28"/>
        </w:rPr>
        <w:t>тствующего или нарушенного являю</w:t>
      </w:r>
      <w:r>
        <w:rPr>
          <w:rFonts w:ascii="Times New Roman" w:hAnsi="Times New Roman" w:cs="Times New Roman"/>
          <w:sz w:val="28"/>
          <w:szCs w:val="28"/>
        </w:rPr>
        <w:t xml:space="preserve">тся напоминанием о том, что должен выполнять язычок и как должна  проходить воздушная струя при произнесении звука. </w:t>
      </w:r>
      <w:r w:rsidR="005646E3" w:rsidRPr="005646E3">
        <w:rPr>
          <w:rFonts w:ascii="Times New Roman" w:hAnsi="Times New Roman" w:cs="Times New Roman"/>
          <w:sz w:val="28"/>
          <w:szCs w:val="28"/>
        </w:rPr>
        <w:t xml:space="preserve">Очень важен эмоциональный контакт ребенка и логопеда. Учитывая, что в благоприятном состоянии  хорошо воспринимается материал, </w:t>
      </w:r>
      <w:r w:rsidR="005646E3">
        <w:rPr>
          <w:rFonts w:ascii="Times New Roman" w:hAnsi="Times New Roman" w:cs="Times New Roman"/>
          <w:sz w:val="28"/>
          <w:szCs w:val="28"/>
        </w:rPr>
        <w:t xml:space="preserve">каждому занятию нужно стараться </w:t>
      </w:r>
      <w:r w:rsidR="005646E3" w:rsidRPr="005646E3">
        <w:rPr>
          <w:rFonts w:ascii="Times New Roman" w:hAnsi="Times New Roman" w:cs="Times New Roman"/>
          <w:sz w:val="28"/>
          <w:szCs w:val="28"/>
        </w:rPr>
        <w:t>придать эмоциональную окраску, воздействовать на эмоциональную сферу ребенка. Для этого  при</w:t>
      </w:r>
      <w:r w:rsidR="005646E3">
        <w:rPr>
          <w:rFonts w:ascii="Times New Roman" w:hAnsi="Times New Roman" w:cs="Times New Roman"/>
          <w:sz w:val="28"/>
          <w:szCs w:val="28"/>
        </w:rPr>
        <w:t xml:space="preserve"> автоматизации звуков  заучивать</w:t>
      </w:r>
      <w:r w:rsidR="005646E3" w:rsidRPr="005646E3">
        <w:rPr>
          <w:rFonts w:ascii="Times New Roman" w:hAnsi="Times New Roman" w:cs="Times New Roman"/>
          <w:sz w:val="28"/>
          <w:szCs w:val="28"/>
        </w:rPr>
        <w:t xml:space="preserve"> много стихов  со смешным, понятным ребенку сюжетом. Он слышит выразительную речь, заражаясь эмоциями, старается сказать также. </w:t>
      </w:r>
      <w:r w:rsidR="00852C2B" w:rsidRPr="00852C2B">
        <w:rPr>
          <w:rFonts w:ascii="Times New Roman" w:hAnsi="Times New Roman" w:cs="Times New Roman"/>
          <w:sz w:val="28"/>
          <w:szCs w:val="28"/>
        </w:rPr>
        <w:t>[5</w:t>
      </w:r>
      <w:r w:rsidR="00852C2B">
        <w:rPr>
          <w:rFonts w:ascii="Times New Roman" w:hAnsi="Times New Roman" w:cs="Times New Roman"/>
          <w:sz w:val="28"/>
          <w:szCs w:val="28"/>
        </w:rPr>
        <w:t>, с. 24</w:t>
      </w:r>
      <w:r w:rsidR="00852C2B" w:rsidRPr="00852C2B">
        <w:rPr>
          <w:rFonts w:ascii="Times New Roman" w:hAnsi="Times New Roman" w:cs="Times New Roman"/>
          <w:sz w:val="28"/>
          <w:szCs w:val="28"/>
        </w:rPr>
        <w:t>]</w:t>
      </w:r>
    </w:p>
    <w:p w:rsidR="00F21A1F" w:rsidRPr="008967F2" w:rsidRDefault="00AE3299" w:rsidP="00BE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21A1F">
        <w:rPr>
          <w:rFonts w:ascii="Times New Roman" w:hAnsi="Times New Roman" w:cs="Times New Roman"/>
          <w:sz w:val="28"/>
          <w:szCs w:val="28"/>
        </w:rPr>
        <w:t xml:space="preserve"> сравнение положений рук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1A1F">
        <w:rPr>
          <w:rFonts w:ascii="Times New Roman" w:hAnsi="Times New Roman" w:cs="Times New Roman"/>
          <w:sz w:val="28"/>
          <w:szCs w:val="28"/>
        </w:rPr>
        <w:t xml:space="preserve"> и восприятие фонемы на звук поможет ребенку на стадии дифференциации звуков намного быстрее выявить различия артикуляции смешиваемых или нарушенных звуков  и более четко контролировать ее.</w:t>
      </w:r>
    </w:p>
    <w:p w:rsidR="00F21A1F" w:rsidRDefault="00F21A1F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Систематическая работа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D606A" w:rsidRDefault="00F21A1F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привлечению интереса детей к логопедическим занятиям;</w:t>
      </w:r>
    </w:p>
    <w:p w:rsidR="00F21A1F" w:rsidRDefault="00F21A1F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достичь положительных результатов в развитии артикуляционной, мелкой, общей моторики;</w:t>
      </w:r>
    </w:p>
    <w:p w:rsidR="00F21A1F" w:rsidRDefault="00F21A1F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облегчает постановку, автоматизацию, дифференциацию и введение звуков в речь;</w:t>
      </w:r>
    </w:p>
    <w:p w:rsidR="00F21A1F" w:rsidRDefault="00F21A1F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более быстрому преодолению речевых нарушений.</w:t>
      </w:r>
    </w:p>
    <w:p w:rsidR="00BE2615" w:rsidRDefault="00BE2615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15" w:rsidRDefault="00BE2615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06A" w:rsidRDefault="00BE2615" w:rsidP="00BE26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D606A" w:rsidRDefault="00852C2B" w:rsidP="00852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E3" w:rsidRPr="00852C2B">
        <w:rPr>
          <w:rFonts w:ascii="Times New Roman" w:hAnsi="Times New Roman" w:cs="Times New Roman"/>
          <w:sz w:val="28"/>
          <w:szCs w:val="28"/>
        </w:rPr>
        <w:t>Полякова М. А. Самоучитель по логопедии. Универсальное руководство. М.: Айрис Пресс, 2009 г.</w:t>
      </w:r>
    </w:p>
    <w:p w:rsidR="00852C2B" w:rsidRDefault="00852C2B" w:rsidP="00852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2C2B">
        <w:rPr>
          <w:rFonts w:ascii="Times New Roman" w:hAnsi="Times New Roman" w:cs="Times New Roman"/>
          <w:sz w:val="28"/>
          <w:szCs w:val="28"/>
        </w:rPr>
        <w:t>Бубновский</w:t>
      </w:r>
      <w:proofErr w:type="spellEnd"/>
      <w:r w:rsidRPr="00852C2B">
        <w:rPr>
          <w:rFonts w:ascii="Times New Roman" w:hAnsi="Times New Roman" w:cs="Times New Roman"/>
          <w:sz w:val="28"/>
          <w:szCs w:val="28"/>
        </w:rPr>
        <w:t xml:space="preserve"> С.М. Теория и методика кин</w:t>
      </w:r>
      <w:r>
        <w:rPr>
          <w:rFonts w:ascii="Times New Roman" w:hAnsi="Times New Roman" w:cs="Times New Roman"/>
          <w:sz w:val="28"/>
          <w:szCs w:val="28"/>
        </w:rPr>
        <w:t>езитерапии методическое пособие</w:t>
      </w:r>
      <w:r w:rsidRPr="00852C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2C2B">
        <w:rPr>
          <w:rFonts w:ascii="Times New Roman" w:hAnsi="Times New Roman" w:cs="Times New Roman"/>
          <w:sz w:val="28"/>
          <w:szCs w:val="28"/>
        </w:rPr>
        <w:t xml:space="preserve">од редакцией к.м.н. </w:t>
      </w:r>
      <w:proofErr w:type="spellStart"/>
      <w:r w:rsidRPr="00852C2B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852C2B">
        <w:rPr>
          <w:rFonts w:ascii="Times New Roman" w:hAnsi="Times New Roman" w:cs="Times New Roman"/>
          <w:sz w:val="28"/>
          <w:szCs w:val="28"/>
        </w:rPr>
        <w:t xml:space="preserve"> С.М..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852C2B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7B5F5E" w:rsidRDefault="00852C2B" w:rsidP="00852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A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4933" w:rsidRPr="00044933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044933" w:rsidRPr="00044933">
        <w:rPr>
          <w:rFonts w:ascii="Times New Roman" w:hAnsi="Times New Roman" w:cs="Times New Roman"/>
          <w:sz w:val="28"/>
          <w:szCs w:val="28"/>
        </w:rPr>
        <w:t xml:space="preserve"> А.В., Лазаренко О.И. Хочу в школу. М.: Арктур, 1999.</w:t>
      </w:r>
    </w:p>
    <w:p w:rsidR="00AE3299" w:rsidRDefault="00AE3299" w:rsidP="00852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Логопедия. С.-П.: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2013</w:t>
      </w:r>
    </w:p>
    <w:p w:rsidR="00852C2B" w:rsidRDefault="00AE3299" w:rsidP="00852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C2B">
        <w:rPr>
          <w:rFonts w:ascii="Times New Roman" w:hAnsi="Times New Roman" w:cs="Times New Roman"/>
          <w:sz w:val="28"/>
          <w:szCs w:val="28"/>
        </w:rPr>
        <w:t xml:space="preserve">. Фомичева Т. Б., </w:t>
      </w:r>
      <w:proofErr w:type="spellStart"/>
      <w:r w:rsidR="00852C2B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="00852C2B">
        <w:rPr>
          <w:rFonts w:ascii="Times New Roman" w:hAnsi="Times New Roman" w:cs="Times New Roman"/>
          <w:sz w:val="28"/>
          <w:szCs w:val="28"/>
        </w:rPr>
        <w:t xml:space="preserve"> Н. А., Чиркина Г. В. Основы логопедии. М.: Просвещение, 1989.</w:t>
      </w:r>
    </w:p>
    <w:sectPr w:rsidR="00852C2B" w:rsidSect="007B5F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3D"/>
    <w:multiLevelType w:val="hybridMultilevel"/>
    <w:tmpl w:val="0D8AAD02"/>
    <w:lvl w:ilvl="0" w:tplc="4B403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B0C61"/>
    <w:multiLevelType w:val="hybridMultilevel"/>
    <w:tmpl w:val="288E4C20"/>
    <w:lvl w:ilvl="0" w:tplc="B95C9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86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2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A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4B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81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44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A6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00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F1A76"/>
    <w:multiLevelType w:val="hybridMultilevel"/>
    <w:tmpl w:val="B9905BAA"/>
    <w:lvl w:ilvl="0" w:tplc="9796BFC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5E"/>
    <w:rsid w:val="00044933"/>
    <w:rsid w:val="00121A68"/>
    <w:rsid w:val="005646E3"/>
    <w:rsid w:val="006771C3"/>
    <w:rsid w:val="00744FB4"/>
    <w:rsid w:val="00794470"/>
    <w:rsid w:val="007B5F5E"/>
    <w:rsid w:val="00852C2B"/>
    <w:rsid w:val="008967F2"/>
    <w:rsid w:val="008C4B85"/>
    <w:rsid w:val="00914EE5"/>
    <w:rsid w:val="009A4715"/>
    <w:rsid w:val="00A90C17"/>
    <w:rsid w:val="00AE3299"/>
    <w:rsid w:val="00B50C59"/>
    <w:rsid w:val="00BE2615"/>
    <w:rsid w:val="00CD184C"/>
    <w:rsid w:val="00D6698C"/>
    <w:rsid w:val="00ED606A"/>
    <w:rsid w:val="00EE5428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4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1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3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5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2015-10-08T18:53:00Z</dcterms:created>
  <dcterms:modified xsi:type="dcterms:W3CDTF">2015-10-12T09:20:00Z</dcterms:modified>
</cp:coreProperties>
</file>