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39"/>
        <w:gridCol w:w="4027"/>
      </w:tblGrid>
      <w:tr w:rsidR="00AA3C4A" w:rsidRPr="00511FC2" w:rsidTr="00346A0B">
        <w:trPr>
          <w:trHeight w:val="30"/>
          <w:tblCellSpacing w:w="0" w:type="auto"/>
        </w:trPr>
        <w:tc>
          <w:tcPr>
            <w:tcW w:w="6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346A0B" w:rsidRDefault="00AA3C4A" w:rsidP="001353F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CE331F" w:rsidRDefault="00AA3C4A" w:rsidP="001353FC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CE331F">
              <w:rPr>
                <w:color w:val="000000"/>
                <w:sz w:val="20"/>
                <w:lang w:val="ru-RU"/>
              </w:rPr>
              <w:t>Педагогтерді</w:t>
            </w:r>
            <w:proofErr w:type="spellEnd"/>
            <w:r w:rsidRPr="00CE331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E331F">
              <w:rPr>
                <w:color w:val="000000"/>
                <w:sz w:val="20"/>
                <w:lang w:val="ru-RU"/>
              </w:rPr>
              <w:t>аттестаттаудан</w:t>
            </w:r>
            <w:proofErr w:type="spellEnd"/>
            <w:r w:rsidRPr="00CE331F">
              <w:rPr>
                <w:lang w:val="ru-RU"/>
              </w:rPr>
              <w:br/>
            </w:r>
            <w:proofErr w:type="spellStart"/>
            <w:r w:rsidRPr="00CE331F">
              <w:rPr>
                <w:color w:val="000000"/>
                <w:sz w:val="20"/>
                <w:lang w:val="ru-RU"/>
              </w:rPr>
              <w:t>өткізу</w:t>
            </w:r>
            <w:proofErr w:type="spellEnd"/>
            <w:r w:rsidRPr="00CE331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E331F">
              <w:rPr>
                <w:color w:val="000000"/>
                <w:sz w:val="20"/>
                <w:lang w:val="ru-RU"/>
              </w:rPr>
              <w:t>қағидалары</w:t>
            </w:r>
            <w:proofErr w:type="spellEnd"/>
            <w:r w:rsidRPr="00CE331F">
              <w:rPr>
                <w:color w:val="000000"/>
                <w:sz w:val="20"/>
                <w:lang w:val="ru-RU"/>
              </w:rPr>
              <w:t xml:space="preserve"> мен </w:t>
            </w:r>
            <w:r w:rsidRPr="00CE331F">
              <w:rPr>
                <w:lang w:val="ru-RU"/>
              </w:rPr>
              <w:br/>
            </w:r>
            <w:proofErr w:type="spellStart"/>
            <w:r w:rsidRPr="00CE331F">
              <w:rPr>
                <w:color w:val="000000"/>
                <w:sz w:val="20"/>
                <w:lang w:val="ru-RU"/>
              </w:rPr>
              <w:t>шарттарына</w:t>
            </w:r>
            <w:proofErr w:type="spellEnd"/>
            <w:r w:rsidRPr="00CE331F">
              <w:rPr>
                <w:lang w:val="ru-RU"/>
              </w:rPr>
              <w:br/>
            </w:r>
            <w:r w:rsidRPr="00CE331F">
              <w:rPr>
                <w:color w:val="000000"/>
                <w:sz w:val="20"/>
                <w:lang w:val="ru-RU"/>
              </w:rPr>
              <w:t>9-қосымша</w:t>
            </w:r>
          </w:p>
        </w:tc>
      </w:tr>
    </w:tbl>
    <w:p w:rsidR="00AA3C4A" w:rsidRPr="00CE331F" w:rsidRDefault="00AA3C4A" w:rsidP="00AA3C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E331F">
        <w:rPr>
          <w:color w:val="000000"/>
          <w:sz w:val="28"/>
          <w:lang w:val="ru-RU"/>
        </w:rPr>
        <w:t xml:space="preserve"> </w:t>
      </w:r>
    </w:p>
    <w:p w:rsidR="00AA3C4A" w:rsidRDefault="00AA3C4A" w:rsidP="00AA3C4A">
      <w:pPr>
        <w:spacing w:after="0"/>
      </w:pPr>
      <w:bookmarkStart w:id="0" w:name="z290"/>
      <w:r w:rsidRPr="00CE331F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Сабақтарды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бақылау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6847"/>
      </w:tblGrid>
      <w:tr w:rsidR="00AA3C4A" w:rsidRPr="00511FC2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AA3C4A" w:rsidRPr="00CE331F" w:rsidRDefault="00AA3C4A" w:rsidP="001353FC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CE331F">
              <w:rPr>
                <w:color w:val="000000"/>
                <w:sz w:val="20"/>
                <w:lang w:val="ru-RU"/>
              </w:rPr>
              <w:t>Педагогтің</w:t>
            </w:r>
            <w:proofErr w:type="spellEnd"/>
            <w:r w:rsidRPr="00CE331F">
              <w:rPr>
                <w:color w:val="000000"/>
                <w:sz w:val="20"/>
                <w:lang w:val="ru-RU"/>
              </w:rPr>
              <w:t xml:space="preserve"> ТАӘ (бар </w:t>
            </w:r>
            <w:proofErr w:type="spellStart"/>
            <w:r w:rsidRPr="00CE331F">
              <w:rPr>
                <w:color w:val="000000"/>
                <w:sz w:val="20"/>
                <w:lang w:val="ru-RU"/>
              </w:rPr>
              <w:t>болғанда</w:t>
            </w:r>
            <w:proofErr w:type="spellEnd"/>
            <w:r w:rsidRPr="00CE331F">
              <w:rPr>
                <w:color w:val="000000"/>
                <w:sz w:val="20"/>
                <w:lang w:val="ru-RU"/>
              </w:rPr>
              <w:t>)</w:t>
            </w:r>
          </w:p>
          <w:p w:rsidR="00AA3C4A" w:rsidRPr="00CE331F" w:rsidRDefault="00CE331F" w:rsidP="001353FC">
            <w:pPr>
              <w:spacing w:after="20"/>
              <w:ind w:left="20"/>
              <w:jc w:val="both"/>
              <w:rPr>
                <w:lang w:val="ru-RU"/>
              </w:rPr>
            </w:pPr>
            <w:r w:rsidRPr="00CE331F">
              <w:rPr>
                <w:lang w:val="ru-RU"/>
              </w:rPr>
              <w:t xml:space="preserve"> </w:t>
            </w:r>
            <w:proofErr w:type="spellStart"/>
            <w:r w:rsidRPr="00CE331F">
              <w:rPr>
                <w:lang w:val="ru-RU"/>
              </w:rPr>
              <w:t>Етекбаева</w:t>
            </w:r>
            <w:proofErr w:type="spellEnd"/>
            <w:r w:rsidRPr="00CE331F">
              <w:rPr>
                <w:lang w:val="ru-RU"/>
              </w:rPr>
              <w:t xml:space="preserve"> С. Е. </w:t>
            </w:r>
            <w:proofErr w:type="spellStart"/>
            <w:r w:rsidRPr="00CE331F">
              <w:rPr>
                <w:lang w:val="ru-RU"/>
              </w:rPr>
              <w:t>Сатубалдина</w:t>
            </w:r>
            <w:proofErr w:type="spellEnd"/>
            <w:r w:rsidRPr="00CE331F">
              <w:rPr>
                <w:lang w:val="ru-RU"/>
              </w:rPr>
              <w:t xml:space="preserve"> Ж. К. </w:t>
            </w:r>
            <w:proofErr w:type="spellStart"/>
            <w:r w:rsidRPr="00CE331F">
              <w:rPr>
                <w:lang w:val="ru-RU"/>
              </w:rPr>
              <w:t>Исмайлов</w:t>
            </w:r>
            <w:proofErr w:type="spellEnd"/>
            <w:r w:rsidRPr="00CE331F">
              <w:rPr>
                <w:lang w:val="ru-RU"/>
              </w:rPr>
              <w:t xml:space="preserve"> Ж. С</w:t>
            </w:r>
            <w:r w:rsidRPr="00CE331F">
              <w:rPr>
                <w:color w:val="000000"/>
                <w:sz w:val="20"/>
                <w:lang w:val="ru-RU"/>
              </w:rPr>
              <w:t xml:space="preserve"> </w:t>
            </w:r>
          </w:p>
          <w:p w:rsidR="00AA3C4A" w:rsidRPr="00CE331F" w:rsidRDefault="00AA3C4A" w:rsidP="00CE331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511FC2" w:rsidRDefault="00AA3C4A" w:rsidP="001353FC">
            <w:pPr>
              <w:spacing w:after="20"/>
              <w:ind w:left="20"/>
              <w:jc w:val="both"/>
              <w:rPr>
                <w:lang w:val="kk-KZ"/>
              </w:rPr>
            </w:pPr>
            <w:bookmarkStart w:id="1" w:name="_Hlk127439032"/>
            <w:proofErr w:type="spellStart"/>
            <w:r w:rsidRPr="00511FC2">
              <w:rPr>
                <w:color w:val="000000"/>
                <w:sz w:val="20"/>
                <w:lang w:val="ru-RU"/>
              </w:rPr>
              <w:t>Бақылаушының</w:t>
            </w:r>
            <w:proofErr w:type="spellEnd"/>
            <w:r w:rsidRPr="00511FC2">
              <w:rPr>
                <w:color w:val="000000"/>
                <w:sz w:val="20"/>
                <w:lang w:val="ru-RU"/>
              </w:rPr>
              <w:t xml:space="preserve"> ТАӘ (бар </w:t>
            </w:r>
            <w:proofErr w:type="spellStart"/>
            <w:r w:rsidRPr="00511FC2">
              <w:rPr>
                <w:color w:val="000000"/>
                <w:sz w:val="20"/>
                <w:lang w:val="ru-RU"/>
              </w:rPr>
              <w:t>болғанда</w:t>
            </w:r>
            <w:proofErr w:type="spellEnd"/>
            <w:r w:rsidRPr="00511FC2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="00511FC2">
              <w:rPr>
                <w:color w:val="000000"/>
                <w:sz w:val="20"/>
                <w:lang w:val="ru-RU"/>
              </w:rPr>
              <w:t>Жумагулова</w:t>
            </w:r>
            <w:proofErr w:type="spellEnd"/>
            <w:r w:rsidR="00511FC2">
              <w:rPr>
                <w:color w:val="000000"/>
                <w:sz w:val="20"/>
                <w:lang w:val="ru-RU"/>
              </w:rPr>
              <w:t xml:space="preserve"> Гульжан </w:t>
            </w:r>
            <w:proofErr w:type="spellStart"/>
            <w:r w:rsidR="00511FC2">
              <w:rPr>
                <w:color w:val="000000"/>
                <w:sz w:val="20"/>
                <w:lang w:val="ru-RU"/>
              </w:rPr>
              <w:t>Сахановна</w:t>
            </w:r>
            <w:proofErr w:type="spellEnd"/>
            <w:r w:rsidR="00511FC2">
              <w:rPr>
                <w:color w:val="000000"/>
                <w:sz w:val="20"/>
                <w:lang w:val="ru-RU"/>
              </w:rPr>
              <w:t xml:space="preserve"> -директор </w:t>
            </w:r>
            <w:r w:rsidR="00511FC2">
              <w:rPr>
                <w:color w:val="000000"/>
                <w:sz w:val="20"/>
                <w:lang w:val="kk-KZ"/>
              </w:rPr>
              <w:t>ҒӘЖ орынбасары</w:t>
            </w:r>
          </w:p>
          <w:bookmarkEnd w:id="1"/>
          <w:p w:rsidR="00AA3C4A" w:rsidRPr="00511FC2" w:rsidRDefault="00AA3C4A" w:rsidP="001353F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511FC2" w:rsidRDefault="00AA3C4A" w:rsidP="001353FC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11FC2">
              <w:rPr>
                <w:color w:val="000000"/>
                <w:sz w:val="20"/>
                <w:lang w:val="ru-RU"/>
              </w:rPr>
              <w:t>Мектеп</w:t>
            </w:r>
            <w:proofErr w:type="spellEnd"/>
            <w:r w:rsidRPr="00511FC2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511FC2">
              <w:rPr>
                <w:color w:val="000000"/>
                <w:sz w:val="20"/>
                <w:lang w:val="ru-RU"/>
              </w:rPr>
              <w:t>сынып</w:t>
            </w:r>
            <w:proofErr w:type="spellEnd"/>
          </w:p>
          <w:p w:rsidR="00CE331F" w:rsidRPr="00511FC2" w:rsidRDefault="00CE331F" w:rsidP="00CE331F">
            <w:pPr>
              <w:spacing w:after="0"/>
              <w:jc w:val="both"/>
              <w:rPr>
                <w:lang w:val="ru-RU"/>
              </w:rPr>
            </w:pPr>
            <w:r w:rsidRPr="00511FC2">
              <w:rPr>
                <w:lang w:val="ru-RU"/>
              </w:rPr>
              <w:t xml:space="preserve">  </w:t>
            </w:r>
            <w:r w:rsidRPr="00CE331F">
              <w:rPr>
                <w:lang w:val="ru-RU"/>
              </w:rPr>
              <w:t>Қ</w:t>
            </w:r>
            <w:r w:rsidRPr="00511FC2">
              <w:rPr>
                <w:lang w:val="ru-RU"/>
              </w:rPr>
              <w:t xml:space="preserve">. </w:t>
            </w:r>
            <w:proofErr w:type="spellStart"/>
            <w:r w:rsidRPr="00CE331F">
              <w:rPr>
                <w:lang w:val="ru-RU"/>
              </w:rPr>
              <w:t>Сәтбаев</w:t>
            </w:r>
            <w:proofErr w:type="spellEnd"/>
            <w:r w:rsidRPr="00511FC2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атындағы</w:t>
            </w:r>
            <w:proofErr w:type="spellEnd"/>
            <w:r w:rsidRPr="00511FC2">
              <w:rPr>
                <w:lang w:val="ru-RU"/>
              </w:rPr>
              <w:t xml:space="preserve"> </w:t>
            </w:r>
            <w:r>
              <w:t>BINOM</w:t>
            </w:r>
            <w:r w:rsidRPr="00511FC2">
              <w:rPr>
                <w:lang w:val="ru-RU"/>
              </w:rPr>
              <w:t xml:space="preserve"> </w:t>
            </w:r>
            <w:proofErr w:type="gramStart"/>
            <w:r>
              <w:t>SCHOOL</w:t>
            </w:r>
            <w:r w:rsidRPr="00511FC2">
              <w:rPr>
                <w:lang w:val="ru-RU"/>
              </w:rPr>
              <w:t xml:space="preserve">  </w:t>
            </w:r>
            <w:proofErr w:type="spellStart"/>
            <w:r w:rsidRPr="00511FC2">
              <w:rPr>
                <w:lang w:val="ru-RU"/>
              </w:rPr>
              <w:t>мектеп</w:t>
            </w:r>
            <w:proofErr w:type="gramEnd"/>
            <w:r w:rsidRPr="00511FC2">
              <w:rPr>
                <w:lang w:val="ru-RU"/>
              </w:rPr>
              <w:t>-лицейі</w:t>
            </w:r>
            <w:proofErr w:type="spellEnd"/>
            <w:r w:rsidRPr="00511FC2">
              <w:rPr>
                <w:lang w:val="ru-RU"/>
              </w:rPr>
              <w:t xml:space="preserve"> 5 "</w:t>
            </w:r>
            <w:r w:rsidRPr="00CE331F">
              <w:rPr>
                <w:lang w:val="ru-RU"/>
              </w:rPr>
              <w:t>и</w:t>
            </w:r>
            <w:r w:rsidRPr="00511FC2">
              <w:rPr>
                <w:lang w:val="ru-RU"/>
              </w:rPr>
              <w:t xml:space="preserve">" </w:t>
            </w:r>
            <w:proofErr w:type="spellStart"/>
            <w:r w:rsidRPr="00CE331F">
              <w:rPr>
                <w:lang w:val="ru-RU"/>
              </w:rPr>
              <w:t>сынып</w:t>
            </w:r>
            <w:proofErr w:type="spellEnd"/>
            <w:r w:rsidRPr="00511FC2">
              <w:rPr>
                <w:lang w:val="ru-RU"/>
              </w:rPr>
              <w:t xml:space="preserve"> </w:t>
            </w:r>
          </w:p>
          <w:p w:rsidR="00AA3C4A" w:rsidRPr="00511FC2" w:rsidRDefault="00AA3C4A" w:rsidP="00CE331F">
            <w:pPr>
              <w:spacing w:after="0"/>
              <w:jc w:val="both"/>
              <w:rPr>
                <w:lang w:val="ru-RU"/>
              </w:rPr>
            </w:pPr>
          </w:p>
          <w:p w:rsidR="00AA3C4A" w:rsidRPr="00511FC2" w:rsidRDefault="00AA3C4A" w:rsidP="00CE331F">
            <w:pPr>
              <w:spacing w:after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Мерзім</w:t>
            </w:r>
            <w:proofErr w:type="spellEnd"/>
          </w:p>
          <w:p w:rsidR="00AA3C4A" w:rsidRDefault="00CE331F" w:rsidP="001353FC">
            <w:pPr>
              <w:spacing w:after="20"/>
              <w:ind w:left="20"/>
              <w:jc w:val="both"/>
            </w:pPr>
            <w:proofErr w:type="spellStart"/>
            <w:r w:rsidRPr="00CE331F">
              <w:rPr>
                <w:lang w:val="ru-RU"/>
              </w:rPr>
              <w:t>Күні</w:t>
            </w:r>
            <w:proofErr w:type="spellEnd"/>
            <w:r w:rsidRPr="00CE331F">
              <w:t xml:space="preserve"> 27.01.23 </w:t>
            </w:r>
            <w:r w:rsidRPr="00CE331F">
              <w:rPr>
                <w:lang w:val="ru-RU"/>
              </w:rPr>
              <w:t>ж</w:t>
            </w:r>
            <w:r w:rsidRPr="00CE331F">
              <w:t>.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ұсынылды</w:t>
            </w:r>
            <w:proofErr w:type="spellEnd"/>
          </w:p>
          <w:p w:rsidR="00AA3C4A" w:rsidRDefault="00AA3C4A" w:rsidP="001353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Иә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RPr="00D81094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жаңа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оқығанды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</w:t>
            </w:r>
            <w:proofErr w:type="spellEnd"/>
            <w:r>
              <w:rPr>
                <w:color w:val="000000"/>
                <w:sz w:val="20"/>
              </w:rPr>
              <w:t xml:space="preserve"> (Lesson Study (</w:t>
            </w:r>
            <w:proofErr w:type="spellStart"/>
            <w:r>
              <w:rPr>
                <w:color w:val="000000"/>
                <w:sz w:val="20"/>
              </w:rPr>
              <w:t>Лессон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стади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циклдарынан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0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094" w:rsidRDefault="00AA3C4A" w:rsidP="00D81094">
            <w:pPr>
              <w:spacing w:after="0"/>
              <w:ind w:firstLine="709"/>
              <w:jc w:val="both"/>
            </w:pPr>
            <w:proofErr w:type="spellStart"/>
            <w:r w:rsidRPr="00D81094">
              <w:rPr>
                <w:color w:val="000000"/>
                <w:sz w:val="20"/>
                <w:lang w:val="ru-RU"/>
              </w:rPr>
              <w:t>Комментарийлер</w:t>
            </w:r>
            <w:proofErr w:type="spellEnd"/>
            <w:r w:rsidRPr="00D81094">
              <w:rPr>
                <w:color w:val="000000"/>
                <w:sz w:val="20"/>
              </w:rPr>
              <w:t>:</w:t>
            </w:r>
            <w:r w:rsidR="00D81094" w:rsidRPr="00D81094">
              <w:t xml:space="preserve"> </w:t>
            </w:r>
            <w:proofErr w:type="spellStart"/>
            <w:proofErr w:type="gramStart"/>
            <w:r w:rsidR="00D81094" w:rsidRPr="00D81094">
              <w:rPr>
                <w:lang w:val="ru-RU"/>
              </w:rPr>
              <w:t>сараланған</w:t>
            </w:r>
            <w:proofErr w:type="spellEnd"/>
            <w:r w:rsidR="00D81094" w:rsidRPr="00D81094">
              <w:t>.</w:t>
            </w:r>
            <w:proofErr w:type="spellStart"/>
            <w:r w:rsidR="00D81094" w:rsidRPr="00D81094">
              <w:rPr>
                <w:lang w:val="ru-RU"/>
              </w:rPr>
              <w:t>Аралас</w:t>
            </w:r>
            <w:proofErr w:type="spellEnd"/>
            <w:proofErr w:type="gramEnd"/>
            <w:r w:rsidR="00D81094">
              <w:rPr>
                <w:lang w:val="kk-KZ"/>
              </w:rPr>
              <w:t xml:space="preserve"> зерттеу </w:t>
            </w:r>
            <w:proofErr w:type="spellStart"/>
            <w:r w:rsidR="00D81094">
              <w:t>сабағы</w:t>
            </w:r>
            <w:proofErr w:type="spellEnd"/>
            <w:r w:rsidR="00D81094">
              <w:t xml:space="preserve"> (Lesson Study </w:t>
            </w:r>
            <w:proofErr w:type="spellStart"/>
            <w:r w:rsidR="00D81094">
              <w:t>циклдарынан</w:t>
            </w:r>
            <w:proofErr w:type="spellEnd"/>
            <w:r w:rsidR="00D81094">
              <w:t>)</w:t>
            </w:r>
          </w:p>
          <w:p w:rsidR="00D81094" w:rsidRDefault="00D81094" w:rsidP="00D81094">
            <w:pPr>
              <w:spacing w:after="0"/>
              <w:ind w:firstLine="709"/>
              <w:jc w:val="both"/>
            </w:pPr>
            <w:r>
              <w:t>(</w:t>
            </w:r>
            <w:proofErr w:type="spellStart"/>
            <w:r>
              <w:t>Лессон</w:t>
            </w:r>
            <w:proofErr w:type="spellEnd"/>
            <w:r>
              <w:t xml:space="preserve"> </w:t>
            </w:r>
            <w:proofErr w:type="spellStart"/>
            <w:r>
              <w:t>стади</w:t>
            </w:r>
            <w:proofErr w:type="spellEnd"/>
            <w:r>
              <w:t>)</w:t>
            </w:r>
          </w:p>
          <w:p w:rsidR="00AA3C4A" w:rsidRPr="00D81094" w:rsidRDefault="00AA3C4A" w:rsidP="001353FC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МЖМБС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0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094" w:rsidRDefault="00D81094" w:rsidP="00D81094">
            <w:pPr>
              <w:spacing w:after="0"/>
              <w:ind w:firstLine="709"/>
              <w:jc w:val="both"/>
            </w:pPr>
            <w:r>
              <w:t xml:space="preserve">МЖМБС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бағдарламасына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мақсаттары</w:t>
            </w:r>
            <w:proofErr w:type="spellEnd"/>
            <w:r>
              <w:t xml:space="preserve">: 5.1.6.2 </w:t>
            </w:r>
            <w:proofErr w:type="spellStart"/>
            <w:r>
              <w:t>олардың</w:t>
            </w:r>
            <w:proofErr w:type="spellEnd"/>
            <w:r>
              <w:t xml:space="preserve"> </w:t>
            </w:r>
            <w:proofErr w:type="spellStart"/>
            <w:r>
              <w:t>қасиеттері</w:t>
            </w:r>
            <w:proofErr w:type="spellEnd"/>
            <w:r>
              <w:t xml:space="preserve"> </w:t>
            </w:r>
            <w:proofErr w:type="spellStart"/>
            <w:r>
              <w:t>мен</w:t>
            </w:r>
            <w:proofErr w:type="spellEnd"/>
            <w:r>
              <w:t xml:space="preserve"> </w:t>
            </w:r>
            <w:proofErr w:type="spellStart"/>
            <w:r>
              <w:t>мақсаттарын</w:t>
            </w:r>
            <w:proofErr w:type="spellEnd"/>
            <w:r>
              <w:t xml:space="preserve"> </w:t>
            </w:r>
            <w:proofErr w:type="spellStart"/>
            <w:r>
              <w:t>анықтай</w:t>
            </w:r>
            <w:proofErr w:type="spellEnd"/>
            <w:r>
              <w:t xml:space="preserve"> </w:t>
            </w:r>
            <w:proofErr w:type="spellStart"/>
            <w:r>
              <w:t>отырып</w:t>
            </w:r>
            <w:proofErr w:type="spellEnd"/>
            <w:r>
              <w:t xml:space="preserve">, </w:t>
            </w:r>
            <w:proofErr w:type="spellStart"/>
            <w:r>
              <w:t>бірқатар</w:t>
            </w:r>
            <w:proofErr w:type="spellEnd"/>
            <w:r>
              <w:t xml:space="preserve"> </w:t>
            </w:r>
            <w:proofErr w:type="spellStart"/>
            <w:r>
              <w:t>заманауи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дәстүрлі</w:t>
            </w:r>
            <w:proofErr w:type="spellEnd"/>
            <w:r>
              <w:t xml:space="preserve"> </w:t>
            </w:r>
            <w:proofErr w:type="spellStart"/>
            <w:r>
              <w:t>емес</w:t>
            </w:r>
            <w:proofErr w:type="spellEnd"/>
            <w:r>
              <w:t xml:space="preserve"> </w:t>
            </w:r>
            <w:proofErr w:type="spellStart"/>
            <w:r>
              <w:t>материалдарды</w:t>
            </w:r>
            <w:proofErr w:type="spellEnd"/>
            <w:r>
              <w:t xml:space="preserve"> </w:t>
            </w:r>
            <w:proofErr w:type="spellStart"/>
            <w:r>
              <w:t>тану</w:t>
            </w:r>
            <w:proofErr w:type="spellEnd"/>
          </w:p>
          <w:p w:rsidR="00D81094" w:rsidRDefault="00D81094" w:rsidP="00D81094">
            <w:pPr>
              <w:spacing w:after="0"/>
              <w:ind w:firstLine="709"/>
              <w:jc w:val="both"/>
            </w:pPr>
            <w:r>
              <w:t xml:space="preserve"> 5.1.5.2-шығармашылық </w:t>
            </w:r>
            <w:proofErr w:type="spellStart"/>
            <w:r>
              <w:t>идеяларды</w:t>
            </w:r>
            <w:proofErr w:type="spellEnd"/>
            <w:r>
              <w:t xml:space="preserve"> </w:t>
            </w:r>
            <w:proofErr w:type="spellStart"/>
            <w:r>
              <w:t>іске</w:t>
            </w:r>
            <w:proofErr w:type="spellEnd"/>
            <w:r>
              <w:t xml:space="preserve"> </w:t>
            </w:r>
            <w:proofErr w:type="spellStart"/>
            <w:r>
              <w:t>асыру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эскиздер</w:t>
            </w:r>
            <w:proofErr w:type="spellEnd"/>
            <w:r>
              <w:t xml:space="preserve"> </w:t>
            </w:r>
            <w:proofErr w:type="spellStart"/>
            <w:r>
              <w:t>мен</w:t>
            </w:r>
            <w:proofErr w:type="spellEnd"/>
            <w:r>
              <w:t xml:space="preserve"> </w:t>
            </w:r>
            <w:proofErr w:type="spellStart"/>
            <w:r>
              <w:t>эскиздерді</w:t>
            </w:r>
            <w:proofErr w:type="spellEnd"/>
            <w:r>
              <w:t xml:space="preserve"> </w:t>
            </w:r>
            <w:proofErr w:type="spellStart"/>
            <w:r>
              <w:t>орындау</w:t>
            </w:r>
            <w:proofErr w:type="spellEnd"/>
          </w:p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RPr="00511FC2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0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D81094" w:rsidRDefault="00D81094" w:rsidP="00D81094">
            <w:pPr>
              <w:spacing w:after="0"/>
              <w:ind w:firstLine="709"/>
              <w:jc w:val="both"/>
            </w:pPr>
            <w:proofErr w:type="spellStart"/>
            <w:r>
              <w:t>Сабақтың</w:t>
            </w:r>
            <w:proofErr w:type="spellEnd"/>
            <w:r>
              <w:t xml:space="preserve"> </w:t>
            </w:r>
            <w:proofErr w:type="spellStart"/>
            <w:r>
              <w:t>мақсаттары</w:t>
            </w:r>
            <w:proofErr w:type="spellEnd"/>
            <w:r>
              <w:t xml:space="preserve">: </w:t>
            </w:r>
            <w:proofErr w:type="spellStart"/>
            <w:r>
              <w:t>оқушылар</w:t>
            </w:r>
            <w:proofErr w:type="spellEnd"/>
            <w:r>
              <w:t xml:space="preserve"> </w:t>
            </w:r>
            <w:proofErr w:type="spellStart"/>
            <w:r>
              <w:t>біледі</w:t>
            </w:r>
            <w:proofErr w:type="spellEnd"/>
            <w:r>
              <w:t>:</w:t>
            </w:r>
          </w:p>
          <w:p w:rsidR="00D81094" w:rsidRDefault="00D81094" w:rsidP="00D81094">
            <w:pPr>
              <w:spacing w:after="0"/>
              <w:ind w:firstLine="709"/>
              <w:jc w:val="both"/>
            </w:pPr>
            <w:r>
              <w:t xml:space="preserve"> </w:t>
            </w:r>
            <w:proofErr w:type="spellStart"/>
            <w:r>
              <w:t>тоқудың</w:t>
            </w:r>
            <w:proofErr w:type="spellEnd"/>
            <w:r>
              <w:t xml:space="preserve"> </w:t>
            </w:r>
            <w:proofErr w:type="spellStart"/>
            <w:r>
              <w:t>пайда</w:t>
            </w:r>
            <w:proofErr w:type="spellEnd"/>
            <w:r>
              <w:t xml:space="preserve"> </w:t>
            </w:r>
            <w:proofErr w:type="spellStart"/>
            <w:r>
              <w:t>болу</w:t>
            </w:r>
            <w:proofErr w:type="spellEnd"/>
            <w:r>
              <w:t xml:space="preserve"> </w:t>
            </w:r>
            <w:proofErr w:type="spellStart"/>
            <w:r>
              <w:t>тарихы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түрлері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>;</w:t>
            </w:r>
          </w:p>
          <w:p w:rsidR="00D81094" w:rsidRPr="00D81094" w:rsidRDefault="00D81094" w:rsidP="00D81094">
            <w:pPr>
              <w:spacing w:after="0"/>
              <w:ind w:firstLine="709"/>
              <w:jc w:val="both"/>
              <w:rPr>
                <w:lang w:val="kk-KZ"/>
              </w:rPr>
            </w:pPr>
            <w:r w:rsidRPr="00D81094">
              <w:t xml:space="preserve"> </w:t>
            </w:r>
            <w:proofErr w:type="spellStart"/>
            <w:r w:rsidRPr="00D81094">
              <w:rPr>
                <w:lang w:val="ru-RU"/>
              </w:rPr>
              <w:t>қандай</w:t>
            </w:r>
            <w:proofErr w:type="spellEnd"/>
            <w:r w:rsidRPr="00511FC2">
              <w:rPr>
                <w:lang w:val="ru-RU"/>
              </w:rPr>
              <w:t xml:space="preserve"> </w:t>
            </w:r>
            <w:proofErr w:type="spellStart"/>
            <w:r w:rsidRPr="00D81094">
              <w:rPr>
                <w:lang w:val="ru-RU"/>
              </w:rPr>
              <w:t>материалдар</w:t>
            </w:r>
            <w:proofErr w:type="spellEnd"/>
            <w:r>
              <w:rPr>
                <w:lang w:val="kk-KZ"/>
              </w:rPr>
              <w:t xml:space="preserve"> тоқуға арналған</w:t>
            </w:r>
          </w:p>
          <w:p w:rsidR="00D81094" w:rsidRPr="00511FC2" w:rsidRDefault="00D81094" w:rsidP="00D81094">
            <w:pPr>
              <w:spacing w:after="0"/>
              <w:ind w:firstLine="709"/>
              <w:jc w:val="both"/>
              <w:rPr>
                <w:lang w:val="ru-RU"/>
              </w:rPr>
            </w:pPr>
            <w:proofErr w:type="spellStart"/>
            <w:r w:rsidRPr="00D81094">
              <w:rPr>
                <w:lang w:val="ru-RU"/>
              </w:rPr>
              <w:t>Бақылау</w:t>
            </w:r>
            <w:proofErr w:type="spellEnd"/>
            <w:r w:rsidRPr="00511FC2">
              <w:rPr>
                <w:lang w:val="ru-RU"/>
              </w:rPr>
              <w:t xml:space="preserve"> </w:t>
            </w:r>
            <w:proofErr w:type="spellStart"/>
            <w:r w:rsidRPr="00D81094">
              <w:rPr>
                <w:lang w:val="ru-RU"/>
              </w:rPr>
              <w:t>критерийлері</w:t>
            </w:r>
            <w:proofErr w:type="spellEnd"/>
          </w:p>
          <w:p w:rsidR="00AA3C4A" w:rsidRPr="00511FC2" w:rsidRDefault="00AA3C4A" w:rsidP="001353F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Иә</w:t>
            </w:r>
            <w:proofErr w:type="spellEnd"/>
            <w:r>
              <w:rPr>
                <w:color w:val="000000"/>
                <w:sz w:val="20"/>
              </w:rPr>
              <w:t xml:space="preserve"> /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пікірлері</w:t>
            </w:r>
            <w:proofErr w:type="spellEnd"/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тәрбиеленушілерге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ұсынады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D81094" w:rsidRDefault="00D81094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094" w:rsidRDefault="00D81094" w:rsidP="00D81094">
            <w:pPr>
              <w:spacing w:after="0"/>
              <w:ind w:firstLine="709"/>
              <w:jc w:val="both"/>
            </w:pPr>
            <w:proofErr w:type="spellStart"/>
            <w:r>
              <w:t>Сабақтың</w:t>
            </w:r>
            <w:proofErr w:type="spellEnd"/>
            <w:r>
              <w:t xml:space="preserve"> </w:t>
            </w:r>
            <w:proofErr w:type="spellStart"/>
            <w:r>
              <w:t>мақсаттары</w:t>
            </w:r>
            <w:proofErr w:type="spellEnd"/>
            <w:r>
              <w:t>:</w:t>
            </w:r>
          </w:p>
          <w:p w:rsidR="00AA3C4A" w:rsidRDefault="00D81094" w:rsidP="00D81094">
            <w:pPr>
              <w:spacing w:after="20"/>
              <w:ind w:left="20"/>
              <w:jc w:val="both"/>
            </w:pPr>
            <w:proofErr w:type="spellStart"/>
            <w:r>
              <w:t>Оқытудың</w:t>
            </w:r>
            <w:proofErr w:type="spellEnd"/>
            <w:r>
              <w:t xml:space="preserve"> </w:t>
            </w:r>
            <w:proofErr w:type="spellStart"/>
            <w:r>
              <w:t>нақты</w:t>
            </w:r>
            <w:proofErr w:type="spellEnd"/>
            <w:r>
              <w:t xml:space="preserve"> </w:t>
            </w:r>
            <w:proofErr w:type="spellStart"/>
            <w:r>
              <w:t>мақсаттарын</w:t>
            </w:r>
            <w:proofErr w:type="spellEnd"/>
            <w:r>
              <w:t xml:space="preserve"> </w:t>
            </w:r>
            <w:proofErr w:type="spellStart"/>
            <w:r>
              <w:t>анықтайды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алушыларға</w:t>
            </w:r>
            <w:proofErr w:type="spellEnd"/>
            <w:r>
              <w:t>/</w:t>
            </w:r>
            <w:proofErr w:type="spellStart"/>
            <w:r>
              <w:t>тәрбиеленушілерге</w:t>
            </w:r>
            <w:proofErr w:type="spellEnd"/>
            <w:r>
              <w:t xml:space="preserve"> </w:t>
            </w:r>
            <w:proofErr w:type="spellStart"/>
            <w:r>
              <w:t>оларды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</w:t>
            </w:r>
            <w:proofErr w:type="spellStart"/>
            <w:r>
              <w:t>критерийлерін</w:t>
            </w:r>
            <w:proofErr w:type="spellEnd"/>
            <w:r>
              <w:t xml:space="preserve"> </w:t>
            </w:r>
            <w:proofErr w:type="spellStart"/>
            <w:r>
              <w:t>ұсынады</w:t>
            </w:r>
            <w:proofErr w:type="spellEnd"/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D81094" w:rsidRDefault="00D81094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D81094" w:rsidP="001353FC">
            <w:pPr>
              <w:spacing w:after="20"/>
              <w:ind w:left="20"/>
              <w:jc w:val="both"/>
            </w:pPr>
            <w:proofErr w:type="spellStart"/>
            <w:r>
              <w:t>Мұғалімдер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мақсаттарын</w:t>
            </w:r>
            <w:proofErr w:type="spellEnd"/>
            <w:r>
              <w:t xml:space="preserve"> </w:t>
            </w:r>
            <w:proofErr w:type="spellStart"/>
            <w:r>
              <w:t>айтады</w:t>
            </w:r>
            <w:proofErr w:type="spellEnd"/>
            <w:r>
              <w:t xml:space="preserve">. </w:t>
            </w:r>
            <w:proofErr w:type="spellStart"/>
            <w:r>
              <w:t>Оқушылар</w:t>
            </w:r>
            <w:proofErr w:type="spellEnd"/>
            <w:r>
              <w:t xml:space="preserve"> </w:t>
            </w:r>
            <w:proofErr w:type="spellStart"/>
            <w:r>
              <w:t>мақсатқа</w:t>
            </w:r>
            <w:proofErr w:type="spellEnd"/>
            <w:r>
              <w:t xml:space="preserve"> </w:t>
            </w:r>
            <w:proofErr w:type="spellStart"/>
            <w:r>
              <w:t>жету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істеу</w:t>
            </w:r>
            <w:proofErr w:type="spellEnd"/>
            <w:r>
              <w:t xml:space="preserve"> </w:t>
            </w:r>
            <w:proofErr w:type="spellStart"/>
            <w:r>
              <w:t>керектігін</w:t>
            </w:r>
            <w:proofErr w:type="spellEnd"/>
            <w:r>
              <w:t xml:space="preserve"> </w:t>
            </w:r>
            <w:proofErr w:type="spellStart"/>
            <w:r>
              <w:t>нақты</w:t>
            </w:r>
            <w:proofErr w:type="spellEnd"/>
            <w:r>
              <w:t xml:space="preserve"> </w:t>
            </w:r>
            <w:proofErr w:type="spellStart"/>
            <w:r>
              <w:t>түсінеді</w:t>
            </w:r>
            <w:proofErr w:type="spellEnd"/>
            <w:r>
              <w:t>.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қоюға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тартады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D81094" w:rsidRDefault="00D81094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D81094" w:rsidRDefault="00D81094" w:rsidP="00D81094">
            <w:pPr>
              <w:spacing w:after="0"/>
              <w:ind w:firstLine="709"/>
              <w:jc w:val="both"/>
            </w:pPr>
            <w:proofErr w:type="spellStart"/>
            <w:r>
              <w:t>Сабақтың</w:t>
            </w:r>
            <w:proofErr w:type="spellEnd"/>
            <w:r>
              <w:t>/</w:t>
            </w:r>
            <w:proofErr w:type="spellStart"/>
            <w:r>
              <w:t>сабақтың</w:t>
            </w:r>
            <w:proofErr w:type="spellEnd"/>
            <w:r>
              <w:t xml:space="preserve"> </w:t>
            </w:r>
            <w:proofErr w:type="spellStart"/>
            <w:r>
              <w:t>мазмұны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мақсаттарына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келеді</w:t>
            </w:r>
            <w:proofErr w:type="spellEnd"/>
            <w:r>
              <w:t xml:space="preserve"> </w:t>
            </w:r>
            <w:proofErr w:type="spellStart"/>
            <w:r>
              <w:t>Иә</w:t>
            </w:r>
            <w:proofErr w:type="spellEnd"/>
          </w:p>
          <w:p w:rsidR="00AA3C4A" w:rsidRDefault="00D81094" w:rsidP="00D81094">
            <w:pPr>
              <w:spacing w:after="20"/>
              <w:ind w:left="20"/>
              <w:jc w:val="both"/>
            </w:pPr>
            <w:r>
              <w:t xml:space="preserve"> </w:t>
            </w:r>
            <w:proofErr w:type="spellStart"/>
            <w:r>
              <w:t>Сабақтың</w:t>
            </w:r>
            <w:proofErr w:type="spellEnd"/>
            <w:r>
              <w:t xml:space="preserve"> </w:t>
            </w:r>
            <w:proofErr w:type="spellStart"/>
            <w:r>
              <w:t>мазмұны</w:t>
            </w:r>
            <w:proofErr w:type="spellEnd"/>
            <w:r>
              <w:t xml:space="preserve"> </w:t>
            </w:r>
            <w:proofErr w:type="spellStart"/>
            <w:r>
              <w:t>сабақтың</w:t>
            </w:r>
            <w:proofErr w:type="spellEnd"/>
            <w:r>
              <w:t xml:space="preserve"> </w:t>
            </w:r>
            <w:proofErr w:type="spellStart"/>
            <w:r>
              <w:t>мақсаттарына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келді</w:t>
            </w:r>
            <w:proofErr w:type="spellEnd"/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571759">
            <w:pPr>
              <w:spacing w:after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D81094" w:rsidP="001353FC">
            <w:pPr>
              <w:spacing w:after="20"/>
              <w:ind w:left="20"/>
              <w:jc w:val="both"/>
            </w:pPr>
            <w:proofErr w:type="spellStart"/>
            <w:r>
              <w:t>Педагог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алушыларды</w:t>
            </w:r>
            <w:proofErr w:type="spellEnd"/>
            <w:r>
              <w:t xml:space="preserve"> </w:t>
            </w:r>
            <w:proofErr w:type="spellStart"/>
            <w:r>
              <w:t>Сабақтың</w:t>
            </w:r>
            <w:proofErr w:type="spellEnd"/>
            <w:r>
              <w:t>/</w:t>
            </w:r>
            <w:proofErr w:type="spellStart"/>
            <w:r>
              <w:t>сабақтың</w:t>
            </w:r>
            <w:proofErr w:type="spellEnd"/>
            <w:r>
              <w:t xml:space="preserve"> </w:t>
            </w:r>
            <w:proofErr w:type="spellStart"/>
            <w:r>
              <w:t>мақсаттарын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күтілетін</w:t>
            </w:r>
            <w:proofErr w:type="spellEnd"/>
            <w:r>
              <w:t xml:space="preserve"> </w:t>
            </w:r>
            <w:proofErr w:type="spellStart"/>
            <w:r>
              <w:t>нәтижелерді</w:t>
            </w:r>
            <w:proofErr w:type="spellEnd"/>
            <w:r>
              <w:t xml:space="preserve"> </w:t>
            </w:r>
            <w:proofErr w:type="spellStart"/>
            <w:r>
              <w:t>қоюға</w:t>
            </w:r>
            <w:proofErr w:type="spellEnd"/>
            <w:r>
              <w:t xml:space="preserve"> </w:t>
            </w:r>
            <w:proofErr w:type="spellStart"/>
            <w:r>
              <w:t>тартады</w:t>
            </w:r>
            <w:proofErr w:type="spellEnd"/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571759" w:rsidRDefault="00571759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759" w:rsidRDefault="00571759" w:rsidP="00571759">
            <w:pPr>
              <w:spacing w:after="0"/>
              <w:ind w:firstLine="709"/>
              <w:jc w:val="both"/>
            </w:pPr>
            <w:proofErr w:type="spellStart"/>
            <w:r>
              <w:t>Тапсырмалар</w:t>
            </w:r>
            <w:proofErr w:type="spellEnd"/>
            <w:r>
              <w:t xml:space="preserve"> </w:t>
            </w:r>
            <w:proofErr w:type="spellStart"/>
            <w:r>
              <w:t>мен</w:t>
            </w:r>
            <w:proofErr w:type="spellEnd"/>
            <w:r>
              <w:t xml:space="preserve"> </w:t>
            </w:r>
            <w:proofErr w:type="spellStart"/>
            <w:r>
              <w:t>оқушылардың</w:t>
            </w:r>
            <w:proofErr w:type="spellEnd"/>
            <w:r>
              <w:t xml:space="preserve"> </w:t>
            </w:r>
            <w:proofErr w:type="spellStart"/>
            <w:r>
              <w:t>алған</w:t>
            </w:r>
            <w:proofErr w:type="spellEnd"/>
            <w:r>
              <w:t xml:space="preserve"> </w:t>
            </w:r>
            <w:proofErr w:type="spellStart"/>
            <w:r>
              <w:t>нәтижесі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мақсаттарына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келеді</w:t>
            </w:r>
            <w:proofErr w:type="spellEnd"/>
            <w:r>
              <w:t>.</w:t>
            </w:r>
          </w:p>
          <w:p w:rsidR="00571759" w:rsidRDefault="00571759" w:rsidP="00571759">
            <w:pPr>
              <w:spacing w:after="0"/>
              <w:ind w:firstLine="709"/>
              <w:jc w:val="both"/>
            </w:pPr>
            <w:r>
              <w:t>"</w:t>
            </w:r>
            <w:proofErr w:type="spellStart"/>
            <w:r>
              <w:t>Шеберлер</w:t>
            </w:r>
            <w:proofErr w:type="spellEnd"/>
            <w:r>
              <w:t>", "</w:t>
            </w:r>
            <w:proofErr w:type="spellStart"/>
            <w:r>
              <w:t>шеберлер</w:t>
            </w:r>
            <w:proofErr w:type="spellEnd"/>
            <w:r>
              <w:t xml:space="preserve">" </w:t>
            </w:r>
            <w:proofErr w:type="spellStart"/>
            <w:r>
              <w:t>топтарында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істеген</w:t>
            </w:r>
            <w:proofErr w:type="spellEnd"/>
            <w:r>
              <w:t xml:space="preserve"> </w:t>
            </w:r>
            <w:proofErr w:type="spellStart"/>
            <w:r>
              <w:t>оқушылар</w:t>
            </w:r>
            <w:proofErr w:type="spellEnd"/>
            <w:r>
              <w:t xml:space="preserve"> </w:t>
            </w:r>
            <w:proofErr w:type="spellStart"/>
            <w:r>
              <w:t>күтілетін</w:t>
            </w:r>
            <w:proofErr w:type="spellEnd"/>
            <w:r>
              <w:t xml:space="preserve"> </w:t>
            </w:r>
            <w:proofErr w:type="spellStart"/>
            <w:r>
              <w:t>нәтижелерге</w:t>
            </w:r>
            <w:proofErr w:type="spellEnd"/>
            <w:r>
              <w:t xml:space="preserve"> </w:t>
            </w:r>
            <w:proofErr w:type="spellStart"/>
            <w:r>
              <w:t>қол</w:t>
            </w:r>
            <w:proofErr w:type="spellEnd"/>
            <w:r>
              <w:t xml:space="preserve"> </w:t>
            </w:r>
            <w:proofErr w:type="spellStart"/>
            <w:r>
              <w:t>жеткізді</w:t>
            </w:r>
            <w:proofErr w:type="spellEnd"/>
            <w:r>
              <w:t xml:space="preserve">. </w:t>
            </w:r>
          </w:p>
          <w:p w:rsidR="00AA3C4A" w:rsidRDefault="00571759" w:rsidP="00571759">
            <w:pPr>
              <w:spacing w:after="20"/>
              <w:ind w:left="20"/>
              <w:jc w:val="both"/>
            </w:pPr>
            <w:proofErr w:type="spellStart"/>
            <w:r>
              <w:t>Сабақтың</w:t>
            </w:r>
            <w:proofErr w:type="spellEnd"/>
            <w:r>
              <w:t xml:space="preserve"> </w:t>
            </w:r>
            <w:proofErr w:type="spellStart"/>
            <w:r>
              <w:t>соңында</w:t>
            </w:r>
            <w:proofErr w:type="spellEnd"/>
            <w:r>
              <w:t xml:space="preserve"> </w:t>
            </w:r>
            <w:proofErr w:type="spellStart"/>
            <w:r>
              <w:t>оқушылар</w:t>
            </w:r>
            <w:proofErr w:type="spellEnd"/>
            <w:r>
              <w:t xml:space="preserve"> </w:t>
            </w:r>
            <w:proofErr w:type="spellStart"/>
            <w:r>
              <w:t>кітапқа</w:t>
            </w:r>
            <w:proofErr w:type="spellEnd"/>
            <w:r>
              <w:t xml:space="preserve"> </w:t>
            </w:r>
            <w:proofErr w:type="spellStart"/>
            <w:r>
              <w:t>тоқылған</w:t>
            </w:r>
            <w:proofErr w:type="spellEnd"/>
            <w:r>
              <w:t xml:space="preserve"> </w:t>
            </w:r>
            <w:proofErr w:type="spellStart"/>
            <w:r>
              <w:t>бетбелгі</w:t>
            </w:r>
            <w:proofErr w:type="spellEnd"/>
            <w:r>
              <w:t xml:space="preserve"> </w:t>
            </w:r>
            <w:proofErr w:type="spellStart"/>
            <w:r>
              <w:t>қоюы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ескереді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571759" w:rsidRDefault="00571759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885EB3" w:rsidP="001353FC">
            <w:pPr>
              <w:spacing w:after="20"/>
              <w:ind w:left="20"/>
              <w:jc w:val="both"/>
            </w:pPr>
            <w:proofErr w:type="spellStart"/>
            <w:r>
              <w:t>Сабақ</w:t>
            </w:r>
            <w:proofErr w:type="spellEnd"/>
            <w:r>
              <w:t xml:space="preserve"> </w:t>
            </w:r>
            <w:proofErr w:type="spellStart"/>
            <w:r>
              <w:t>барысында</w:t>
            </w:r>
            <w:proofErr w:type="spellEnd"/>
            <w:r>
              <w:t xml:space="preserve"> </w:t>
            </w:r>
            <w:proofErr w:type="spellStart"/>
            <w:r>
              <w:t>оқушылардың</w:t>
            </w:r>
            <w:proofErr w:type="spellEnd"/>
            <w:r>
              <w:t xml:space="preserve"> </w:t>
            </w:r>
            <w:proofErr w:type="spellStart"/>
            <w:r>
              <w:t>сабақтың</w:t>
            </w:r>
            <w:proofErr w:type="spellEnd"/>
            <w:r>
              <w:t xml:space="preserve"> </w:t>
            </w:r>
            <w:proofErr w:type="spellStart"/>
            <w:r>
              <w:t>зерттелетін</w:t>
            </w:r>
            <w:proofErr w:type="spellEnd"/>
            <w:r>
              <w:t xml:space="preserve"> </w:t>
            </w:r>
            <w:proofErr w:type="spellStart"/>
            <w:r>
              <w:t>тақырыбына</w:t>
            </w:r>
            <w:proofErr w:type="spellEnd"/>
            <w:r>
              <w:t xml:space="preserve"> </w:t>
            </w:r>
            <w:proofErr w:type="spellStart"/>
            <w:r>
              <w:t>қызығушылығы</w:t>
            </w:r>
            <w:proofErr w:type="spellEnd"/>
            <w:r>
              <w:t xml:space="preserve"> </w:t>
            </w:r>
            <w:proofErr w:type="spellStart"/>
            <w:r>
              <w:t>байқалды</w:t>
            </w:r>
            <w:proofErr w:type="spellEnd"/>
            <w:r>
              <w:t xml:space="preserve">. </w:t>
            </w:r>
            <w:proofErr w:type="spellStart"/>
            <w:r>
              <w:t>Мұғалімдер</w:t>
            </w:r>
            <w:proofErr w:type="spellEnd"/>
            <w:r>
              <w:t xml:space="preserve"> </w:t>
            </w:r>
            <w:proofErr w:type="spellStart"/>
            <w:r>
              <w:t>жұмыстың</w:t>
            </w:r>
            <w:proofErr w:type="spellEnd"/>
            <w:r>
              <w:t xml:space="preserve"> </w:t>
            </w:r>
            <w:proofErr w:type="spellStart"/>
            <w:r>
              <w:t>дәйектілігі</w:t>
            </w:r>
            <w:proofErr w:type="spellEnd"/>
            <w:r>
              <w:t xml:space="preserve"> </w:t>
            </w:r>
            <w:proofErr w:type="spellStart"/>
            <w:r>
              <w:t>көрсетілген</w:t>
            </w:r>
            <w:proofErr w:type="spellEnd"/>
            <w:r>
              <w:t xml:space="preserve"> </w:t>
            </w:r>
            <w:proofErr w:type="spellStart"/>
            <w:r>
              <w:t>тапсырманы</w:t>
            </w:r>
            <w:proofErr w:type="spellEnd"/>
            <w:r>
              <w:t xml:space="preserve"> </w:t>
            </w:r>
            <w:proofErr w:type="spellStart"/>
            <w:r>
              <w:t>сәтті</w:t>
            </w:r>
            <w:proofErr w:type="spellEnd"/>
            <w:r>
              <w:t xml:space="preserve"> </w:t>
            </w:r>
            <w:proofErr w:type="spellStart"/>
            <w:r>
              <w:t>орындау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нақты</w:t>
            </w:r>
            <w:proofErr w:type="spellEnd"/>
            <w:r>
              <w:t xml:space="preserve"> </w:t>
            </w:r>
            <w:proofErr w:type="spellStart"/>
            <w:r>
              <w:t>нұсқаулар</w:t>
            </w:r>
            <w:proofErr w:type="spellEnd"/>
            <w:r>
              <w:t xml:space="preserve"> </w:t>
            </w:r>
            <w:proofErr w:type="spellStart"/>
            <w:r>
              <w:t>мен</w:t>
            </w:r>
            <w:proofErr w:type="spellEnd"/>
            <w:r>
              <w:t xml:space="preserve"> </w:t>
            </w:r>
            <w:proofErr w:type="spellStart"/>
            <w:r>
              <w:t>көрнекі</w:t>
            </w:r>
            <w:proofErr w:type="spellEnd"/>
            <w:r>
              <w:t xml:space="preserve"> </w:t>
            </w:r>
            <w:proofErr w:type="spellStart"/>
            <w:r>
              <w:t>материалдар</w:t>
            </w:r>
            <w:proofErr w:type="spellEnd"/>
            <w:r>
              <w:t xml:space="preserve"> </w:t>
            </w:r>
            <w:proofErr w:type="spellStart"/>
            <w:r>
              <w:t>береді</w:t>
            </w:r>
            <w:proofErr w:type="spellEnd"/>
            <w:r>
              <w:t xml:space="preserve">. </w:t>
            </w:r>
            <w:proofErr w:type="spellStart"/>
            <w:r>
              <w:t>Қайшымен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желіммен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істеу</w:t>
            </w:r>
            <w:proofErr w:type="spellEnd"/>
            <w:r>
              <w:t xml:space="preserve"> </w:t>
            </w:r>
            <w:proofErr w:type="spellStart"/>
            <w:r>
              <w:t>кезінде</w:t>
            </w:r>
            <w:proofErr w:type="spellEnd"/>
            <w:r>
              <w:t xml:space="preserve"> </w:t>
            </w:r>
            <w:proofErr w:type="spellStart"/>
            <w:r>
              <w:t>қауіпсіздік</w:t>
            </w:r>
            <w:proofErr w:type="spellEnd"/>
            <w:r>
              <w:t xml:space="preserve"> </w:t>
            </w:r>
            <w:proofErr w:type="spellStart"/>
            <w:r>
              <w:t>техникасы</w:t>
            </w:r>
            <w:proofErr w:type="spellEnd"/>
            <w:r>
              <w:t xml:space="preserve"> </w:t>
            </w:r>
            <w:proofErr w:type="spellStart"/>
            <w:r>
              <w:t>қағидаларын</w:t>
            </w:r>
            <w:proofErr w:type="spellEnd"/>
            <w:r>
              <w:t xml:space="preserve"> </w:t>
            </w:r>
            <w:proofErr w:type="spellStart"/>
            <w:r>
              <w:t>парталарға</w:t>
            </w:r>
            <w:proofErr w:type="spellEnd"/>
            <w:r>
              <w:t xml:space="preserve"> </w:t>
            </w:r>
            <w:proofErr w:type="spellStart"/>
            <w:r>
              <w:t>бекітілген</w:t>
            </w:r>
            <w:proofErr w:type="spellEnd"/>
            <w:r>
              <w:t xml:space="preserve"> </w:t>
            </w:r>
            <w:proofErr w:type="spellStart"/>
            <w:r>
              <w:t>жадынама</w:t>
            </w:r>
            <w:proofErr w:type="spellEnd"/>
            <w:r>
              <w:t xml:space="preserve"> </w:t>
            </w:r>
            <w:proofErr w:type="spellStart"/>
            <w:r>
              <w:t>нысанында</w:t>
            </w:r>
            <w:proofErr w:type="spellEnd"/>
            <w:r>
              <w:t xml:space="preserve"> </w:t>
            </w:r>
            <w:proofErr w:type="spellStart"/>
            <w:r>
              <w:t>қайталау</w:t>
            </w:r>
            <w:proofErr w:type="spellEnd"/>
            <w:r>
              <w:t xml:space="preserve"> </w:t>
            </w:r>
            <w:proofErr w:type="spellStart"/>
            <w:r>
              <w:t>жүргізіледі</w:t>
            </w:r>
            <w:proofErr w:type="spellEnd"/>
            <w:r>
              <w:t xml:space="preserve">. </w:t>
            </w:r>
            <w:proofErr w:type="spellStart"/>
            <w:r>
              <w:t>Мұғалім</w:t>
            </w:r>
            <w:proofErr w:type="spellEnd"/>
            <w:r>
              <w:t xml:space="preserve"> </w:t>
            </w:r>
            <w:proofErr w:type="spellStart"/>
            <w:r>
              <w:t>тапсырмалардың</w:t>
            </w:r>
            <w:proofErr w:type="spellEnd"/>
            <w:r>
              <w:t xml:space="preserve"> </w:t>
            </w:r>
            <w:proofErr w:type="spellStart"/>
            <w:r>
              <w:t>орындалу</w:t>
            </w:r>
            <w:proofErr w:type="spellEnd"/>
            <w:r>
              <w:t xml:space="preserve"> </w:t>
            </w:r>
            <w:proofErr w:type="spellStart"/>
            <w:r>
              <w:t>барысын</w:t>
            </w:r>
            <w:proofErr w:type="spellEnd"/>
            <w:r>
              <w:t xml:space="preserve"> </w:t>
            </w:r>
            <w:proofErr w:type="spellStart"/>
            <w:r>
              <w:t>бақылайды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сұрақтар</w:t>
            </w:r>
            <w:proofErr w:type="spellEnd"/>
            <w:r>
              <w:t xml:space="preserve"> </w:t>
            </w:r>
            <w:proofErr w:type="spellStart"/>
            <w:r>
              <w:t>қою</w:t>
            </w:r>
            <w:proofErr w:type="spellEnd"/>
            <w:r>
              <w:t xml:space="preserve">, </w:t>
            </w:r>
            <w:proofErr w:type="spellStart"/>
            <w:r>
              <w:t>көңіл</w:t>
            </w:r>
            <w:proofErr w:type="spellEnd"/>
            <w:r>
              <w:t xml:space="preserve"> </w:t>
            </w:r>
            <w:proofErr w:type="spellStart"/>
            <w:r>
              <w:t>көтеру</w:t>
            </w:r>
            <w:proofErr w:type="spellEnd"/>
            <w:r>
              <w:t xml:space="preserve">, </w:t>
            </w:r>
            <w:proofErr w:type="spellStart"/>
            <w:r>
              <w:t>пайдалы</w:t>
            </w:r>
            <w:proofErr w:type="spellEnd"/>
            <w:r>
              <w:t xml:space="preserve"> </w:t>
            </w:r>
            <w:proofErr w:type="spellStart"/>
            <w:r>
              <w:t>кеңестер</w:t>
            </w:r>
            <w:proofErr w:type="spellEnd"/>
            <w:r>
              <w:t xml:space="preserve"> </w:t>
            </w:r>
            <w:proofErr w:type="spellStart"/>
            <w:r>
              <w:t>беру</w:t>
            </w:r>
            <w:proofErr w:type="spellEnd"/>
            <w:r>
              <w:t xml:space="preserve">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процесті</w:t>
            </w:r>
            <w:proofErr w:type="spellEnd"/>
            <w:r>
              <w:t xml:space="preserve"> </w:t>
            </w:r>
            <w:proofErr w:type="spellStart"/>
            <w:r>
              <w:t>реттейді</w:t>
            </w:r>
            <w:proofErr w:type="spellEnd"/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бағытталған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885EB3" w:rsidRDefault="00885EB3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EB3" w:rsidRDefault="00885EB3" w:rsidP="00885EB3">
            <w:pPr>
              <w:spacing w:after="20"/>
              <w:ind w:left="20"/>
              <w:jc w:val="both"/>
            </w:pP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  <w:r>
              <w:t xml:space="preserve"> </w:t>
            </w:r>
            <w:proofErr w:type="spellStart"/>
            <w:r>
              <w:t>топтарда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істей</w:t>
            </w:r>
            <w:proofErr w:type="spellEnd"/>
            <w:r>
              <w:t xml:space="preserve"> </w:t>
            </w:r>
            <w:proofErr w:type="spellStart"/>
            <w:r>
              <w:t>отырып</w:t>
            </w:r>
            <w:proofErr w:type="spellEnd"/>
            <w:r>
              <w:t xml:space="preserve">, </w:t>
            </w:r>
            <w:proofErr w:type="spellStart"/>
            <w:r>
              <w:t>тоқу</w:t>
            </w:r>
            <w:proofErr w:type="spellEnd"/>
            <w:r>
              <w:t xml:space="preserve"> </w:t>
            </w:r>
            <w:proofErr w:type="spellStart"/>
            <w:r>
              <w:t>түрлері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зерттеу</w:t>
            </w:r>
            <w:proofErr w:type="spellEnd"/>
            <w:r>
              <w:t xml:space="preserve"> </w:t>
            </w:r>
            <w:proofErr w:type="spellStart"/>
            <w:r>
              <w:t>жұмыстарын</w:t>
            </w:r>
            <w:proofErr w:type="spellEnd"/>
            <w:r>
              <w:t xml:space="preserve"> </w:t>
            </w:r>
            <w:proofErr w:type="spellStart"/>
            <w:r>
              <w:t>жүргізеді</w:t>
            </w:r>
            <w:proofErr w:type="spellEnd"/>
            <w:r>
              <w:t>.</w:t>
            </w:r>
          </w:p>
          <w:p w:rsidR="00AA3C4A" w:rsidRDefault="00885EB3" w:rsidP="00885EB3">
            <w:pPr>
              <w:spacing w:after="20"/>
              <w:ind w:left="20"/>
              <w:jc w:val="both"/>
            </w:pPr>
            <w:proofErr w:type="spellStart"/>
            <w:r>
              <w:t>Жаңа</w:t>
            </w:r>
            <w:proofErr w:type="spellEnd"/>
            <w:r>
              <w:t xml:space="preserve"> </w:t>
            </w:r>
            <w:proofErr w:type="spellStart"/>
            <w:r>
              <w:t>материалды</w:t>
            </w:r>
            <w:proofErr w:type="spellEnd"/>
            <w:r>
              <w:t xml:space="preserve"> </w:t>
            </w:r>
            <w:proofErr w:type="spellStart"/>
            <w:r>
              <w:t>зерттеудегі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  <w:r>
              <w:t xml:space="preserve"> </w:t>
            </w:r>
            <w:proofErr w:type="spellStart"/>
            <w:r>
              <w:t>зерттеу</w:t>
            </w:r>
            <w:proofErr w:type="spellEnd"/>
            <w:r>
              <w:t xml:space="preserve"> </w:t>
            </w:r>
            <w:proofErr w:type="spellStart"/>
            <w:r>
              <w:t>дағдыларын</w:t>
            </w:r>
            <w:proofErr w:type="spellEnd"/>
            <w:r>
              <w:t xml:space="preserve"> </w:t>
            </w:r>
            <w:proofErr w:type="spellStart"/>
            <w:r>
              <w:t>дамытуға</w:t>
            </w:r>
            <w:proofErr w:type="spellEnd"/>
            <w:r>
              <w:t xml:space="preserve"> </w:t>
            </w:r>
            <w:proofErr w:type="spellStart"/>
            <w:r>
              <w:t>бағытталған</w:t>
            </w:r>
            <w:proofErr w:type="spellEnd"/>
            <w:r>
              <w:t>.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Бағалау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Формативті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бақылайды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885EB3" w:rsidRDefault="00885EB3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885EB3" w:rsidP="001353FC">
            <w:pPr>
              <w:spacing w:after="20"/>
              <w:ind w:left="20"/>
              <w:jc w:val="both"/>
            </w:pPr>
            <w:proofErr w:type="spellStart"/>
            <w:r w:rsidRPr="00885EB3">
              <w:t>Мұғалімдер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формативті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бағалау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арқылы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оқушылардың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оқу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мақсаттарына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қатысты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іс-әрекетінің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нәтижелерін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бақылайды</w:t>
            </w:r>
            <w:proofErr w:type="spellEnd"/>
            <w:r w:rsidRPr="00885EB3">
              <w:t>. "</w:t>
            </w:r>
            <w:proofErr w:type="spellStart"/>
            <w:r w:rsidRPr="00885EB3">
              <w:t>Екі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жұлдыз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және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тілек</w:t>
            </w:r>
            <w:proofErr w:type="spellEnd"/>
            <w:r w:rsidRPr="00885EB3">
              <w:t>", "</w:t>
            </w:r>
            <w:proofErr w:type="spellStart"/>
            <w:r w:rsidRPr="00885EB3">
              <w:t>алма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себеті</w:t>
            </w:r>
            <w:proofErr w:type="spellEnd"/>
            <w:r w:rsidRPr="00885EB3">
              <w:t xml:space="preserve">" </w:t>
            </w:r>
            <w:proofErr w:type="spellStart"/>
            <w:r w:rsidRPr="00885EB3">
              <w:t>және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басқалардың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әртүрлі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стратегиялары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қолданылады</w:t>
            </w:r>
            <w:proofErr w:type="spellEnd"/>
            <w:r w:rsidRPr="00885EB3">
              <w:t>. (</w:t>
            </w:r>
            <w:proofErr w:type="spellStart"/>
            <w:r w:rsidRPr="00885EB3">
              <w:t>топтарды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өзара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бағалау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кезінде</w:t>
            </w:r>
            <w:proofErr w:type="spellEnd"/>
            <w:r w:rsidRPr="00885EB3">
              <w:t xml:space="preserve">). </w:t>
            </w:r>
            <w:proofErr w:type="spellStart"/>
            <w:r w:rsidRPr="00885EB3">
              <w:t>Өзін-өзі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бағалау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кезінде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студенттер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өз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жетістіктерін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атап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өтті</w:t>
            </w:r>
            <w:proofErr w:type="spellEnd"/>
            <w:r w:rsidRPr="00885EB3">
              <w:t xml:space="preserve">, </w:t>
            </w:r>
            <w:proofErr w:type="spellStart"/>
            <w:r w:rsidRPr="00885EB3">
              <w:t>үстелдерде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болған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дескрипторларға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сәйкес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алма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алды</w:t>
            </w:r>
            <w:proofErr w:type="spellEnd"/>
            <w:r w:rsidRPr="00885EB3">
              <w:t>.</w:t>
            </w: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өтеді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885EB3" w:rsidRDefault="00885EB3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885EB3" w:rsidP="001353FC">
            <w:pPr>
              <w:spacing w:after="20"/>
              <w:ind w:left="20"/>
              <w:jc w:val="both"/>
            </w:pPr>
            <w:proofErr w:type="spellStart"/>
            <w:r w:rsidRPr="00885EB3">
              <w:t>Мұғалімдердің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достық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қарым-қатынасы</w:t>
            </w:r>
            <w:proofErr w:type="spellEnd"/>
            <w:r w:rsidRPr="00885EB3">
              <w:t xml:space="preserve">, </w:t>
            </w:r>
            <w:proofErr w:type="spellStart"/>
            <w:r w:rsidRPr="00885EB3">
              <w:t>сөйлеу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стилі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және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жағымды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пікірлер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сабақта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жағымды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психологиялық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атмосфера</w:t>
            </w:r>
            <w:proofErr w:type="spellEnd"/>
            <w:r w:rsidRPr="00885EB3">
              <w:t xml:space="preserve"> </w:t>
            </w:r>
            <w:proofErr w:type="spellStart"/>
            <w:proofErr w:type="gramStart"/>
            <w:r w:rsidRPr="00885EB3">
              <w:t>жасайды.Мұғалімдер</w:t>
            </w:r>
            <w:proofErr w:type="spellEnd"/>
            <w:proofErr w:type="gramEnd"/>
            <w:r w:rsidRPr="00885EB3">
              <w:t xml:space="preserve"> </w:t>
            </w:r>
            <w:proofErr w:type="spellStart"/>
            <w:r w:rsidRPr="00885EB3">
              <w:t>мақтау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сөздерімен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атап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өтеді</w:t>
            </w:r>
            <w:proofErr w:type="spellEnd"/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тартады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885EB3" w:rsidRDefault="00885EB3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885EB3" w:rsidP="001353FC">
            <w:pPr>
              <w:spacing w:after="20"/>
              <w:ind w:left="20"/>
              <w:jc w:val="both"/>
            </w:pPr>
            <w:proofErr w:type="spellStart"/>
            <w:r w:rsidRPr="00885EB3">
              <w:t>Мұғалімдер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білім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алушыларды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өзін-өзі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бағалау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және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өзара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бағалау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процесіне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тартады</w:t>
            </w:r>
            <w:proofErr w:type="spellEnd"/>
            <w:r w:rsidRPr="00885EB3">
              <w:t xml:space="preserve">. </w:t>
            </w:r>
            <w:proofErr w:type="spellStart"/>
            <w:r w:rsidRPr="00885EB3">
              <w:t>Бағалау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нәтижелері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тақтада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айтылады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және</w:t>
            </w:r>
            <w:proofErr w:type="spellEnd"/>
            <w:r w:rsidRPr="00885EB3">
              <w:t xml:space="preserve"> </w:t>
            </w:r>
            <w:proofErr w:type="spellStart"/>
            <w:r w:rsidRPr="00885EB3">
              <w:t>көрсетіледі</w:t>
            </w:r>
            <w:proofErr w:type="spellEnd"/>
            <w:r w:rsidRPr="00885EB3">
              <w:t>.</w:t>
            </w: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ережелері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Сыныпта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топта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белгілейді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885EB3" w:rsidRDefault="00885EB3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885EB3" w:rsidRDefault="00885EB3" w:rsidP="00885EB3">
            <w:pPr>
              <w:spacing w:after="20"/>
              <w:ind w:left="20"/>
              <w:jc w:val="both"/>
            </w:pPr>
            <w:proofErr w:type="spellStart"/>
            <w:r>
              <w:t>Сыныптағы</w:t>
            </w:r>
            <w:proofErr w:type="spellEnd"/>
            <w:r>
              <w:t xml:space="preserve"> </w:t>
            </w:r>
            <w:proofErr w:type="spellStart"/>
            <w:r>
              <w:t>тәртіп</w:t>
            </w:r>
            <w:proofErr w:type="spellEnd"/>
            <w:r>
              <w:t xml:space="preserve"> </w:t>
            </w:r>
            <w:proofErr w:type="spellStart"/>
            <w:r>
              <w:t>пен</w:t>
            </w:r>
            <w:proofErr w:type="spellEnd"/>
            <w:r>
              <w:t xml:space="preserve"> </w:t>
            </w:r>
            <w:proofErr w:type="spellStart"/>
            <w:r>
              <w:t>тәртіп</w:t>
            </w:r>
            <w:proofErr w:type="spellEnd"/>
            <w:r>
              <w:t xml:space="preserve"> </w:t>
            </w:r>
            <w:proofErr w:type="spellStart"/>
            <w:r>
              <w:t>Көркем</w:t>
            </w:r>
            <w:proofErr w:type="spellEnd"/>
            <w:r>
              <w:t xml:space="preserve"> </w:t>
            </w:r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сабақтарында</w:t>
            </w:r>
            <w:proofErr w:type="spellEnd"/>
            <w:r>
              <w:t xml:space="preserve"> </w:t>
            </w:r>
            <w:proofErr w:type="spellStart"/>
            <w:r>
              <w:t>қауіпсіздік</w:t>
            </w:r>
            <w:proofErr w:type="spellEnd"/>
            <w:r>
              <w:t xml:space="preserve"> </w:t>
            </w:r>
            <w:proofErr w:type="spellStart"/>
            <w:r>
              <w:t>ережелерінің</w:t>
            </w:r>
            <w:proofErr w:type="spellEnd"/>
            <w:r>
              <w:t xml:space="preserve"> </w:t>
            </w:r>
            <w:proofErr w:type="spellStart"/>
            <w:r>
              <w:t>талаптарына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келеді</w:t>
            </w:r>
            <w:proofErr w:type="spellEnd"/>
            <w:r>
              <w:t>.</w:t>
            </w:r>
          </w:p>
          <w:p w:rsidR="00AA3C4A" w:rsidRDefault="00885EB3" w:rsidP="00885EB3">
            <w:pPr>
              <w:spacing w:after="20"/>
              <w:ind w:left="20"/>
              <w:jc w:val="both"/>
            </w:pPr>
            <w:proofErr w:type="spellStart"/>
            <w:r>
              <w:t>Топтарда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істей</w:t>
            </w:r>
            <w:proofErr w:type="spellEnd"/>
            <w:r>
              <w:t xml:space="preserve"> </w:t>
            </w:r>
            <w:proofErr w:type="spellStart"/>
            <w:r>
              <w:t>отырып</w:t>
            </w:r>
            <w:proofErr w:type="spellEnd"/>
            <w:r>
              <w:t xml:space="preserve">, </w:t>
            </w:r>
            <w:proofErr w:type="spellStart"/>
            <w:r>
              <w:t>оқушылар</w:t>
            </w:r>
            <w:proofErr w:type="spellEnd"/>
            <w:r>
              <w:t xml:space="preserve"> </w:t>
            </w:r>
            <w:proofErr w:type="spellStart"/>
            <w:r>
              <w:t>бір-біріне</w:t>
            </w:r>
            <w:proofErr w:type="spellEnd"/>
            <w:r>
              <w:t xml:space="preserve"> </w:t>
            </w:r>
            <w:proofErr w:type="spellStart"/>
            <w:r>
              <w:t>құрмет</w:t>
            </w:r>
            <w:proofErr w:type="spellEnd"/>
            <w:r>
              <w:t xml:space="preserve"> </w:t>
            </w:r>
            <w:proofErr w:type="spellStart"/>
            <w:r>
              <w:t>көрсетеді</w:t>
            </w:r>
            <w:proofErr w:type="spellEnd"/>
            <w:r>
              <w:t xml:space="preserve">, </w:t>
            </w:r>
            <w:proofErr w:type="spellStart"/>
            <w:r>
              <w:t>бір-бірінің</w:t>
            </w:r>
            <w:proofErr w:type="spellEnd"/>
            <w:r>
              <w:t xml:space="preserve"> </w:t>
            </w:r>
            <w:proofErr w:type="spellStart"/>
            <w:r>
              <w:t>пікірін</w:t>
            </w:r>
            <w:proofErr w:type="spellEnd"/>
            <w:r>
              <w:t xml:space="preserve"> </w:t>
            </w:r>
            <w:proofErr w:type="spellStart"/>
            <w:r>
              <w:t>тыңдайды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бір-біріне</w:t>
            </w:r>
            <w:proofErr w:type="spellEnd"/>
            <w:r>
              <w:t xml:space="preserve"> </w:t>
            </w:r>
            <w:proofErr w:type="spellStart"/>
            <w:r>
              <w:t>қолдау</w:t>
            </w:r>
            <w:proofErr w:type="spellEnd"/>
            <w:r>
              <w:t xml:space="preserve"> </w:t>
            </w:r>
            <w:proofErr w:type="spellStart"/>
            <w:r>
              <w:t>көрсетеді</w:t>
            </w:r>
            <w:proofErr w:type="spellEnd"/>
            <w:r>
              <w:t>.</w:t>
            </w: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сыныпта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топта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кеңістігін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етеді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885EB3" w:rsidRDefault="00885EB3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2F5CFF" w:rsidP="001353FC">
            <w:pPr>
              <w:spacing w:after="20"/>
              <w:ind w:left="20"/>
              <w:jc w:val="both"/>
            </w:pPr>
            <w:proofErr w:type="spellStart"/>
            <w:r w:rsidRPr="002F5CFF">
              <w:t>Сыныптың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қоршаған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кеңістігі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білім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алушылардың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қажеттіліктеріне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сәйкес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келеді</w:t>
            </w:r>
            <w:proofErr w:type="spellEnd"/>
            <w:r w:rsidRPr="002F5CFF">
              <w:t xml:space="preserve">. </w:t>
            </w:r>
            <w:proofErr w:type="spellStart"/>
            <w:r w:rsidRPr="002F5CFF">
              <w:t>Тақтаны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көрнекіліктермен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безендіру</w:t>
            </w:r>
            <w:proofErr w:type="spellEnd"/>
            <w:r w:rsidRPr="002F5CFF">
              <w:t xml:space="preserve">, АКТ </w:t>
            </w:r>
            <w:proofErr w:type="spellStart"/>
            <w:r w:rsidRPr="002F5CFF">
              <w:t>ресурстарын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пайдалану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оқушылардың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білімін</w:t>
            </w:r>
            <w:proofErr w:type="spellEnd"/>
            <w:r w:rsidRPr="002F5CFF">
              <w:t xml:space="preserve">, </w:t>
            </w:r>
            <w:proofErr w:type="spellStart"/>
            <w:r w:rsidRPr="002F5CFF">
              <w:t>дағдыларын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қалыптастыруға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бағытталған</w:t>
            </w:r>
            <w:proofErr w:type="spellEnd"/>
            <w:r w:rsidRPr="002F5CFF">
              <w:t>.</w:t>
            </w: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іс-қимылын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құру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2F5CFF" w:rsidRDefault="002F5CFF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2F5CFF" w:rsidP="001353FC">
            <w:pPr>
              <w:spacing w:after="20"/>
              <w:ind w:left="20"/>
              <w:jc w:val="both"/>
            </w:pPr>
            <w:proofErr w:type="spellStart"/>
            <w:r w:rsidRPr="002F5CFF">
              <w:t>Педагогтар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білім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алушылардың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тиімді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өзара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іс-қимылын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қалыптастырады</w:t>
            </w:r>
            <w:proofErr w:type="spellEnd"/>
            <w:r w:rsidRPr="002F5CFF">
              <w:t>.</w:t>
            </w: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жаңа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бұрыннан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анықтайды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2F5CFF" w:rsidRDefault="002F5CFF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2F5CFF" w:rsidP="001353FC">
            <w:pPr>
              <w:spacing w:after="20"/>
              <w:ind w:left="20"/>
              <w:jc w:val="both"/>
            </w:pPr>
            <w:r w:rsidRPr="002F5CFF">
              <w:t>"</w:t>
            </w:r>
            <w:proofErr w:type="spellStart"/>
            <w:r w:rsidRPr="002F5CFF">
              <w:t>Ритм</w:t>
            </w:r>
            <w:proofErr w:type="spellEnd"/>
            <w:r w:rsidRPr="002F5CFF">
              <w:t xml:space="preserve">" </w:t>
            </w:r>
            <w:proofErr w:type="spellStart"/>
            <w:r w:rsidRPr="002F5CFF">
              <w:t>тақырыптары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бойынша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білім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алушылардың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бұрыннан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бар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білімдерін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анықтайды</w:t>
            </w:r>
            <w:proofErr w:type="spellEnd"/>
            <w:r w:rsidRPr="002F5CFF">
              <w:t xml:space="preserve">, </w:t>
            </w:r>
            <w:proofErr w:type="spellStart"/>
            <w:r w:rsidRPr="002F5CFF">
              <w:t>жаттығуды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ұсынады</w:t>
            </w:r>
            <w:proofErr w:type="spellEnd"/>
            <w:r w:rsidRPr="002F5CFF">
              <w:t xml:space="preserve">. </w:t>
            </w:r>
            <w:proofErr w:type="spellStart"/>
            <w:r w:rsidRPr="002F5CFF">
              <w:t>Көркем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еңбек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бойынша</w:t>
            </w:r>
            <w:proofErr w:type="spellEnd"/>
            <w:r w:rsidRPr="002F5CFF">
              <w:t xml:space="preserve"> "</w:t>
            </w:r>
            <w:proofErr w:type="spellStart"/>
            <w:r w:rsidRPr="002F5CFF">
              <w:t>тоқуға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арналған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материалдар</w:t>
            </w:r>
            <w:proofErr w:type="spellEnd"/>
            <w:r w:rsidRPr="002F5CFF">
              <w:t>", "</w:t>
            </w:r>
            <w:proofErr w:type="spellStart"/>
            <w:r w:rsidRPr="002F5CFF">
              <w:t>адам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өміріндегі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өрілген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бұйымдар</w:t>
            </w:r>
            <w:proofErr w:type="spellEnd"/>
            <w:r w:rsidRPr="002F5CFF">
              <w:t xml:space="preserve">" </w:t>
            </w:r>
            <w:proofErr w:type="spellStart"/>
            <w:r w:rsidRPr="002F5CFF">
              <w:t>тест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көмегімен</w:t>
            </w:r>
            <w:proofErr w:type="spellEnd"/>
            <w:r w:rsidRPr="002F5CFF">
              <w:t>.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Оқушылармен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тәрбиеленушілермен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қайталайды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2F5CFF" w:rsidRDefault="002F5CFF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2F5CFF" w:rsidP="001353FC">
            <w:pPr>
              <w:spacing w:after="20"/>
              <w:ind w:left="20"/>
              <w:jc w:val="both"/>
            </w:pPr>
            <w:proofErr w:type="spellStart"/>
            <w:r w:rsidRPr="002F5CFF">
              <w:t>Мұғалімдер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өткен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материалды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Венн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диаграммасы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түрінде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қайталайды</w:t>
            </w:r>
            <w:proofErr w:type="spellEnd"/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Жаңа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сегменттеріне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маңызды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2F5CFF" w:rsidRDefault="002F5CFF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2F5CFF" w:rsidP="001353FC">
            <w:pPr>
              <w:spacing w:after="20"/>
              <w:ind w:left="20"/>
              <w:jc w:val="both"/>
            </w:pPr>
            <w:proofErr w:type="spellStart"/>
            <w:r w:rsidRPr="002F5CFF">
              <w:t>Мұғалімдер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көрнекі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сурет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бойынша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тапсырманың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дәйекті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орындалуын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көрсетеді</w:t>
            </w:r>
            <w:proofErr w:type="spellEnd"/>
            <w:r w:rsidRPr="002F5CFF">
              <w:t xml:space="preserve">, </w:t>
            </w:r>
            <w:proofErr w:type="spellStart"/>
            <w:r w:rsidRPr="002F5CFF">
              <w:t>оқу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материалының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маңызды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сәттеріне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назар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аударады</w:t>
            </w:r>
            <w:proofErr w:type="spellEnd"/>
            <w:r w:rsidRPr="002F5CFF">
              <w:t>.</w:t>
            </w: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Жаңа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игеруге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ықпал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сабақта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қолданады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топтық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жұптық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2F5CFF" w:rsidRDefault="002F5CFF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2F5CFF" w:rsidP="001353FC">
            <w:pPr>
              <w:spacing w:after="20"/>
              <w:ind w:left="20"/>
              <w:jc w:val="both"/>
            </w:pPr>
            <w:proofErr w:type="spellStart"/>
            <w:r w:rsidRPr="002F5CFF">
              <w:t>Жұмыстың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әртүрлі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формаларын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қолданады</w:t>
            </w:r>
            <w:proofErr w:type="spellEnd"/>
            <w:r w:rsidRPr="002F5CFF">
              <w:t>. "</w:t>
            </w:r>
            <w:proofErr w:type="spellStart"/>
            <w:r w:rsidRPr="002F5CFF">
              <w:t>Шеберлер</w:t>
            </w:r>
            <w:proofErr w:type="spellEnd"/>
            <w:r w:rsidRPr="002F5CFF">
              <w:t>", "</w:t>
            </w:r>
            <w:proofErr w:type="spellStart"/>
            <w:r w:rsidRPr="002F5CFF">
              <w:t>қолөнершілер</w:t>
            </w:r>
            <w:proofErr w:type="spellEnd"/>
            <w:r w:rsidRPr="002F5CFF">
              <w:t xml:space="preserve">" </w:t>
            </w:r>
            <w:proofErr w:type="spellStart"/>
            <w:r w:rsidRPr="002F5CFF">
              <w:t>топтарындағы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жұмыс</w:t>
            </w:r>
            <w:proofErr w:type="spellEnd"/>
            <w:r w:rsidRPr="002F5CFF">
              <w:t xml:space="preserve">, </w:t>
            </w:r>
            <w:proofErr w:type="spellStart"/>
            <w:r w:rsidRPr="002F5CFF">
              <w:t>тұлғаға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бағытталған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тәсіл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жаңа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оқу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материалын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игеруге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және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бекітуге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ықпал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етті</w:t>
            </w:r>
            <w:proofErr w:type="spellEnd"/>
            <w:r w:rsidRPr="002F5CFF">
              <w:t>.</w:t>
            </w: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ресурстарымен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тапсырмаларды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нұсқаулықтармен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етеді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2F5CFF" w:rsidRDefault="002F5CFF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2F5CFF" w:rsidP="001353FC">
            <w:pPr>
              <w:spacing w:after="20"/>
              <w:ind w:left="20"/>
              <w:jc w:val="both"/>
            </w:pPr>
            <w:proofErr w:type="spellStart"/>
            <w:r w:rsidRPr="002F5CFF">
              <w:t>Мұғалімдер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оқу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ресурстары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мен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тапсырмаларды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орындау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бойынша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нұсқаулықтар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дайындады</w:t>
            </w:r>
            <w:proofErr w:type="spellEnd"/>
            <w:r w:rsidRPr="002F5CFF">
              <w:t>. (</w:t>
            </w:r>
            <w:proofErr w:type="spellStart"/>
            <w:r w:rsidRPr="002F5CFF">
              <w:t>құралдар</w:t>
            </w:r>
            <w:proofErr w:type="spellEnd"/>
            <w:r w:rsidRPr="002F5CFF">
              <w:t xml:space="preserve">, </w:t>
            </w:r>
            <w:proofErr w:type="spellStart"/>
            <w:r w:rsidRPr="002F5CFF">
              <w:t>түрлі-түсті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қағаздар</w:t>
            </w:r>
            <w:proofErr w:type="spellEnd"/>
            <w:r w:rsidRPr="002F5CFF">
              <w:t xml:space="preserve">, </w:t>
            </w:r>
            <w:proofErr w:type="spellStart"/>
            <w:r w:rsidRPr="002F5CFF">
              <w:t>қайшылар</w:t>
            </w:r>
            <w:proofErr w:type="spellEnd"/>
            <w:r w:rsidRPr="002F5CFF">
              <w:t xml:space="preserve">, </w:t>
            </w:r>
            <w:proofErr w:type="spellStart"/>
            <w:r w:rsidRPr="002F5CFF">
              <w:t>желім</w:t>
            </w:r>
            <w:proofErr w:type="spellEnd"/>
            <w:r w:rsidRPr="002F5CFF">
              <w:t xml:space="preserve">, </w:t>
            </w:r>
            <w:proofErr w:type="spellStart"/>
            <w:r w:rsidRPr="002F5CFF">
              <w:t>туберкулезге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қарсы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жадынамалар</w:t>
            </w:r>
            <w:proofErr w:type="spellEnd"/>
            <w:r w:rsidRPr="002F5CFF">
              <w:t xml:space="preserve">., </w:t>
            </w:r>
            <w:proofErr w:type="spellStart"/>
            <w:r w:rsidRPr="002F5CFF">
              <w:t>фотоматериал</w:t>
            </w:r>
            <w:proofErr w:type="spellEnd"/>
            <w:r w:rsidRPr="002F5CFF">
              <w:t xml:space="preserve">, </w:t>
            </w:r>
            <w:proofErr w:type="spellStart"/>
            <w:r w:rsidRPr="002F5CFF">
              <w:t>Технологиялық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карта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және</w:t>
            </w:r>
            <w:proofErr w:type="spellEnd"/>
            <w:r w:rsidRPr="002F5CFF">
              <w:t xml:space="preserve"> т. б.)</w:t>
            </w:r>
          </w:p>
        </w:tc>
      </w:tr>
      <w:tr w:rsidR="00AA3C4A" w:rsidRPr="00511FC2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рефлексия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жүргізеді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Pr="002F5CFF" w:rsidRDefault="002F5CFF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2F5CFF" w:rsidRDefault="00AA3C4A" w:rsidP="001353FC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AA3C4A" w:rsidRPr="002F5CFF" w:rsidRDefault="002F5CFF" w:rsidP="001353FC">
            <w:pPr>
              <w:spacing w:after="20"/>
              <w:ind w:left="20"/>
              <w:jc w:val="both"/>
              <w:rPr>
                <w:lang w:val="kk-KZ"/>
              </w:rPr>
            </w:pPr>
            <w:r w:rsidRPr="002F5CFF">
              <w:rPr>
                <w:lang w:val="kk-KZ"/>
              </w:rPr>
              <w:t>Рефлексия жүргізілді, оның барысында әр оқушы сабақта өз жұмысына талдау жүргізді.</w:t>
            </w: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Жаңа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Тәжірибе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дамытады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2F5CFF" w:rsidRDefault="002F5CFF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2F5CFF" w:rsidP="001353FC">
            <w:pPr>
              <w:spacing w:after="20"/>
              <w:ind w:left="20"/>
              <w:jc w:val="both"/>
            </w:pPr>
            <w:proofErr w:type="spellStart"/>
            <w:r w:rsidRPr="002F5CFF">
              <w:t>Мұғалімдер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ұсынған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тапсырмалар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практикалық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дағдылар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мен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дағдыларды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дамытуға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бағытталған</w:t>
            </w:r>
            <w:proofErr w:type="spellEnd"/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белсенді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береді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2F5CFF" w:rsidRDefault="002F5CFF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2F5CFF" w:rsidP="001353FC">
            <w:pPr>
              <w:spacing w:after="20"/>
              <w:ind w:left="20"/>
              <w:jc w:val="both"/>
            </w:pPr>
            <w:proofErr w:type="spellStart"/>
            <w:r w:rsidRPr="002F5CFF">
              <w:t>Мұғалімдер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білім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алушыларға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олардың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дағдыларын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дамыту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және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практикалық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қолдану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үшін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белсенді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тапсырмалар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береді</w:t>
            </w:r>
            <w:proofErr w:type="spellEnd"/>
            <w:r w:rsidRPr="002F5CFF">
              <w:t>.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тәрбиеленушілерді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қызығушылығы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қолданады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2F5CFF" w:rsidRDefault="002F5CFF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2F5CFF" w:rsidP="001353FC">
            <w:pPr>
              <w:spacing w:after="20"/>
              <w:ind w:left="20"/>
              <w:jc w:val="both"/>
            </w:pPr>
            <w:proofErr w:type="spellStart"/>
            <w:r w:rsidRPr="002F5CFF">
              <w:t>Оқушылардың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қызығушылығы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мен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қызығушылығын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сақтау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үшін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жұмыстың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әртүрлі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түрлері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мен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формаларын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қолданыңыз</w:t>
            </w:r>
            <w:proofErr w:type="spellEnd"/>
            <w:r w:rsidRPr="002F5CFF">
              <w:t xml:space="preserve">. </w:t>
            </w:r>
            <w:proofErr w:type="spellStart"/>
            <w:r w:rsidRPr="002F5CFF">
              <w:t>Тоқу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түрлері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туралы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бейнематериалдарды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қарау</w:t>
            </w:r>
            <w:proofErr w:type="spellEnd"/>
            <w:r w:rsidRPr="002F5CFF">
              <w:t xml:space="preserve">, </w:t>
            </w:r>
            <w:proofErr w:type="spellStart"/>
            <w:r w:rsidRPr="002F5CFF">
              <w:t>мәтінмен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жұмыс</w:t>
            </w:r>
            <w:proofErr w:type="spellEnd"/>
            <w:r w:rsidRPr="002F5CFF">
              <w:t xml:space="preserve">, </w:t>
            </w:r>
            <w:proofErr w:type="spellStart"/>
            <w:r w:rsidRPr="002F5CFF">
              <w:t>музыкалық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поппури</w:t>
            </w:r>
            <w:proofErr w:type="spellEnd"/>
            <w:r w:rsidRPr="002F5CFF">
              <w:t xml:space="preserve">. </w:t>
            </w:r>
            <w:proofErr w:type="spellStart"/>
            <w:r w:rsidRPr="002F5CFF">
              <w:t>Зерттеу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мәселесін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шешу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үшін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ақпарат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іздеу</w:t>
            </w:r>
            <w:proofErr w:type="spellEnd"/>
            <w:r w:rsidRPr="002F5CFF">
              <w:t>.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RPr="00511FC2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қадағалайды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2F5CFF" w:rsidRDefault="002F5CFF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Pr="002F5CFF" w:rsidRDefault="002F5CFF" w:rsidP="001353FC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F5CFF">
              <w:t>Мұғалімдер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оқушылардың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қатысу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дәрежесін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бақылайды</w:t>
            </w:r>
            <w:proofErr w:type="spellEnd"/>
            <w:r w:rsidRPr="002F5CFF">
              <w:t xml:space="preserve">. </w:t>
            </w:r>
            <w:r w:rsidRPr="002F5CFF">
              <w:rPr>
                <w:lang w:val="ru-RU"/>
              </w:rPr>
              <w:t>"</w:t>
            </w:r>
            <w:proofErr w:type="spellStart"/>
            <w:r w:rsidRPr="002F5CFF">
              <w:rPr>
                <w:lang w:val="ru-RU"/>
              </w:rPr>
              <w:t>Алма</w:t>
            </w:r>
            <w:proofErr w:type="spellEnd"/>
            <w:r w:rsidRPr="002F5CFF">
              <w:rPr>
                <w:lang w:val="ru-RU"/>
              </w:rPr>
              <w:t xml:space="preserve"> </w:t>
            </w:r>
            <w:proofErr w:type="spellStart"/>
            <w:r w:rsidRPr="002F5CFF">
              <w:rPr>
                <w:lang w:val="ru-RU"/>
              </w:rPr>
              <w:t>себеті</w:t>
            </w:r>
            <w:proofErr w:type="spellEnd"/>
            <w:r w:rsidRPr="002F5CFF">
              <w:rPr>
                <w:lang w:val="ru-RU"/>
              </w:rPr>
              <w:t xml:space="preserve">". </w:t>
            </w:r>
            <w:proofErr w:type="spellStart"/>
            <w:r w:rsidRPr="002F5CFF">
              <w:rPr>
                <w:lang w:val="ru-RU"/>
              </w:rPr>
              <w:t>Жеңімпаз</w:t>
            </w:r>
            <w:proofErr w:type="spellEnd"/>
            <w:r w:rsidRPr="002F5CFF">
              <w:rPr>
                <w:lang w:val="ru-RU"/>
              </w:rPr>
              <w:t xml:space="preserve"> </w:t>
            </w:r>
            <w:proofErr w:type="spellStart"/>
            <w:r w:rsidRPr="002F5CFF">
              <w:rPr>
                <w:lang w:val="ru-RU"/>
              </w:rPr>
              <w:t>көп</w:t>
            </w:r>
            <w:proofErr w:type="spellEnd"/>
            <w:r w:rsidRPr="002F5CFF">
              <w:rPr>
                <w:lang w:val="ru-RU"/>
              </w:rPr>
              <w:t xml:space="preserve"> </w:t>
            </w:r>
            <w:proofErr w:type="spellStart"/>
            <w:r w:rsidRPr="002F5CFF">
              <w:rPr>
                <w:lang w:val="ru-RU"/>
              </w:rPr>
              <w:t>алма</w:t>
            </w:r>
            <w:proofErr w:type="spellEnd"/>
            <w:r w:rsidRPr="002F5CFF">
              <w:rPr>
                <w:lang w:val="ru-RU"/>
              </w:rPr>
              <w:t xml:space="preserve"> </w:t>
            </w:r>
            <w:proofErr w:type="spellStart"/>
            <w:r w:rsidRPr="002F5CFF">
              <w:rPr>
                <w:lang w:val="ru-RU"/>
              </w:rPr>
              <w:t>жинайтын</w:t>
            </w:r>
            <w:proofErr w:type="spellEnd"/>
            <w:r w:rsidRPr="002F5CFF">
              <w:rPr>
                <w:lang w:val="ru-RU"/>
              </w:rPr>
              <w:t xml:space="preserve"> команда </w:t>
            </w:r>
            <w:proofErr w:type="spellStart"/>
            <w:r w:rsidRPr="002F5CFF">
              <w:rPr>
                <w:lang w:val="ru-RU"/>
              </w:rPr>
              <w:t>болады</w:t>
            </w:r>
            <w:proofErr w:type="spellEnd"/>
            <w:r w:rsidRPr="002F5CFF">
              <w:rPr>
                <w:lang w:val="ru-RU"/>
              </w:rPr>
              <w:t>.</w:t>
            </w: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511FC2" w:rsidRDefault="00AA3C4A" w:rsidP="001353FC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11FC2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511FC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11FC2">
              <w:rPr>
                <w:color w:val="000000"/>
                <w:sz w:val="20"/>
                <w:lang w:val="ru-RU"/>
              </w:rPr>
              <w:t>алушылардың</w:t>
            </w:r>
            <w:proofErr w:type="spellEnd"/>
            <w:r w:rsidRPr="00511FC2">
              <w:rPr>
                <w:color w:val="000000"/>
                <w:sz w:val="20"/>
                <w:lang w:val="ru-RU"/>
              </w:rPr>
              <w:t xml:space="preserve"> / </w:t>
            </w:r>
            <w:proofErr w:type="spellStart"/>
            <w:r w:rsidRPr="00511FC2">
              <w:rPr>
                <w:color w:val="000000"/>
                <w:sz w:val="20"/>
                <w:lang w:val="ru-RU"/>
              </w:rPr>
              <w:t>тәрбиеленушілердің</w:t>
            </w:r>
            <w:proofErr w:type="spellEnd"/>
            <w:r w:rsidRPr="00511FC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11FC2">
              <w:rPr>
                <w:color w:val="000000"/>
                <w:sz w:val="20"/>
                <w:lang w:val="ru-RU"/>
              </w:rPr>
              <w:t>сауалнама</w:t>
            </w:r>
            <w:proofErr w:type="spellEnd"/>
            <w:r w:rsidRPr="00511FC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11FC2">
              <w:rPr>
                <w:color w:val="000000"/>
                <w:sz w:val="20"/>
                <w:lang w:val="ru-RU"/>
              </w:rPr>
              <w:t>процесіне</w:t>
            </w:r>
            <w:proofErr w:type="spellEnd"/>
            <w:r w:rsidRPr="00511FC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11FC2">
              <w:rPr>
                <w:color w:val="000000"/>
                <w:sz w:val="20"/>
                <w:lang w:val="ru-RU"/>
              </w:rPr>
              <w:t>қатысуын</w:t>
            </w:r>
            <w:proofErr w:type="spellEnd"/>
            <w:r w:rsidRPr="00511FC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11FC2">
              <w:rPr>
                <w:color w:val="000000"/>
                <w:sz w:val="20"/>
                <w:lang w:val="ru-RU"/>
              </w:rPr>
              <w:t>қолдау</w:t>
            </w:r>
            <w:proofErr w:type="spellEnd"/>
            <w:r w:rsidRPr="00511FC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11FC2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511FC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11FC2">
              <w:rPr>
                <w:color w:val="000000"/>
                <w:sz w:val="20"/>
                <w:lang w:val="ru-RU"/>
              </w:rPr>
              <w:t>сауалнаманың</w:t>
            </w:r>
            <w:proofErr w:type="spellEnd"/>
            <w:r w:rsidRPr="00511FC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11FC2">
              <w:rPr>
                <w:color w:val="000000"/>
                <w:sz w:val="20"/>
                <w:lang w:val="ru-RU"/>
              </w:rPr>
              <w:t>әртүрлі</w:t>
            </w:r>
            <w:proofErr w:type="spellEnd"/>
            <w:r w:rsidRPr="00511FC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11FC2">
              <w:rPr>
                <w:color w:val="000000"/>
                <w:sz w:val="20"/>
                <w:lang w:val="ru-RU"/>
              </w:rPr>
              <w:t>түрлерін</w:t>
            </w:r>
            <w:proofErr w:type="spellEnd"/>
            <w:r w:rsidRPr="00511FC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11FC2">
              <w:rPr>
                <w:color w:val="000000"/>
                <w:sz w:val="20"/>
                <w:lang w:val="ru-RU"/>
              </w:rPr>
              <w:t>пайдаланады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2F5CFF" w:rsidRDefault="002F5CFF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2F5CFF" w:rsidP="001353FC">
            <w:pPr>
              <w:spacing w:after="20"/>
              <w:ind w:left="20"/>
              <w:jc w:val="both"/>
            </w:pPr>
            <w:proofErr w:type="spellStart"/>
            <w:r w:rsidRPr="002F5CFF">
              <w:t>Оқушылардың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қатысуын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қолдау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үшін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сауалнаманың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әртүрлі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түрлері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қолданылады</w:t>
            </w:r>
            <w:proofErr w:type="spellEnd"/>
            <w:r w:rsidRPr="002F5CFF">
              <w:t>.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белсенділігі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кеңістігін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2F5CFF" w:rsidRDefault="002F5CFF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2F5CFF" w:rsidP="001353FC">
            <w:pPr>
              <w:spacing w:after="20"/>
              <w:ind w:left="20"/>
              <w:jc w:val="both"/>
            </w:pPr>
            <w:proofErr w:type="spellStart"/>
            <w:r w:rsidRPr="002F5CFF">
              <w:t>Оқушыларды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ойын</w:t>
            </w:r>
            <w:proofErr w:type="spellEnd"/>
            <w:r w:rsidRPr="002F5CFF">
              <w:t xml:space="preserve">, </w:t>
            </w:r>
            <w:proofErr w:type="spellStart"/>
            <w:r w:rsidRPr="002F5CFF">
              <w:t>постер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презентациясы</w:t>
            </w:r>
            <w:proofErr w:type="spellEnd"/>
            <w:r w:rsidRPr="002F5CFF">
              <w:t>, "</w:t>
            </w:r>
            <w:proofErr w:type="spellStart"/>
            <w:r w:rsidRPr="002F5CFF">
              <w:t>Ритақ"жаттығуы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түрінде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тарту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үшін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физикалық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белсенділік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пен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сынып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кеңістігі</w:t>
            </w:r>
            <w:proofErr w:type="spellEnd"/>
            <w:r w:rsidRPr="002F5CFF">
              <w:t xml:space="preserve"> </w:t>
            </w:r>
            <w:proofErr w:type="spellStart"/>
            <w:r w:rsidRPr="002F5CFF">
              <w:t>қолданылады</w:t>
            </w:r>
            <w:proofErr w:type="spellEnd"/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жігерлі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қарқынын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қолдайды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1D3D1F" w:rsidRDefault="001D3D1F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1D3D1F" w:rsidP="001353FC">
            <w:pPr>
              <w:spacing w:after="20"/>
              <w:ind w:left="20"/>
              <w:jc w:val="both"/>
            </w:pPr>
            <w:proofErr w:type="spellStart"/>
            <w:r w:rsidRPr="001D3D1F">
              <w:t>Сабақ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әр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кезеңде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оқушылардың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белсенділігі</w:t>
            </w:r>
            <w:proofErr w:type="spellEnd"/>
            <w:r w:rsidRPr="001D3D1F">
              <w:t xml:space="preserve">, </w:t>
            </w:r>
            <w:proofErr w:type="spellStart"/>
            <w:r w:rsidRPr="001D3D1F">
              <w:t>барлық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оқушылардың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сабақ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процесіне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қатысуы</w:t>
            </w:r>
            <w:proofErr w:type="spellEnd"/>
            <w:r w:rsidRPr="001D3D1F">
              <w:t xml:space="preserve">, </w:t>
            </w:r>
            <w:proofErr w:type="spellStart"/>
            <w:r w:rsidRPr="001D3D1F">
              <w:t>әр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тапсырманы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орындау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үшін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уақыт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шекараларын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белгілеу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арқылы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уақыт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шекараларын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сақтайды</w:t>
            </w:r>
            <w:proofErr w:type="spellEnd"/>
            <w:r w:rsidRPr="001D3D1F">
              <w:t>.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Тұлғаға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қолданады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1D3D1F" w:rsidRDefault="001D3D1F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1D3D1F" w:rsidRDefault="001D3D1F" w:rsidP="001D3D1F">
            <w:pPr>
              <w:spacing w:after="20"/>
              <w:ind w:left="20"/>
              <w:jc w:val="both"/>
            </w:pPr>
            <w:proofErr w:type="spellStart"/>
            <w:r>
              <w:t>Мұғалімдер</w:t>
            </w:r>
            <w:proofErr w:type="spellEnd"/>
            <w:r>
              <w:t xml:space="preserve"> </w:t>
            </w:r>
            <w:proofErr w:type="spellStart"/>
            <w:r>
              <w:t>тұлғаға</w:t>
            </w:r>
            <w:proofErr w:type="spellEnd"/>
            <w:r>
              <w:t xml:space="preserve"> </w:t>
            </w:r>
            <w:proofErr w:type="spellStart"/>
            <w:r>
              <w:t>бағытталған</w:t>
            </w:r>
            <w:proofErr w:type="spellEnd"/>
            <w:r>
              <w:t xml:space="preserve"> </w:t>
            </w:r>
            <w:proofErr w:type="spellStart"/>
            <w:r>
              <w:t>тәсілді</w:t>
            </w:r>
            <w:proofErr w:type="spellEnd"/>
            <w:r>
              <w:t xml:space="preserve"> </w:t>
            </w:r>
            <w:proofErr w:type="spellStart"/>
            <w:r>
              <w:t>қолданады</w:t>
            </w:r>
            <w:proofErr w:type="spellEnd"/>
            <w:r>
              <w:t xml:space="preserve">. </w:t>
            </w:r>
          </w:p>
          <w:p w:rsidR="00AA3C4A" w:rsidRDefault="001D3D1F" w:rsidP="001D3D1F">
            <w:pPr>
              <w:spacing w:after="20"/>
              <w:ind w:left="20"/>
              <w:jc w:val="both"/>
            </w:pPr>
            <w:proofErr w:type="spellStart"/>
            <w:r>
              <w:t>Жұмысқа</w:t>
            </w:r>
            <w:proofErr w:type="spellEnd"/>
            <w:r>
              <w:t xml:space="preserve"> </w:t>
            </w:r>
            <w:proofErr w:type="spellStart"/>
            <w:r>
              <w:t>түсініктеме</w:t>
            </w:r>
            <w:proofErr w:type="spellEnd"/>
            <w:r>
              <w:t xml:space="preserve"> </w:t>
            </w:r>
            <w:proofErr w:type="spellStart"/>
            <w:r>
              <w:t>беру</w:t>
            </w:r>
            <w:proofErr w:type="spellEnd"/>
            <w:r>
              <w:t xml:space="preserve">, </w:t>
            </w:r>
            <w:proofErr w:type="spellStart"/>
            <w:r>
              <w:t>тәттілерді</w:t>
            </w:r>
            <w:proofErr w:type="spellEnd"/>
            <w:r>
              <w:t xml:space="preserve"> </w:t>
            </w:r>
            <w:proofErr w:type="spellStart"/>
            <w:r>
              <w:t>көтермелеу</w:t>
            </w:r>
            <w:proofErr w:type="spellEnd"/>
            <w:r>
              <w:t xml:space="preserve">, </w:t>
            </w:r>
            <w:proofErr w:type="spellStart"/>
            <w:r>
              <w:t>жұмыста</w:t>
            </w:r>
            <w:proofErr w:type="spellEnd"/>
            <w:r>
              <w:t xml:space="preserve"> </w:t>
            </w:r>
            <w:proofErr w:type="spellStart"/>
            <w:r>
              <w:t>қиналғандарды</w:t>
            </w:r>
            <w:proofErr w:type="spellEnd"/>
            <w:r>
              <w:t xml:space="preserve"> </w:t>
            </w:r>
            <w:proofErr w:type="spellStart"/>
            <w:r>
              <w:t>қолдау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жігерлендіру</w:t>
            </w:r>
            <w:proofErr w:type="spellEnd"/>
            <w:r>
              <w:t xml:space="preserve"> </w:t>
            </w:r>
            <w:proofErr w:type="spellStart"/>
            <w:r>
              <w:t>түрінде</w:t>
            </w:r>
            <w:proofErr w:type="spellEnd"/>
            <w:r>
              <w:t xml:space="preserve"> </w:t>
            </w:r>
            <w:proofErr w:type="spellStart"/>
            <w:r>
              <w:t>кері</w:t>
            </w:r>
            <w:proofErr w:type="spellEnd"/>
            <w:r>
              <w:t xml:space="preserve"> </w:t>
            </w:r>
            <w:proofErr w:type="spellStart"/>
            <w:r>
              <w:t>байланыс</w:t>
            </w:r>
            <w:proofErr w:type="spellEnd"/>
            <w:r>
              <w:t xml:space="preserve"> </w:t>
            </w:r>
            <w:proofErr w:type="spellStart"/>
            <w:r>
              <w:t>беріңіз</w:t>
            </w:r>
            <w:proofErr w:type="spellEnd"/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Сараланған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көрсетеді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1D3D1F" w:rsidRDefault="001D3D1F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1D3D1F" w:rsidP="001353FC">
            <w:pPr>
              <w:spacing w:after="20"/>
              <w:ind w:left="20"/>
              <w:jc w:val="both"/>
            </w:pPr>
            <w:proofErr w:type="spellStart"/>
            <w:r w:rsidRPr="001D3D1F">
              <w:t>Педагогтер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білім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алушыларға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оқу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мақсаттарына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қол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жеткізу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бойынша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қолдау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көрсетеді</w:t>
            </w:r>
            <w:proofErr w:type="spellEnd"/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Үлгерімі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тәрбиеленушілерді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тартады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1D3D1F" w:rsidRDefault="001D3D1F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1D3D1F" w:rsidP="001353FC">
            <w:pPr>
              <w:spacing w:after="20"/>
              <w:ind w:left="20"/>
              <w:jc w:val="both"/>
            </w:pPr>
            <w:proofErr w:type="spellStart"/>
            <w:r w:rsidRPr="001D3D1F">
              <w:t>Оқу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процесіне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үлгерімі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төмен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білім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алушыларды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тарту</w:t>
            </w:r>
            <w:proofErr w:type="spellEnd"/>
            <w:r w:rsidRPr="001D3D1F">
              <w:t>.</w:t>
            </w: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АКТ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1D3D1F" w:rsidRDefault="001D3D1F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1D3D1F" w:rsidP="001353FC">
            <w:pPr>
              <w:spacing w:after="20"/>
              <w:ind w:left="20"/>
              <w:jc w:val="both"/>
            </w:pPr>
            <w:proofErr w:type="spellStart"/>
            <w:r w:rsidRPr="001D3D1F">
              <w:t>Тәрбиешілер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білім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беру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нәтижелеріне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қол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жеткізу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үшін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дайын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цифрлық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білім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беру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ресурстарын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пайдаланды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және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сабаққа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әзірленді</w:t>
            </w:r>
            <w:proofErr w:type="spellEnd"/>
            <w:r w:rsidRPr="001D3D1F">
              <w:t>.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1D3D1F" w:rsidRDefault="001D3D1F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1D3D1F" w:rsidP="001353FC">
            <w:pPr>
              <w:spacing w:after="20"/>
              <w:ind w:left="20"/>
              <w:jc w:val="both"/>
            </w:pPr>
            <w:proofErr w:type="spellStart"/>
            <w:r w:rsidRPr="001D3D1F">
              <w:rPr>
                <w:lang w:val="ru-RU"/>
              </w:rPr>
              <w:t>Меншікті</w:t>
            </w:r>
            <w:proofErr w:type="spellEnd"/>
            <w:r w:rsidRPr="001D3D1F">
              <w:rPr>
                <w:lang w:val="ru-RU"/>
              </w:rPr>
              <w:t xml:space="preserve"> </w:t>
            </w:r>
            <w:proofErr w:type="spellStart"/>
            <w:r w:rsidRPr="001D3D1F">
              <w:rPr>
                <w:lang w:val="ru-RU"/>
              </w:rPr>
              <w:t>цифрлық</w:t>
            </w:r>
            <w:proofErr w:type="spellEnd"/>
            <w:r w:rsidRPr="001D3D1F">
              <w:rPr>
                <w:lang w:val="ru-RU"/>
              </w:rPr>
              <w:t xml:space="preserve"> </w:t>
            </w:r>
            <w:proofErr w:type="spellStart"/>
            <w:r w:rsidRPr="001D3D1F">
              <w:rPr>
                <w:lang w:val="ru-RU"/>
              </w:rPr>
              <w:t>білім</w:t>
            </w:r>
            <w:proofErr w:type="spellEnd"/>
            <w:r w:rsidRPr="001D3D1F">
              <w:rPr>
                <w:lang w:val="ru-RU"/>
              </w:rPr>
              <w:t xml:space="preserve"> беру </w:t>
            </w:r>
            <w:proofErr w:type="spellStart"/>
            <w:r w:rsidRPr="001D3D1F">
              <w:rPr>
                <w:lang w:val="ru-RU"/>
              </w:rPr>
              <w:t>ресурстары</w:t>
            </w:r>
            <w:proofErr w:type="spellEnd"/>
            <w:r w:rsidRPr="001D3D1F">
              <w:rPr>
                <w:lang w:val="ru-RU"/>
              </w:rPr>
              <w:t xml:space="preserve">. </w:t>
            </w:r>
            <w:proofErr w:type="spellStart"/>
            <w:r w:rsidRPr="001D3D1F">
              <w:t>Сабаққа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презентация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көрсету</w:t>
            </w:r>
            <w:proofErr w:type="spellEnd"/>
            <w:r w:rsidRPr="001D3D1F">
              <w:t>.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бірлескен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жұмылдырады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1D3D1F" w:rsidRDefault="001D3D1F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1D3D1F" w:rsidP="001353FC">
            <w:pPr>
              <w:spacing w:after="20"/>
              <w:ind w:left="20"/>
              <w:jc w:val="both"/>
            </w:pPr>
            <w:proofErr w:type="spellStart"/>
            <w:r w:rsidRPr="001D3D1F">
              <w:t>Мұғалімдер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білім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алушылардың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бірлескен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жұмысы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үшін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желілік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ресурстарды</w:t>
            </w:r>
            <w:proofErr w:type="spellEnd"/>
            <w:r w:rsidRPr="001D3D1F">
              <w:t xml:space="preserve"> </w:t>
            </w:r>
            <w:proofErr w:type="spellStart"/>
            <w:r w:rsidRPr="001D3D1F">
              <w:t>пайдаланады</w:t>
            </w:r>
            <w:proofErr w:type="spellEnd"/>
            <w:r w:rsidRPr="001D3D1F">
              <w:t>.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элементтері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Pr="001D3D1F" w:rsidRDefault="001D3D1F" w:rsidP="001353F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1D3D1F" w:rsidRDefault="001D3D1F" w:rsidP="001D3D1F">
            <w:pPr>
              <w:spacing w:after="20"/>
              <w:ind w:left="20"/>
              <w:jc w:val="both"/>
            </w:pPr>
            <w:proofErr w:type="spellStart"/>
            <w:r>
              <w:t>Оқушының</w:t>
            </w:r>
            <w:proofErr w:type="spellEnd"/>
            <w:r>
              <w:t xml:space="preserve"> </w:t>
            </w:r>
            <w:proofErr w:type="spellStart"/>
            <w:r>
              <w:t>үлгерімін</w:t>
            </w:r>
            <w:proofErr w:type="spellEnd"/>
            <w:r>
              <w:t xml:space="preserve"> </w:t>
            </w:r>
            <w:proofErr w:type="spellStart"/>
            <w:r>
              <w:t>бақылау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пайдаланылды</w:t>
            </w:r>
            <w:proofErr w:type="spellEnd"/>
            <w:r>
              <w:t xml:space="preserve"> </w:t>
            </w:r>
          </w:p>
          <w:p w:rsidR="00AA3C4A" w:rsidRDefault="001D3D1F" w:rsidP="001D3D1F">
            <w:pPr>
              <w:spacing w:after="20"/>
              <w:ind w:left="20"/>
              <w:jc w:val="both"/>
            </w:pPr>
            <w:r>
              <w:t>"</w:t>
            </w:r>
            <w:proofErr w:type="spellStart"/>
            <w:r>
              <w:t>Бақылау</w:t>
            </w:r>
            <w:proofErr w:type="spellEnd"/>
            <w:r>
              <w:t xml:space="preserve"> </w:t>
            </w:r>
            <w:proofErr w:type="spellStart"/>
            <w:r>
              <w:t>парақтары</w:t>
            </w:r>
            <w:proofErr w:type="spellEnd"/>
            <w:r>
              <w:t xml:space="preserve">", </w:t>
            </w:r>
            <w:proofErr w:type="spellStart"/>
            <w:r>
              <w:t>айдарлар</w:t>
            </w:r>
            <w:proofErr w:type="spellEnd"/>
            <w:r>
              <w:t>.</w:t>
            </w: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bookmarkStart w:id="2" w:name="_GoBack" w:colFirst="3" w:colLast="3"/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bookmarkEnd w:id="2"/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</w:p>
          <w:p w:rsidR="00AA3C4A" w:rsidRDefault="00AA3C4A" w:rsidP="001353FC">
            <w:pPr>
              <w:spacing w:after="20"/>
              <w:ind w:left="20"/>
              <w:jc w:val="both"/>
            </w:pPr>
          </w:p>
        </w:tc>
      </w:tr>
      <w:tr w:rsidR="00AA3C4A" w:rsidTr="00511FC2">
        <w:trPr>
          <w:trHeight w:val="30"/>
          <w:tblCellSpacing w:w="0" w:type="auto"/>
        </w:trPr>
        <w:tc>
          <w:tcPr>
            <w:tcW w:w="1504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C4A" w:rsidRDefault="00AA3C4A" w:rsidP="00135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</w:t>
            </w:r>
            <w:proofErr w:type="spellEnd"/>
            <w:r>
              <w:rPr>
                <w:color w:val="000000"/>
                <w:sz w:val="20"/>
              </w:rPr>
              <w:t>:</w:t>
            </w:r>
            <w:r w:rsidR="001D3D1F"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Сабақ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бағдарламаға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және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күнтізбелік-тақырыптық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="001D3D1F" w:rsidRPr="001D3D1F">
              <w:rPr>
                <w:color w:val="000000"/>
                <w:sz w:val="20"/>
              </w:rPr>
              <w:t>жоспарлауға</w:t>
            </w:r>
            <w:proofErr w:type="spellEnd"/>
            <w:r w:rsidR="001D3D1F" w:rsidRPr="001D3D1F">
              <w:rPr>
                <w:color w:val="000000"/>
                <w:sz w:val="20"/>
              </w:rPr>
              <w:t>(</w:t>
            </w:r>
            <w:proofErr w:type="gramEnd"/>
            <w:r w:rsidR="001D3D1F" w:rsidRPr="001D3D1F">
              <w:rPr>
                <w:color w:val="000000"/>
                <w:sz w:val="20"/>
              </w:rPr>
              <w:t xml:space="preserve">КТП) </w:t>
            </w:r>
            <w:proofErr w:type="spellStart"/>
            <w:r w:rsidR="001D3D1F" w:rsidRPr="001D3D1F">
              <w:rPr>
                <w:color w:val="000000"/>
                <w:sz w:val="20"/>
              </w:rPr>
              <w:t>сәйкес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өтті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, </w:t>
            </w:r>
            <w:proofErr w:type="spellStart"/>
            <w:r w:rsidR="001D3D1F" w:rsidRPr="001D3D1F">
              <w:rPr>
                <w:color w:val="000000"/>
                <w:sz w:val="20"/>
              </w:rPr>
              <w:t>жақсы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ойластырылған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, </w:t>
            </w:r>
            <w:proofErr w:type="spellStart"/>
            <w:r w:rsidR="001D3D1F" w:rsidRPr="001D3D1F">
              <w:rPr>
                <w:color w:val="000000"/>
                <w:sz w:val="20"/>
              </w:rPr>
              <w:t>нақты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ұйымдастырылған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, </w:t>
            </w:r>
            <w:proofErr w:type="spellStart"/>
            <w:r w:rsidR="001D3D1F" w:rsidRPr="001D3D1F">
              <w:rPr>
                <w:color w:val="000000"/>
                <w:sz w:val="20"/>
              </w:rPr>
              <w:t>әсіресе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оның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практикалық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бөлігі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, </w:t>
            </w:r>
            <w:proofErr w:type="spellStart"/>
            <w:r w:rsidR="001D3D1F" w:rsidRPr="001D3D1F">
              <w:rPr>
                <w:color w:val="000000"/>
                <w:sz w:val="20"/>
              </w:rPr>
              <w:t>ал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тапсырмалар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оқушылардың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жасына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сәйкес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, </w:t>
            </w:r>
            <w:proofErr w:type="spellStart"/>
            <w:r w:rsidR="001D3D1F" w:rsidRPr="001D3D1F">
              <w:rPr>
                <w:color w:val="000000"/>
                <w:sz w:val="20"/>
              </w:rPr>
              <w:t>дұрыс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және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нақты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тұжырымдалған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. </w:t>
            </w:r>
            <w:proofErr w:type="spellStart"/>
            <w:r w:rsidR="001D3D1F" w:rsidRPr="001D3D1F">
              <w:rPr>
                <w:color w:val="000000"/>
                <w:sz w:val="20"/>
              </w:rPr>
              <w:t>Сабақ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өте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жақсы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деңгейде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өтті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. </w:t>
            </w:r>
            <w:proofErr w:type="spellStart"/>
            <w:r w:rsidR="001D3D1F" w:rsidRPr="001D3D1F">
              <w:rPr>
                <w:color w:val="000000"/>
                <w:sz w:val="20"/>
              </w:rPr>
              <w:t>Қабылдау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кезінде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қызықты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танымдық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ақпарат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қолданылды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. </w:t>
            </w:r>
            <w:proofErr w:type="spellStart"/>
            <w:r w:rsidR="001D3D1F" w:rsidRPr="001D3D1F">
              <w:rPr>
                <w:color w:val="000000"/>
                <w:sz w:val="20"/>
              </w:rPr>
              <w:t>Сабақта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келесі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міндеттер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шешілді:жалпы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білім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беру:тоқу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туралы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түсінік.Тәрбиелік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: </w:t>
            </w:r>
            <w:proofErr w:type="spellStart"/>
            <w:r w:rsidR="001D3D1F" w:rsidRPr="001D3D1F">
              <w:rPr>
                <w:color w:val="000000"/>
                <w:sz w:val="20"/>
              </w:rPr>
              <w:t>танымдық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қажеттіліктерді,адамгершілік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қасиеттерді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, </w:t>
            </w:r>
            <w:proofErr w:type="spellStart"/>
            <w:r w:rsidR="001D3D1F" w:rsidRPr="001D3D1F">
              <w:rPr>
                <w:color w:val="000000"/>
                <w:sz w:val="20"/>
              </w:rPr>
              <w:t>тәртіпті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, </w:t>
            </w:r>
            <w:proofErr w:type="spellStart"/>
            <w:r w:rsidR="001D3D1F" w:rsidRPr="001D3D1F">
              <w:rPr>
                <w:color w:val="000000"/>
                <w:sz w:val="20"/>
              </w:rPr>
              <w:t>жауапкершілікті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тәрбиелеу</w:t>
            </w:r>
            <w:proofErr w:type="spellEnd"/>
            <w:r w:rsidR="001D3D1F" w:rsidRPr="001D3D1F">
              <w:rPr>
                <w:color w:val="000000"/>
                <w:sz w:val="20"/>
              </w:rPr>
              <w:t>."</w:t>
            </w:r>
            <w:proofErr w:type="spellStart"/>
            <w:r w:rsidR="001D3D1F" w:rsidRPr="001D3D1F">
              <w:rPr>
                <w:color w:val="000000"/>
                <w:sz w:val="20"/>
              </w:rPr>
              <w:t>Тоқу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" </w:t>
            </w:r>
            <w:proofErr w:type="spellStart"/>
            <w:r w:rsidR="001D3D1F" w:rsidRPr="001D3D1F">
              <w:rPr>
                <w:color w:val="000000"/>
                <w:sz w:val="20"/>
              </w:rPr>
              <w:t>тақырыбы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бойынша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оқушылардың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шығармашылық,музыкалық,коммуникативтік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қабілеттерін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қалыптастыру.Тоқу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түрлері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" </w:t>
            </w:r>
            <w:proofErr w:type="spellStart"/>
            <w:r w:rsidR="001D3D1F" w:rsidRPr="001D3D1F">
              <w:rPr>
                <w:color w:val="000000"/>
                <w:sz w:val="20"/>
              </w:rPr>
              <w:t>дамытушылық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: </w:t>
            </w:r>
            <w:proofErr w:type="spellStart"/>
            <w:r w:rsidR="001D3D1F" w:rsidRPr="001D3D1F">
              <w:rPr>
                <w:color w:val="000000"/>
                <w:sz w:val="20"/>
              </w:rPr>
              <w:t>жеке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қасиеттерді,көркемдік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талғамды,шығармашылық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қабілеттерді,кеңістіктік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ойлауды,дәлдікті,еңбекқорлықты,толеранттылықты,топтық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жұмыстағы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бірлікті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дамыту.Мұғалімдердің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сынып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оқушыларымен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қарым-қатынасы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мейірімді.Сабақ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кезеңдерінің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градациясы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логикалық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байланыс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және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бір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мұғалімнің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екіншісіне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біркелкі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ауысуы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анық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байқалды.Әр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кезеңде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орындалған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жұмыстың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қорытындысы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және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соңында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топтарды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бағалау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жүргізілді.Менің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ойымша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, </w:t>
            </w:r>
            <w:proofErr w:type="spellStart"/>
            <w:r w:rsidR="001D3D1F" w:rsidRPr="001D3D1F">
              <w:rPr>
                <w:color w:val="000000"/>
                <w:sz w:val="20"/>
              </w:rPr>
              <w:t>сабақ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біртұтас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және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толық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болды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. </w:t>
            </w:r>
            <w:proofErr w:type="spellStart"/>
            <w:r w:rsidR="001D3D1F" w:rsidRPr="001D3D1F">
              <w:rPr>
                <w:color w:val="000000"/>
                <w:sz w:val="20"/>
              </w:rPr>
              <w:t>Мақсатқа</w:t>
            </w:r>
            <w:proofErr w:type="spellEnd"/>
            <w:r w:rsidR="001D3D1F" w:rsidRPr="001D3D1F">
              <w:rPr>
                <w:color w:val="000000"/>
                <w:sz w:val="20"/>
              </w:rPr>
              <w:t xml:space="preserve"> </w:t>
            </w:r>
            <w:proofErr w:type="spellStart"/>
            <w:r w:rsidR="001D3D1F" w:rsidRPr="001D3D1F">
              <w:rPr>
                <w:color w:val="000000"/>
                <w:sz w:val="20"/>
              </w:rPr>
              <w:t>жетті</w:t>
            </w:r>
            <w:proofErr w:type="spellEnd"/>
          </w:p>
        </w:tc>
      </w:tr>
    </w:tbl>
    <w:p w:rsidR="00511FC2" w:rsidRDefault="00AA3C4A" w:rsidP="00511FC2">
      <w:pPr>
        <w:spacing w:after="20"/>
        <w:ind w:left="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>.</w:t>
      </w:r>
    </w:p>
    <w:p w:rsidR="00511FC2" w:rsidRDefault="00511FC2" w:rsidP="00511FC2">
      <w:pPr>
        <w:spacing w:after="20"/>
        <w:ind w:left="20"/>
        <w:jc w:val="both"/>
        <w:rPr>
          <w:color w:val="000000"/>
          <w:sz w:val="28"/>
        </w:rPr>
      </w:pPr>
    </w:p>
    <w:p w:rsidR="00511FC2" w:rsidRDefault="00511FC2" w:rsidP="00511FC2">
      <w:pPr>
        <w:spacing w:after="20"/>
        <w:ind w:left="20"/>
        <w:jc w:val="both"/>
        <w:rPr>
          <w:color w:val="000000"/>
          <w:sz w:val="28"/>
        </w:rPr>
      </w:pPr>
    </w:p>
    <w:p w:rsidR="00511FC2" w:rsidRDefault="00511FC2" w:rsidP="00511FC2">
      <w:pPr>
        <w:spacing w:after="20"/>
        <w:ind w:left="20"/>
        <w:jc w:val="both"/>
        <w:rPr>
          <w:color w:val="000000"/>
          <w:sz w:val="28"/>
        </w:rPr>
      </w:pPr>
    </w:p>
    <w:p w:rsidR="00511FC2" w:rsidRDefault="00511FC2" w:rsidP="00511FC2">
      <w:pPr>
        <w:spacing w:after="20"/>
        <w:ind w:left="20"/>
        <w:jc w:val="both"/>
        <w:rPr>
          <w:color w:val="000000"/>
          <w:sz w:val="28"/>
        </w:rPr>
      </w:pPr>
    </w:p>
    <w:p w:rsidR="00511FC2" w:rsidRPr="00511FC2" w:rsidRDefault="00511FC2" w:rsidP="00511FC2">
      <w:pPr>
        <w:spacing w:after="20"/>
        <w:ind w:left="20"/>
        <w:jc w:val="both"/>
        <w:rPr>
          <w:lang w:val="kk-KZ"/>
        </w:rPr>
      </w:pPr>
      <w:r w:rsidRPr="00511FC2">
        <w:rPr>
          <w:color w:val="000000"/>
          <w:sz w:val="20"/>
        </w:rPr>
        <w:t xml:space="preserve">                    </w:t>
      </w:r>
      <w:proofErr w:type="spellStart"/>
      <w:r w:rsidRPr="00511FC2">
        <w:rPr>
          <w:color w:val="000000"/>
          <w:sz w:val="20"/>
          <w:lang w:val="ru-RU"/>
        </w:rPr>
        <w:t>Бақылаушының</w:t>
      </w:r>
      <w:proofErr w:type="spellEnd"/>
      <w:r w:rsidRPr="00511FC2">
        <w:rPr>
          <w:color w:val="000000"/>
          <w:sz w:val="20"/>
          <w:lang w:val="ru-RU"/>
        </w:rPr>
        <w:t xml:space="preserve"> ТАӘ (бар </w:t>
      </w:r>
      <w:proofErr w:type="spellStart"/>
      <w:r w:rsidRPr="00511FC2">
        <w:rPr>
          <w:color w:val="000000"/>
          <w:sz w:val="20"/>
          <w:lang w:val="ru-RU"/>
        </w:rPr>
        <w:t>болғанда</w:t>
      </w:r>
      <w:proofErr w:type="spellEnd"/>
      <w:r w:rsidRPr="00511FC2">
        <w:rPr>
          <w:color w:val="000000"/>
          <w:sz w:val="20"/>
          <w:lang w:val="ru-RU"/>
        </w:rPr>
        <w:t xml:space="preserve">) </w:t>
      </w:r>
      <w:proofErr w:type="spellStart"/>
      <w:r>
        <w:rPr>
          <w:color w:val="000000"/>
          <w:sz w:val="20"/>
          <w:lang w:val="ru-RU"/>
        </w:rPr>
        <w:t>Жумагулова</w:t>
      </w:r>
      <w:proofErr w:type="spellEnd"/>
      <w:r>
        <w:rPr>
          <w:color w:val="000000"/>
          <w:sz w:val="20"/>
          <w:lang w:val="ru-RU"/>
        </w:rPr>
        <w:t xml:space="preserve"> Гульжан </w:t>
      </w:r>
      <w:proofErr w:type="spellStart"/>
      <w:r>
        <w:rPr>
          <w:color w:val="000000"/>
          <w:sz w:val="20"/>
          <w:lang w:val="ru-RU"/>
        </w:rPr>
        <w:t>Сахановна</w:t>
      </w:r>
      <w:proofErr w:type="spellEnd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  <w:lang w:val="ru-RU"/>
        </w:rPr>
        <w:t xml:space="preserve">                                                                </w:t>
      </w:r>
      <w:r>
        <w:rPr>
          <w:color w:val="000000"/>
          <w:sz w:val="20"/>
          <w:lang w:val="ru-RU"/>
        </w:rPr>
        <w:t xml:space="preserve">директор </w:t>
      </w:r>
      <w:r>
        <w:rPr>
          <w:color w:val="000000"/>
          <w:sz w:val="20"/>
          <w:lang w:val="kk-KZ"/>
        </w:rPr>
        <w:t>ҒӘЖ орынбасары</w:t>
      </w:r>
    </w:p>
    <w:p w:rsidR="00AA3C4A" w:rsidRPr="00511FC2" w:rsidRDefault="00AA3C4A" w:rsidP="00AA3C4A">
      <w:pPr>
        <w:spacing w:after="0"/>
        <w:jc w:val="both"/>
        <w:rPr>
          <w:lang w:val="ru-RU"/>
        </w:rPr>
      </w:pPr>
    </w:p>
    <w:sectPr w:rsidR="00AA3C4A" w:rsidRPr="00511FC2" w:rsidSect="00CE33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1E"/>
    <w:rsid w:val="001D3D1F"/>
    <w:rsid w:val="002F5CFF"/>
    <w:rsid w:val="00346A0B"/>
    <w:rsid w:val="004B1C1E"/>
    <w:rsid w:val="004F01AD"/>
    <w:rsid w:val="00511FC2"/>
    <w:rsid w:val="00571759"/>
    <w:rsid w:val="0080322C"/>
    <w:rsid w:val="00885EB3"/>
    <w:rsid w:val="00AA3C4A"/>
    <w:rsid w:val="00AD659D"/>
    <w:rsid w:val="00C86FFB"/>
    <w:rsid w:val="00CE331F"/>
    <w:rsid w:val="00D81094"/>
    <w:rsid w:val="00E4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788D"/>
  <w15:chartTrackingRefBased/>
  <w15:docId w15:val="{DC94517C-81E0-40D5-A422-532899A8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C1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FC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BF71E-B607-4A5E-A8D5-45D24BE0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 Шайхиева</dc:creator>
  <cp:keywords/>
  <dc:description/>
  <cp:lastModifiedBy>Пользователь</cp:lastModifiedBy>
  <cp:revision>6</cp:revision>
  <cp:lastPrinted>2023-02-16T05:25:00Z</cp:lastPrinted>
  <dcterms:created xsi:type="dcterms:W3CDTF">2023-02-01T05:00:00Z</dcterms:created>
  <dcterms:modified xsi:type="dcterms:W3CDTF">2023-02-16T05:27:00Z</dcterms:modified>
</cp:coreProperties>
</file>