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3D" w:rsidRDefault="004929B1">
      <w:pPr>
        <w:rPr>
          <w:rFonts w:ascii="Times New Roman" w:hAnsi="Times New Roman" w:cs="Times New Roman"/>
          <w:sz w:val="32"/>
          <w:szCs w:val="32"/>
        </w:rPr>
      </w:pPr>
      <w:r w:rsidRPr="004929B1">
        <w:rPr>
          <w:rFonts w:ascii="Times New Roman" w:hAnsi="Times New Roman" w:cs="Times New Roman"/>
          <w:sz w:val="32"/>
          <w:szCs w:val="32"/>
        </w:rPr>
        <w:t xml:space="preserve">Научить </w:t>
      </w:r>
      <w:proofErr w:type="spellStart"/>
      <w:r w:rsidRPr="004929B1">
        <w:rPr>
          <w:rFonts w:ascii="Times New Roman" w:hAnsi="Times New Roman" w:cs="Times New Roman"/>
          <w:sz w:val="32"/>
          <w:szCs w:val="32"/>
        </w:rPr>
        <w:t>неслышащего</w:t>
      </w:r>
      <w:proofErr w:type="spellEnd"/>
      <w:r w:rsidRPr="004929B1">
        <w:rPr>
          <w:rFonts w:ascii="Times New Roman" w:hAnsi="Times New Roman" w:cs="Times New Roman"/>
          <w:sz w:val="32"/>
          <w:szCs w:val="32"/>
        </w:rPr>
        <w:t xml:space="preserve"> ребенка</w:t>
      </w:r>
      <w:r>
        <w:rPr>
          <w:rFonts w:ascii="Times New Roman" w:hAnsi="Times New Roman" w:cs="Times New Roman"/>
          <w:sz w:val="32"/>
          <w:szCs w:val="32"/>
        </w:rPr>
        <w:t xml:space="preserve"> читать и понимать связный текс</w:t>
      </w:r>
      <w:proofErr w:type="gramStart"/>
      <w:r>
        <w:rPr>
          <w:rFonts w:ascii="Times New Roman" w:hAnsi="Times New Roman" w:cs="Times New Roman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значит открыть ему путь к общению в широком смысле этого слова. Это один из путей компенсации ограниченного использования разговорной речи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неслышащими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людьми. Чем раньше начинается обучение ребенка с нарушениями слуха чтению, тем больше возможностей для его использования в целях развития речи и личности ребенка в целом. </w:t>
      </w:r>
      <w:r w:rsidR="000D1CDF">
        <w:rPr>
          <w:rFonts w:ascii="Times New Roman" w:hAnsi="Times New Roman" w:cs="Times New Roman"/>
          <w:sz w:val="32"/>
          <w:szCs w:val="32"/>
        </w:rPr>
        <w:t xml:space="preserve">В массовых садах дошкольников не обучают самостоятельному чтению. Для с детей с нарушенным слухом самостоятельное чтение </w:t>
      </w:r>
      <w:proofErr w:type="gramStart"/>
      <w:r w:rsidR="000D1CDF">
        <w:rPr>
          <w:rFonts w:ascii="Times New Roman" w:hAnsi="Times New Roman" w:cs="Times New Roman"/>
          <w:sz w:val="32"/>
          <w:szCs w:val="32"/>
        </w:rPr>
        <w:t>–в</w:t>
      </w:r>
      <w:proofErr w:type="gramEnd"/>
      <w:r w:rsidR="000D1CDF">
        <w:rPr>
          <w:rFonts w:ascii="Times New Roman" w:hAnsi="Times New Roman" w:cs="Times New Roman"/>
          <w:sz w:val="32"/>
          <w:szCs w:val="32"/>
        </w:rPr>
        <w:t xml:space="preserve">ажнейшее средство развития речи. </w:t>
      </w:r>
      <w:r>
        <w:rPr>
          <w:rFonts w:ascii="Times New Roman" w:hAnsi="Times New Roman" w:cs="Times New Roman"/>
          <w:sz w:val="32"/>
          <w:szCs w:val="32"/>
        </w:rPr>
        <w:t>Вот почему программа по обучению речи предусматривает раннее обучение детей не только технике чтения как средству более точного, легкого и ско</w:t>
      </w:r>
      <w:r w:rsidR="008C6B70">
        <w:rPr>
          <w:rFonts w:ascii="Times New Roman" w:hAnsi="Times New Roman" w:cs="Times New Roman"/>
          <w:sz w:val="32"/>
          <w:szCs w:val="32"/>
        </w:rPr>
        <w:t>ро</w:t>
      </w:r>
      <w:r>
        <w:rPr>
          <w:rFonts w:ascii="Times New Roman" w:hAnsi="Times New Roman" w:cs="Times New Roman"/>
          <w:sz w:val="32"/>
          <w:szCs w:val="32"/>
        </w:rPr>
        <w:t>го накопления словаря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5E5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395E59">
        <w:rPr>
          <w:rFonts w:ascii="Times New Roman" w:hAnsi="Times New Roman" w:cs="Times New Roman"/>
          <w:sz w:val="32"/>
          <w:szCs w:val="32"/>
        </w:rPr>
        <w:t xml:space="preserve"> но и обучение чтению в общепринятом смысле слова.</w:t>
      </w:r>
    </w:p>
    <w:p w:rsidR="008C6B70" w:rsidRDefault="00914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Обучение пониманию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читаемого</w:t>
      </w:r>
      <w:proofErr w:type="gramEnd"/>
      <w:r w:rsidR="008C6B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основная цель при обучении чте</w:t>
      </w:r>
      <w:r w:rsidR="008C6B70">
        <w:rPr>
          <w:rFonts w:ascii="Times New Roman" w:hAnsi="Times New Roman" w:cs="Times New Roman"/>
          <w:sz w:val="32"/>
          <w:szCs w:val="32"/>
        </w:rPr>
        <w:t>нию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E5E49" w:rsidRDefault="00FE5E49" w:rsidP="00FE5E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1-м году обучения</w:t>
      </w:r>
      <w:r w:rsidR="00445E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глобальное прочтение табличек, соотнесение табличек. Со второго года обучения во втором полугодии</w:t>
      </w:r>
      <w:r w:rsidRPr="00FE5E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дети начинают аналитически прочитывать</w:t>
      </w:r>
      <w:r w:rsidR="00445EB7">
        <w:rPr>
          <w:rFonts w:ascii="Times New Roman" w:hAnsi="Times New Roman" w:cs="Times New Roman"/>
          <w:sz w:val="32"/>
          <w:szCs w:val="32"/>
        </w:rPr>
        <w:t xml:space="preserve"> слова и короткие фразы, подписи к картинкам. </w:t>
      </w:r>
      <w:r>
        <w:rPr>
          <w:rFonts w:ascii="Times New Roman" w:hAnsi="Times New Roman" w:cs="Times New Roman"/>
          <w:sz w:val="32"/>
          <w:szCs w:val="32"/>
        </w:rPr>
        <w:t>Самостоятельное, без подготовки чтение начи</w:t>
      </w:r>
      <w:r w:rsidR="00445EB7">
        <w:rPr>
          <w:rFonts w:ascii="Times New Roman" w:hAnsi="Times New Roman" w:cs="Times New Roman"/>
          <w:sz w:val="32"/>
          <w:szCs w:val="32"/>
        </w:rPr>
        <w:t xml:space="preserve">нается на третьем году обучения. </w:t>
      </w:r>
      <w:r>
        <w:rPr>
          <w:rFonts w:ascii="Times New Roman" w:hAnsi="Times New Roman" w:cs="Times New Roman"/>
          <w:sz w:val="32"/>
          <w:szCs w:val="32"/>
        </w:rPr>
        <w:t xml:space="preserve">Дети читают коротенькие рассказы, состоящие из 2-3-х </w:t>
      </w:r>
      <w:r w:rsidR="00445EB7">
        <w:rPr>
          <w:rFonts w:ascii="Times New Roman" w:hAnsi="Times New Roman" w:cs="Times New Roman"/>
          <w:sz w:val="32"/>
          <w:szCs w:val="32"/>
        </w:rPr>
        <w:t>предложений, где  все слова знакомые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1489B" w:rsidRPr="00CC7BDA" w:rsidRDefault="00CC7BDA" w:rsidP="00CC7BDA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1489B" w:rsidRPr="00CC7B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В результате обучения чтению </w:t>
      </w:r>
      <w:r w:rsidR="008C6B70" w:rsidRPr="00CC7BD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дети </w:t>
      </w:r>
      <w:r w:rsidR="0091489B" w:rsidRPr="00CC7BDA">
        <w:rPr>
          <w:rFonts w:ascii="Times New Roman" w:hAnsi="Times New Roman" w:cs="Times New Roman"/>
          <w:b/>
          <w:i/>
          <w:sz w:val="36"/>
          <w:szCs w:val="36"/>
          <w:u w:val="single"/>
        </w:rPr>
        <w:t>должны:</w:t>
      </w:r>
    </w:p>
    <w:p w:rsidR="0091489B" w:rsidRDefault="00914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самостоятельно читать и понимать текст, составленный на основе выполненных детьми поручений.</w:t>
      </w:r>
    </w:p>
    <w:p w:rsidR="0091489B" w:rsidRDefault="00914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самостоятельно читать и понимать новые предложения и тексты в пределах усвоенной лексики и грамматики</w:t>
      </w:r>
    </w:p>
    <w:p w:rsidR="0091489B" w:rsidRDefault="00914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читать текст после того, как взрослые расскажут или прочтут вместе с детьми развернутый  вариант текста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речь идет о текстах для рассказывания или пояснительного чтения)</w:t>
      </w:r>
    </w:p>
    <w:p w:rsidR="0091489B" w:rsidRDefault="009148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пересказывать прочитанный текст по вопросам и без вопросов.</w:t>
      </w:r>
    </w:p>
    <w:p w:rsidR="00254430" w:rsidRDefault="00254430">
      <w:pPr>
        <w:rPr>
          <w:rFonts w:ascii="Times New Roman" w:hAnsi="Times New Roman" w:cs="Times New Roman"/>
          <w:sz w:val="32"/>
          <w:szCs w:val="32"/>
        </w:rPr>
      </w:pPr>
    </w:p>
    <w:p w:rsidR="00254430" w:rsidRPr="00CC7BDA" w:rsidRDefault="00E63A3F" w:rsidP="00CC7BD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BDA">
        <w:rPr>
          <w:rFonts w:ascii="Times New Roman" w:hAnsi="Times New Roman" w:cs="Times New Roman"/>
          <w:b/>
          <w:i/>
          <w:sz w:val="36"/>
          <w:szCs w:val="36"/>
          <w:u w:val="single"/>
        </w:rPr>
        <w:t>Виды занятий по обучению чтению.</w:t>
      </w:r>
    </w:p>
    <w:p w:rsidR="00E63A3F" w:rsidRDefault="00E63A3F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вид проводится при чтении рассказов по Б. Корсунской.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В них сформулированы цель рассказа, определен уровень подготовки детей к моменту чтения, указаны слова, которые нужно усвоить, даны советы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инсценированию</w:t>
      </w:r>
      <w:proofErr w:type="spellEnd"/>
      <w:r w:rsidR="003458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рассказа, вопросы для уточнения его содержания, рекомендации по закреплению усвоенного</w:t>
      </w:r>
    </w:p>
    <w:p w:rsidR="00E63A3F" w:rsidRDefault="00E63A3F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вид занятий –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самостоятельное чтение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B4F6A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едагог предлагает детям для самостоятельного чтения самые легкие  и короткие т</w:t>
      </w:r>
      <w:r w:rsidR="00CC7BDA">
        <w:rPr>
          <w:rFonts w:ascii="Times New Roman" w:hAnsi="Times New Roman" w:cs="Times New Roman"/>
          <w:sz w:val="36"/>
          <w:szCs w:val="36"/>
        </w:rPr>
        <w:t>ексты, не содержащие новых слов или подписи к картинкам.</w:t>
      </w:r>
      <w:r>
        <w:rPr>
          <w:rFonts w:ascii="Times New Roman" w:hAnsi="Times New Roman" w:cs="Times New Roman"/>
          <w:sz w:val="36"/>
          <w:szCs w:val="36"/>
        </w:rPr>
        <w:t xml:space="preserve"> Можно использовать рассказы, прочитанные в прошлом году. Цель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этого вида занятия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научить беглому чтению</w:t>
      </w:r>
      <w:r w:rsidR="00AA27C5">
        <w:rPr>
          <w:rFonts w:ascii="Times New Roman" w:hAnsi="Times New Roman" w:cs="Times New Roman"/>
          <w:sz w:val="36"/>
          <w:szCs w:val="36"/>
        </w:rPr>
        <w:t xml:space="preserve"> и совершенствов</w:t>
      </w:r>
      <w:r w:rsidR="00CC7BDA">
        <w:rPr>
          <w:rFonts w:ascii="Times New Roman" w:hAnsi="Times New Roman" w:cs="Times New Roman"/>
          <w:sz w:val="36"/>
          <w:szCs w:val="36"/>
        </w:rPr>
        <w:t xml:space="preserve">ать умение понимать прочитанное </w:t>
      </w:r>
      <w:r w:rsidR="00AA27C5">
        <w:rPr>
          <w:rFonts w:ascii="Times New Roman" w:hAnsi="Times New Roman" w:cs="Times New Roman"/>
          <w:sz w:val="36"/>
          <w:szCs w:val="36"/>
        </w:rPr>
        <w:t xml:space="preserve"> </w:t>
      </w:r>
      <w:r w:rsidR="00CC7BDA">
        <w:rPr>
          <w:rFonts w:ascii="Times New Roman" w:hAnsi="Times New Roman" w:cs="Times New Roman"/>
          <w:sz w:val="36"/>
          <w:szCs w:val="36"/>
        </w:rPr>
        <w:t>(</w:t>
      </w:r>
      <w:r w:rsidR="00AA27C5">
        <w:rPr>
          <w:rFonts w:ascii="Times New Roman" w:hAnsi="Times New Roman" w:cs="Times New Roman"/>
          <w:sz w:val="36"/>
          <w:szCs w:val="36"/>
        </w:rPr>
        <w:t>в свободное время</w:t>
      </w:r>
      <w:r w:rsidR="00CC7BDA">
        <w:rPr>
          <w:rFonts w:ascii="Times New Roman" w:hAnsi="Times New Roman" w:cs="Times New Roman"/>
          <w:sz w:val="36"/>
          <w:szCs w:val="36"/>
        </w:rPr>
        <w:t xml:space="preserve"> на четвертом году обучения).</w:t>
      </w:r>
    </w:p>
    <w:p w:rsidR="00AA27C5" w:rsidRDefault="00AA27C5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 вид занятий – чтение текста, содержащего незнакомые слова.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Оно проводится без предварительной подготовки. Цель этого вида занятий</w:t>
      </w:r>
      <w:r w:rsidR="009B4F6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- воспитать у детей умение схватывать основной смы</w:t>
      </w:r>
      <w:r w:rsidR="009B4F6A">
        <w:rPr>
          <w:rFonts w:ascii="Times New Roman" w:hAnsi="Times New Roman" w:cs="Times New Roman"/>
          <w:sz w:val="36"/>
          <w:szCs w:val="36"/>
        </w:rPr>
        <w:t>сл и понимать содержание нового</w:t>
      </w:r>
      <w:r>
        <w:rPr>
          <w:rFonts w:ascii="Times New Roman" w:hAnsi="Times New Roman" w:cs="Times New Roman"/>
          <w:sz w:val="36"/>
          <w:szCs w:val="36"/>
        </w:rPr>
        <w:t>, т.е. положить начало развитию навыка самостоятельного чтения.</w:t>
      </w:r>
    </w:p>
    <w:p w:rsidR="00AA27C5" w:rsidRPr="00CC7BDA" w:rsidRDefault="009B4F6A" w:rsidP="00CC7BDA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C7BDA">
        <w:rPr>
          <w:rFonts w:ascii="Times New Roman" w:hAnsi="Times New Roman" w:cs="Times New Roman"/>
          <w:b/>
          <w:i/>
          <w:sz w:val="36"/>
          <w:szCs w:val="36"/>
          <w:u w:val="single"/>
        </w:rPr>
        <w:t>Примерная схема методических рекомендаций построения занятия</w:t>
      </w:r>
    </w:p>
    <w:p w:rsidR="00AA27C5" w:rsidRDefault="00AA27C5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Цель чтения рассказа</w:t>
      </w:r>
      <w:r w:rsidR="009B4F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2C99">
        <w:rPr>
          <w:rFonts w:ascii="Times New Roman" w:hAnsi="Times New Roman" w:cs="Times New Roman"/>
          <w:sz w:val="36"/>
          <w:szCs w:val="36"/>
        </w:rPr>
        <w:t>- расширение представлений детей об окружающей действительности, формирование у них тех или иных нравственных чувств.</w:t>
      </w:r>
    </w:p>
    <w:p w:rsidR="00B02C99" w:rsidRDefault="00B02C99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Новые слова и требования к их усвоению</w:t>
      </w:r>
      <w:r w:rsidR="00CC7BD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-</w:t>
      </w:r>
      <w:r w:rsidRPr="00B02C99">
        <w:rPr>
          <w:rFonts w:ascii="Times New Roman" w:hAnsi="Times New Roman" w:cs="Times New Roman"/>
          <w:sz w:val="36"/>
          <w:szCs w:val="36"/>
        </w:rPr>
        <w:t>д</w:t>
      </w:r>
      <w:proofErr w:type="gramEnd"/>
      <w:r w:rsidRPr="00B02C99">
        <w:rPr>
          <w:rFonts w:ascii="Times New Roman" w:hAnsi="Times New Roman" w:cs="Times New Roman"/>
          <w:sz w:val="36"/>
          <w:szCs w:val="36"/>
        </w:rPr>
        <w:t xml:space="preserve">аются слова, которые дети должны понять только в контексте рассказа, и </w:t>
      </w:r>
      <w:r w:rsidRPr="00B02C99">
        <w:rPr>
          <w:rFonts w:ascii="Times New Roman" w:hAnsi="Times New Roman" w:cs="Times New Roman"/>
          <w:sz w:val="36"/>
          <w:szCs w:val="36"/>
        </w:rPr>
        <w:lastRenderedPageBreak/>
        <w:t xml:space="preserve">слова для усвоения. </w:t>
      </w:r>
      <w:r>
        <w:rPr>
          <w:rFonts w:ascii="Times New Roman" w:hAnsi="Times New Roman" w:cs="Times New Roman"/>
          <w:sz w:val="36"/>
          <w:szCs w:val="36"/>
        </w:rPr>
        <w:t>– это понимание значения  слова и его написание.</w:t>
      </w:r>
    </w:p>
    <w:p w:rsidR="003D6946" w:rsidRDefault="00B02C99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Подготовка детей к чтению.</w:t>
      </w:r>
      <w:r w:rsidR="00DF67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7BDA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>меется в виду тот минимум представлений</w:t>
      </w:r>
      <w:r w:rsidR="00E24D57">
        <w:rPr>
          <w:rFonts w:ascii="Times New Roman" w:hAnsi="Times New Roman" w:cs="Times New Roman"/>
          <w:sz w:val="36"/>
          <w:szCs w:val="36"/>
        </w:rPr>
        <w:t xml:space="preserve"> и слов, которым должны располагать дети к моменту чтени</w:t>
      </w:r>
      <w:r w:rsidR="00E40507">
        <w:rPr>
          <w:rFonts w:ascii="Times New Roman" w:hAnsi="Times New Roman" w:cs="Times New Roman"/>
          <w:sz w:val="36"/>
          <w:szCs w:val="36"/>
        </w:rPr>
        <w:t>я</w:t>
      </w:r>
      <w:r w:rsidR="00E24D57">
        <w:rPr>
          <w:rFonts w:ascii="Times New Roman" w:hAnsi="Times New Roman" w:cs="Times New Roman"/>
          <w:sz w:val="36"/>
          <w:szCs w:val="36"/>
        </w:rPr>
        <w:t xml:space="preserve"> текста. Подготовку к чтению не следует проводить непосредственно перед чтени</w:t>
      </w:r>
      <w:r w:rsidR="00CC7BDA">
        <w:rPr>
          <w:rFonts w:ascii="Times New Roman" w:hAnsi="Times New Roman" w:cs="Times New Roman"/>
          <w:sz w:val="36"/>
          <w:szCs w:val="36"/>
        </w:rPr>
        <w:t>ем, а особенно за счет времени,  отводимого на чтение</w:t>
      </w:r>
      <w:r w:rsidR="00C70CCE">
        <w:rPr>
          <w:rFonts w:ascii="Times New Roman" w:hAnsi="Times New Roman" w:cs="Times New Roman"/>
          <w:sz w:val="36"/>
          <w:szCs w:val="36"/>
        </w:rPr>
        <w:t xml:space="preserve"> (</w:t>
      </w:r>
      <w:r w:rsidR="00E24D57">
        <w:rPr>
          <w:rFonts w:ascii="Times New Roman" w:hAnsi="Times New Roman" w:cs="Times New Roman"/>
          <w:sz w:val="36"/>
          <w:szCs w:val="36"/>
        </w:rPr>
        <w:t xml:space="preserve">в подготовку к  чтению входит и </w:t>
      </w:r>
      <w:r w:rsidR="00C70CCE">
        <w:rPr>
          <w:rFonts w:ascii="Times New Roman" w:hAnsi="Times New Roman" w:cs="Times New Roman"/>
          <w:sz w:val="36"/>
          <w:szCs w:val="36"/>
        </w:rPr>
        <w:t>обыгрывание ситуаций)</w:t>
      </w:r>
      <w:r w:rsidR="00E24D57">
        <w:rPr>
          <w:rFonts w:ascii="Times New Roman" w:hAnsi="Times New Roman" w:cs="Times New Roman"/>
          <w:sz w:val="36"/>
          <w:szCs w:val="36"/>
        </w:rPr>
        <w:t xml:space="preserve">. </w:t>
      </w:r>
      <w:r w:rsidR="003D6946">
        <w:rPr>
          <w:rFonts w:ascii="Times New Roman" w:hAnsi="Times New Roman" w:cs="Times New Roman"/>
          <w:sz w:val="36"/>
          <w:szCs w:val="36"/>
        </w:rPr>
        <w:t>Предварительную работу по подготовке к чтению текста проводят и воспитатель, и учитель.</w:t>
      </w:r>
      <w:r w:rsidR="00C70CCE">
        <w:rPr>
          <w:rFonts w:ascii="Times New Roman" w:hAnsi="Times New Roman" w:cs="Times New Roman"/>
          <w:sz w:val="36"/>
          <w:szCs w:val="36"/>
        </w:rPr>
        <w:t xml:space="preserve"> </w:t>
      </w:r>
      <w:r w:rsidR="003D6946">
        <w:rPr>
          <w:rFonts w:ascii="Times New Roman" w:hAnsi="Times New Roman" w:cs="Times New Roman"/>
          <w:sz w:val="36"/>
          <w:szCs w:val="36"/>
        </w:rPr>
        <w:t>Например, чтение текста «Почему заболела кукла». Повтор</w:t>
      </w:r>
      <w:r w:rsidR="00C70CCE">
        <w:rPr>
          <w:rFonts w:ascii="Times New Roman" w:hAnsi="Times New Roman" w:cs="Times New Roman"/>
          <w:sz w:val="36"/>
          <w:szCs w:val="36"/>
        </w:rPr>
        <w:t>ение</w:t>
      </w:r>
      <w:r w:rsidR="003D6946">
        <w:rPr>
          <w:rFonts w:ascii="Times New Roman" w:hAnsi="Times New Roman" w:cs="Times New Roman"/>
          <w:sz w:val="36"/>
          <w:szCs w:val="36"/>
        </w:rPr>
        <w:t xml:space="preserve"> тематических групп, а именно «Зима. Признаки зимы», « Одежда зимой». Теперь, при одев</w:t>
      </w:r>
      <w:r w:rsidR="00C70CCE">
        <w:rPr>
          <w:rFonts w:ascii="Times New Roman" w:hAnsi="Times New Roman" w:cs="Times New Roman"/>
          <w:sz w:val="36"/>
          <w:szCs w:val="36"/>
        </w:rPr>
        <w:t xml:space="preserve">ании на прогулку проговариваем  </w:t>
      </w:r>
      <w:r w:rsidR="003D6946">
        <w:rPr>
          <w:rFonts w:ascii="Times New Roman" w:hAnsi="Times New Roman" w:cs="Times New Roman"/>
          <w:sz w:val="36"/>
          <w:szCs w:val="36"/>
        </w:rPr>
        <w:t xml:space="preserve"> </w:t>
      </w:r>
      <w:r w:rsidR="00C70CCE">
        <w:rPr>
          <w:rFonts w:ascii="Times New Roman" w:hAnsi="Times New Roman" w:cs="Times New Roman"/>
          <w:sz w:val="36"/>
          <w:szCs w:val="36"/>
        </w:rPr>
        <w:t>«</w:t>
      </w:r>
      <w:r w:rsidR="003D6946">
        <w:rPr>
          <w:rFonts w:ascii="Times New Roman" w:hAnsi="Times New Roman" w:cs="Times New Roman"/>
          <w:sz w:val="36"/>
          <w:szCs w:val="36"/>
        </w:rPr>
        <w:t>Что ты надел?»</w:t>
      </w:r>
    </w:p>
    <w:p w:rsidR="003D6946" w:rsidRDefault="003D6946" w:rsidP="00E63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Взя</w:t>
      </w:r>
      <w:r w:rsidR="00C70CCE">
        <w:rPr>
          <w:rFonts w:ascii="Times New Roman" w:hAnsi="Times New Roman" w:cs="Times New Roman"/>
          <w:sz w:val="36"/>
          <w:szCs w:val="36"/>
        </w:rPr>
        <w:t xml:space="preserve">ть на прогулку куклу. Уточнить, </w:t>
      </w:r>
      <w:r>
        <w:rPr>
          <w:rFonts w:ascii="Times New Roman" w:hAnsi="Times New Roman" w:cs="Times New Roman"/>
          <w:sz w:val="36"/>
          <w:szCs w:val="36"/>
        </w:rPr>
        <w:t xml:space="preserve"> что кукла </w:t>
      </w:r>
      <w:r>
        <w:rPr>
          <w:rFonts w:ascii="Times New Roman" w:hAnsi="Times New Roman" w:cs="Times New Roman"/>
          <w:sz w:val="36"/>
          <w:szCs w:val="36"/>
          <w:u w:val="single"/>
        </w:rPr>
        <w:t>без шапки</w:t>
      </w:r>
    </w:p>
    <w:p w:rsidR="003D6946" w:rsidRDefault="003D6946" w:rsidP="00E63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Без пальто</w:t>
      </w:r>
    </w:p>
    <w:p w:rsidR="003D6946" w:rsidRDefault="003D6946" w:rsidP="00E63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Без шарфа</w:t>
      </w:r>
    </w:p>
    <w:p w:rsidR="00B02C99" w:rsidRDefault="003D6946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Без теплых штанов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Без зимней обуви.</w:t>
      </w:r>
    </w:p>
    <w:p w:rsidR="00AB78E7" w:rsidRDefault="003D6946" w:rsidP="00E63A3F">
      <w:pPr>
        <w:rPr>
          <w:rFonts w:ascii="Times New Roman" w:hAnsi="Times New Roman" w:cs="Times New Roman"/>
          <w:sz w:val="36"/>
          <w:szCs w:val="36"/>
        </w:rPr>
      </w:pPr>
      <w:r w:rsidRPr="003D6946">
        <w:rPr>
          <w:rFonts w:ascii="Times New Roman" w:hAnsi="Times New Roman" w:cs="Times New Roman"/>
          <w:sz w:val="36"/>
          <w:szCs w:val="36"/>
        </w:rPr>
        <w:t xml:space="preserve">После прогулки уложить куклу в </w:t>
      </w:r>
      <w:r>
        <w:rPr>
          <w:rFonts w:ascii="Times New Roman" w:hAnsi="Times New Roman" w:cs="Times New Roman"/>
          <w:sz w:val="36"/>
          <w:szCs w:val="36"/>
        </w:rPr>
        <w:t>кровать, поставить градусник</w:t>
      </w:r>
      <w:r w:rsidR="00AB78E7">
        <w:rPr>
          <w:rFonts w:ascii="Times New Roman" w:hAnsi="Times New Roman" w:cs="Times New Roman"/>
          <w:sz w:val="36"/>
          <w:szCs w:val="36"/>
        </w:rPr>
        <w:t xml:space="preserve">, положить мокрое полотенце на лоб. </w:t>
      </w:r>
    </w:p>
    <w:p w:rsidR="00AB78E7" w:rsidRPr="00AB78E7" w:rsidRDefault="00AB78E7" w:rsidP="00E63A3F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Кукла заболела</w:t>
      </w:r>
    </w:p>
    <w:p w:rsidR="00335A45" w:rsidRDefault="00335A45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Инсценированный рассказ</w:t>
      </w:r>
      <w:proofErr w:type="gramStart"/>
      <w:r w:rsidR="00DF677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F6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а </w:t>
      </w:r>
      <w:r w:rsidR="00C70CCE">
        <w:rPr>
          <w:rFonts w:ascii="Times New Roman" w:hAnsi="Times New Roman" w:cs="Times New Roman"/>
          <w:sz w:val="36"/>
          <w:szCs w:val="36"/>
        </w:rPr>
        <w:t>3-</w:t>
      </w:r>
      <w:r>
        <w:rPr>
          <w:rFonts w:ascii="Times New Roman" w:hAnsi="Times New Roman" w:cs="Times New Roman"/>
          <w:sz w:val="36"/>
          <w:szCs w:val="36"/>
        </w:rPr>
        <w:t>м году обучения  инсценированный рассказ является обязательным элементом подготовки к самостоятельному чтению</w:t>
      </w:r>
      <w:r w:rsidR="00E40507">
        <w:rPr>
          <w:rFonts w:ascii="Times New Roman" w:hAnsi="Times New Roman" w:cs="Times New Roman"/>
          <w:sz w:val="36"/>
          <w:szCs w:val="36"/>
        </w:rPr>
        <w:t>.</w:t>
      </w:r>
      <w:r w:rsidR="00E40507" w:rsidRPr="00E40507">
        <w:rPr>
          <w:rFonts w:ascii="Times New Roman" w:hAnsi="Times New Roman" w:cs="Times New Roman"/>
          <w:sz w:val="36"/>
          <w:szCs w:val="36"/>
        </w:rPr>
        <w:t xml:space="preserve"> </w:t>
      </w:r>
      <w:r w:rsidR="00E40507">
        <w:rPr>
          <w:rFonts w:ascii="Times New Roman" w:hAnsi="Times New Roman" w:cs="Times New Roman"/>
          <w:sz w:val="36"/>
          <w:szCs w:val="36"/>
        </w:rPr>
        <w:t xml:space="preserve">На </w:t>
      </w:r>
      <w:r w:rsidR="00C70CCE">
        <w:rPr>
          <w:rFonts w:ascii="Times New Roman" w:hAnsi="Times New Roman" w:cs="Times New Roman"/>
          <w:sz w:val="36"/>
          <w:szCs w:val="36"/>
        </w:rPr>
        <w:t>4</w:t>
      </w:r>
      <w:r w:rsidR="00E40507">
        <w:rPr>
          <w:rFonts w:ascii="Times New Roman" w:hAnsi="Times New Roman" w:cs="Times New Roman"/>
          <w:sz w:val="36"/>
          <w:szCs w:val="36"/>
        </w:rPr>
        <w:t xml:space="preserve">-ом году обучения его частично заменяют пояснительным чтением с элементами </w:t>
      </w:r>
      <w:proofErr w:type="spellStart"/>
      <w:r w:rsidR="00E40507">
        <w:rPr>
          <w:rFonts w:ascii="Times New Roman" w:hAnsi="Times New Roman" w:cs="Times New Roman"/>
          <w:sz w:val="36"/>
          <w:szCs w:val="36"/>
        </w:rPr>
        <w:t>инсценирования</w:t>
      </w:r>
      <w:proofErr w:type="spellEnd"/>
      <w:r w:rsidR="00E40507">
        <w:rPr>
          <w:rFonts w:ascii="Times New Roman" w:hAnsi="Times New Roman" w:cs="Times New Roman"/>
          <w:sz w:val="36"/>
          <w:szCs w:val="36"/>
        </w:rPr>
        <w:t xml:space="preserve">  некоторых предложений.</w:t>
      </w:r>
    </w:p>
    <w:p w:rsidR="00335A45" w:rsidRDefault="00335A45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Чтение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зависимости</w:t>
      </w:r>
      <w:r w:rsidR="00DF6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от сложности текста рекомендуется чтение по фразам, сопровождающееся ответами на вопросы для уточнения содержания рассказа</w:t>
      </w:r>
      <w:r w:rsidR="00CC721B">
        <w:rPr>
          <w:rFonts w:ascii="Times New Roman" w:hAnsi="Times New Roman" w:cs="Times New Roman"/>
          <w:sz w:val="36"/>
          <w:szCs w:val="36"/>
        </w:rPr>
        <w:t>, по фразам без сопутствующей беседы, самостоятельное чтение</w:t>
      </w:r>
      <w:r w:rsidR="00DF6770">
        <w:rPr>
          <w:rFonts w:ascii="Times New Roman" w:hAnsi="Times New Roman" w:cs="Times New Roman"/>
          <w:sz w:val="36"/>
          <w:szCs w:val="36"/>
        </w:rPr>
        <w:t xml:space="preserve"> </w:t>
      </w:r>
      <w:r w:rsidR="00CC721B">
        <w:rPr>
          <w:rFonts w:ascii="Times New Roman" w:hAnsi="Times New Roman" w:cs="Times New Roman"/>
          <w:sz w:val="36"/>
          <w:szCs w:val="36"/>
        </w:rPr>
        <w:t>по фразам после пояснительного или после просмотренного инсценированного рассказа или без них.</w:t>
      </w:r>
    </w:p>
    <w:p w:rsidR="00CC721B" w:rsidRDefault="00CC721B" w:rsidP="00E63A3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Проверка понимания прочитанного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 w:rsidRPr="00CC721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CC721B">
        <w:rPr>
          <w:rFonts w:ascii="Times New Roman" w:hAnsi="Times New Roman" w:cs="Times New Roman"/>
          <w:sz w:val="36"/>
          <w:szCs w:val="36"/>
        </w:rPr>
        <w:t>едагог ставит вопросы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C721B">
        <w:rPr>
          <w:rFonts w:ascii="Times New Roman" w:hAnsi="Times New Roman" w:cs="Times New Roman"/>
          <w:sz w:val="36"/>
          <w:szCs w:val="36"/>
        </w:rPr>
        <w:t>по содержанию в ходе чтения, а также обращает внимание детей на вопросы и задания , которые даны в книге.</w:t>
      </w:r>
      <w:r>
        <w:rPr>
          <w:rFonts w:ascii="Times New Roman" w:hAnsi="Times New Roman" w:cs="Times New Roman"/>
          <w:sz w:val="36"/>
          <w:szCs w:val="36"/>
        </w:rPr>
        <w:t xml:space="preserve"> Это служит одновременно и проверкой понимания содержания  и смысла прочитанного.</w:t>
      </w:r>
    </w:p>
    <w:p w:rsidR="00AB78E7" w:rsidRDefault="00CC721B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Закрепление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у</w:t>
      </w:r>
      <w:proofErr w:type="gramEnd"/>
      <w:r>
        <w:rPr>
          <w:rFonts w:ascii="Times New Roman" w:hAnsi="Times New Roman" w:cs="Times New Roman"/>
          <w:sz w:val="36"/>
          <w:szCs w:val="36"/>
        </w:rPr>
        <w:t>казания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 закреплению содержат перечень</w:t>
      </w:r>
      <w:r w:rsidR="00DF677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видов упражнений и игр, занятий на материале рассказа с целью повторной проверки, уточнения и закрепления  прочитанного.</w:t>
      </w:r>
      <w:r w:rsidR="00AB78E7">
        <w:rPr>
          <w:rFonts w:ascii="Times New Roman" w:hAnsi="Times New Roman" w:cs="Times New Roman"/>
          <w:sz w:val="36"/>
          <w:szCs w:val="36"/>
        </w:rPr>
        <w:t xml:space="preserve">( деформированный текст, </w:t>
      </w:r>
      <w:proofErr w:type="spellStart"/>
      <w:r w:rsidR="00AB78E7">
        <w:rPr>
          <w:rFonts w:ascii="Times New Roman" w:hAnsi="Times New Roman" w:cs="Times New Roman"/>
          <w:sz w:val="36"/>
          <w:szCs w:val="36"/>
        </w:rPr>
        <w:t>мнемотаблицы</w:t>
      </w:r>
      <w:proofErr w:type="spellEnd"/>
      <w:r w:rsidR="00AB78E7" w:rsidRPr="00AB7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проверки понимания самостоятельного прочитанного применяют следующие методические приемы: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1выяснение понимания предметного содержания текста с помощью вопросов,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котрые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помогают выяснить, представляют ли себе дети, кто является действующим лицом, где и когда происходит событие.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проверка понимания смысла прочитанного с помощью более обобщенных вопросов, выясняющих, почему произошло то или иное событие, зачем проводилось то или иное действие.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пересказ прочитанного текста.  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рисование на тему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="00C70CC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Рисунки можно использовать для обучения пересказу по ним.</w:t>
      </w:r>
    </w:p>
    <w:p w:rsidR="00AB78E7" w:rsidRDefault="00AB78E7" w:rsidP="00AB78E7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пояснит</w:t>
      </w:r>
      <w:r w:rsidR="00C70CC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льным текстом</w:t>
      </w:r>
      <w:r w:rsidR="00C70CCE">
        <w:rPr>
          <w:rFonts w:ascii="Times New Roman" w:hAnsi="Times New Roman" w:cs="Times New Roman"/>
          <w:sz w:val="32"/>
          <w:szCs w:val="32"/>
        </w:rPr>
        <w:t>. Составление подписей и изготовление книжек-малышек.</w:t>
      </w:r>
    </w:p>
    <w:p w:rsidR="00C247F7" w:rsidRPr="00FA1B45" w:rsidRDefault="00C247F7" w:rsidP="00E63A3F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FA1B45" w:rsidRDefault="00FA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На третьем году обучения начинают читать рассказы </w:t>
      </w:r>
      <w:proofErr w:type="gramStart"/>
      <w:r>
        <w:rPr>
          <w:rFonts w:ascii="Times New Roman" w:hAnsi="Times New Roman" w:cs="Times New Roman"/>
          <w:sz w:val="32"/>
          <w:szCs w:val="32"/>
        </w:rPr>
        <w:t>–о</w:t>
      </w:r>
      <w:proofErr w:type="gramEnd"/>
      <w:r>
        <w:rPr>
          <w:rFonts w:ascii="Times New Roman" w:hAnsi="Times New Roman" w:cs="Times New Roman"/>
          <w:sz w:val="32"/>
          <w:szCs w:val="32"/>
        </w:rPr>
        <w:t>писания и небольшие худож</w:t>
      </w:r>
      <w:r w:rsidR="00B424CF">
        <w:rPr>
          <w:rFonts w:ascii="Times New Roman" w:hAnsi="Times New Roman" w:cs="Times New Roman"/>
          <w:sz w:val="32"/>
          <w:szCs w:val="32"/>
        </w:rPr>
        <w:t>ественные рассказы. Чтение начи</w:t>
      </w:r>
      <w:r>
        <w:rPr>
          <w:rFonts w:ascii="Times New Roman" w:hAnsi="Times New Roman" w:cs="Times New Roman"/>
          <w:sz w:val="32"/>
          <w:szCs w:val="32"/>
        </w:rPr>
        <w:t>нает занимать все большее место в обучении речи.</w:t>
      </w:r>
    </w:p>
    <w:p w:rsidR="00FA1B45" w:rsidRDefault="00FA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четко различать для себя  разницу между рассказыванием и пояснительным чтением с одной стороны, и самостоятельным чтением с другой. В первом случае используют драматизацию, действия с игрушками, картинки. Все это помогает восприятию сложного по содержанию рассказа.</w:t>
      </w:r>
    </w:p>
    <w:p w:rsidR="00FA1B45" w:rsidRDefault="00FA1B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Самостоятельное чтение совершенствует речь детей. Для самостоятельного чтения детям даются:</w:t>
      </w:r>
    </w:p>
    <w:p w:rsidR="008C6B70" w:rsidRPr="00E74EC5" w:rsidRDefault="00FA1B45" w:rsidP="00E74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74EC5">
        <w:rPr>
          <w:rFonts w:ascii="Times New Roman" w:hAnsi="Times New Roman" w:cs="Times New Roman"/>
          <w:sz w:val="32"/>
          <w:szCs w:val="32"/>
        </w:rPr>
        <w:t>тексты-описания</w:t>
      </w:r>
      <w:r w:rsidR="00E74EC5" w:rsidRPr="00E74EC5">
        <w:rPr>
          <w:rFonts w:ascii="Times New Roman" w:hAnsi="Times New Roman" w:cs="Times New Roman"/>
          <w:sz w:val="32"/>
          <w:szCs w:val="32"/>
        </w:rPr>
        <w:t xml:space="preserve">, непосредственно </w:t>
      </w:r>
      <w:proofErr w:type="gramStart"/>
      <w:r w:rsidR="00E74EC5" w:rsidRPr="00E74EC5">
        <w:rPr>
          <w:rFonts w:ascii="Times New Roman" w:hAnsi="Times New Roman" w:cs="Times New Roman"/>
          <w:sz w:val="32"/>
          <w:szCs w:val="32"/>
        </w:rPr>
        <w:t>воспринятого</w:t>
      </w:r>
      <w:proofErr w:type="gramEnd"/>
      <w:r w:rsidR="00E74EC5" w:rsidRPr="00E74EC5">
        <w:rPr>
          <w:rFonts w:ascii="Times New Roman" w:hAnsi="Times New Roman" w:cs="Times New Roman"/>
          <w:sz w:val="32"/>
          <w:szCs w:val="32"/>
        </w:rPr>
        <w:t xml:space="preserve"> детьми</w:t>
      </w:r>
    </w:p>
    <w:p w:rsidR="00E74EC5" w:rsidRDefault="00E74EC5" w:rsidP="00E74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сокращенный или упрощенный текст, ранее рассказанный или прочитанный детьми во время пояснительного чтения</w:t>
      </w:r>
    </w:p>
    <w:p w:rsidR="00E74EC5" w:rsidRDefault="00E74EC5" w:rsidP="00E74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 составленные тексты на темы, указанные в программе</w:t>
      </w:r>
    </w:p>
    <w:p w:rsidR="00E74EC5" w:rsidRDefault="00E74EC5" w:rsidP="00E74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адаптированные литературные тексты, указанные в программе для каждого года обучения</w:t>
      </w:r>
    </w:p>
    <w:p w:rsidR="00E74EC5" w:rsidRDefault="00E74EC5" w:rsidP="00E74EC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спец рассказы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чтения.</w:t>
      </w:r>
    </w:p>
    <w:p w:rsidR="00B424CF" w:rsidRDefault="00B424CF" w:rsidP="00E74EC5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</w:p>
    <w:p w:rsidR="00B424CF" w:rsidRDefault="00B424CF" w:rsidP="00E74EC5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</w:p>
    <w:p w:rsidR="00B424CF" w:rsidRDefault="00B424CF" w:rsidP="00B42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Работа педагога с дошкольниками над восприятием детьми содержания рассказов, рассчитанных на слышащих, проходит сложный путь:</w:t>
      </w:r>
      <w:proofErr w:type="gramEnd"/>
    </w:p>
    <w:p w:rsidR="00B424CF" w:rsidRDefault="00B424CF" w:rsidP="00B42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1.формирование отдельных понятий, необходимых для понимания смысла рассказа</w:t>
      </w:r>
    </w:p>
    <w:p w:rsidR="00B424CF" w:rsidRDefault="00B424CF" w:rsidP="00B42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рассказывание или пояснительное чтение,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осуществляемые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взрослыми</w:t>
      </w:r>
    </w:p>
    <w:p w:rsidR="00B424CF" w:rsidRDefault="00B424CF" w:rsidP="00B424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последующее самостоятельное чтение облегченного и сокращенного текста с использованием наглядных средств</w:t>
      </w:r>
    </w:p>
    <w:p w:rsidR="00B424CF" w:rsidRDefault="00B424CF" w:rsidP="00B424CF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самостоятельный пересказ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3A6220" w:rsidRDefault="003A6220" w:rsidP="00B424CF">
      <w:pPr>
        <w:pStyle w:val="a5"/>
        <w:ind w:left="765"/>
        <w:rPr>
          <w:rFonts w:ascii="Times New Roman" w:hAnsi="Times New Roman" w:cs="Times New Roman"/>
          <w:sz w:val="32"/>
          <w:szCs w:val="32"/>
        </w:rPr>
      </w:pPr>
    </w:p>
    <w:p w:rsidR="003A6220" w:rsidRDefault="003A6220" w:rsidP="003A6220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пояснительное чтение? При пояснительном чтении используют тексты-описания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виденного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детьми на экскурсии, на прогулке. Такого рода пояснительное чтение помогает закрепить и уточнить полученные впечатления. Одноразовое повторение названий при восприятии предметов и явлений окружающей действительности недостаточно для их усвоения. После пояснительного чтения сост</w:t>
      </w:r>
      <w:r w:rsidR="00E864D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вляется более короткий текст, который дети читают самостоятельно. </w:t>
      </w:r>
    </w:p>
    <w:p w:rsidR="00E864D7" w:rsidRPr="00E74EC5" w:rsidRDefault="00E864D7" w:rsidP="003A6220">
      <w:pPr>
        <w:pStyle w:val="a5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рассказывани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воспитание норм поведения, привитие интереса к чтению. Педагог готовит достаточно простой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текст</w:t>
      </w:r>
      <w:proofErr w:type="gramStart"/>
      <w:r>
        <w:rPr>
          <w:rFonts w:ascii="Times New Roman" w:hAnsi="Times New Roman" w:cs="Times New Roman"/>
          <w:sz w:val="32"/>
          <w:szCs w:val="32"/>
        </w:rPr>
        <w:t>.П</w:t>
      </w:r>
      <w:proofErr w:type="gramEnd"/>
      <w:r>
        <w:rPr>
          <w:rFonts w:ascii="Times New Roman" w:hAnsi="Times New Roman" w:cs="Times New Roman"/>
          <w:sz w:val="32"/>
          <w:szCs w:val="32"/>
        </w:rPr>
        <w:t>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рассказывании перед детьми нет текста, который они могли бы читать. Рассказ ведется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устно-дактильной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форме</w:t>
      </w:r>
      <w:proofErr w:type="gramStart"/>
      <w:r>
        <w:rPr>
          <w:rFonts w:ascii="Times New Roman" w:hAnsi="Times New Roman" w:cs="Times New Roman"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sz w:val="32"/>
          <w:szCs w:val="32"/>
        </w:rPr>
        <w:t>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процессе рассказывания по мере надобности привлекаются либо таблички, либо записи на доске отдельных слов и выражений. Дети отраженно повторяют за педагогом.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Рассказывание повторяется 2-3 раза, детям же дается для самостоятельного чтения сокращенны тест.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Тексты для чтения должны быть написаны на доске или на плакате, при этом желательно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предложения были написаны без переносов.</w:t>
      </w:r>
    </w:p>
    <w:sectPr w:rsidR="00E864D7" w:rsidRPr="00E74EC5" w:rsidSect="00355DD3">
      <w:pgSz w:w="11906" w:h="16838"/>
      <w:pgMar w:top="1134" w:right="850" w:bottom="1134" w:left="1418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C49"/>
    <w:multiLevelType w:val="hybridMultilevel"/>
    <w:tmpl w:val="CDA0FE9A"/>
    <w:lvl w:ilvl="0" w:tplc="6DA4AB0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929B1"/>
    <w:rsid w:val="00081C48"/>
    <w:rsid w:val="000D1CDF"/>
    <w:rsid w:val="00130438"/>
    <w:rsid w:val="0025003D"/>
    <w:rsid w:val="00254430"/>
    <w:rsid w:val="00307EFE"/>
    <w:rsid w:val="00335A45"/>
    <w:rsid w:val="0034580B"/>
    <w:rsid w:val="00355DD3"/>
    <w:rsid w:val="0036735E"/>
    <w:rsid w:val="00395E59"/>
    <w:rsid w:val="003A6220"/>
    <w:rsid w:val="003D6946"/>
    <w:rsid w:val="00445EB7"/>
    <w:rsid w:val="004929B1"/>
    <w:rsid w:val="00502CA1"/>
    <w:rsid w:val="005310A9"/>
    <w:rsid w:val="00731AEA"/>
    <w:rsid w:val="007B7ECC"/>
    <w:rsid w:val="008C6B70"/>
    <w:rsid w:val="0091489B"/>
    <w:rsid w:val="00934088"/>
    <w:rsid w:val="009B4F6A"/>
    <w:rsid w:val="00AA27C5"/>
    <w:rsid w:val="00AB78E7"/>
    <w:rsid w:val="00AE34CE"/>
    <w:rsid w:val="00B02C99"/>
    <w:rsid w:val="00B424CF"/>
    <w:rsid w:val="00C247F7"/>
    <w:rsid w:val="00C4043D"/>
    <w:rsid w:val="00C70CCE"/>
    <w:rsid w:val="00C82A91"/>
    <w:rsid w:val="00CC721B"/>
    <w:rsid w:val="00CC7BDA"/>
    <w:rsid w:val="00D93C9C"/>
    <w:rsid w:val="00D94E91"/>
    <w:rsid w:val="00DB3176"/>
    <w:rsid w:val="00DF6770"/>
    <w:rsid w:val="00E24D57"/>
    <w:rsid w:val="00E40507"/>
    <w:rsid w:val="00E63A3F"/>
    <w:rsid w:val="00E74EC5"/>
    <w:rsid w:val="00E864D7"/>
    <w:rsid w:val="00E90F2C"/>
    <w:rsid w:val="00EC5A39"/>
    <w:rsid w:val="00F4253D"/>
    <w:rsid w:val="00FA1B45"/>
    <w:rsid w:val="00FE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D"/>
  </w:style>
  <w:style w:type="paragraph" w:styleId="1">
    <w:name w:val="heading 1"/>
    <w:basedOn w:val="a"/>
    <w:next w:val="a"/>
    <w:link w:val="10"/>
    <w:uiPriority w:val="9"/>
    <w:qFormat/>
    <w:rsid w:val="00E63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63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63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4E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BB2F7-154C-4E5B-9CE2-D72FF367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2007-01-01T01:18:00Z</cp:lastPrinted>
  <dcterms:created xsi:type="dcterms:W3CDTF">2020-01-16T15:17:00Z</dcterms:created>
  <dcterms:modified xsi:type="dcterms:W3CDTF">2020-09-24T17:07:00Z</dcterms:modified>
</cp:coreProperties>
</file>