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B5" w:rsidRPr="00454E20" w:rsidRDefault="004577B5" w:rsidP="004577B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4E20">
        <w:rPr>
          <w:rFonts w:ascii="Times New Roman" w:hAnsi="Times New Roman" w:cs="Times New Roman"/>
          <w:b/>
          <w:i/>
          <w:sz w:val="24"/>
          <w:szCs w:val="24"/>
        </w:rPr>
        <w:t xml:space="preserve">             «Забота о человеческом здоровье, тем более  здоровье  ребенка</w:t>
      </w:r>
      <w:r w:rsidR="00454E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="00454E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4E20">
        <w:rPr>
          <w:rFonts w:ascii="Times New Roman" w:hAnsi="Times New Roman" w:cs="Times New Roman"/>
          <w:b/>
          <w:i/>
          <w:sz w:val="24"/>
          <w:szCs w:val="24"/>
        </w:rPr>
        <w:t>-…</w:t>
      </w:r>
      <w:proofErr w:type="gramStart"/>
      <w:r w:rsidRPr="00454E20">
        <w:rPr>
          <w:rFonts w:ascii="Times New Roman" w:hAnsi="Times New Roman" w:cs="Times New Roman"/>
          <w:b/>
          <w:i/>
          <w:sz w:val="24"/>
          <w:szCs w:val="24"/>
        </w:rPr>
        <w:t>это</w:t>
      </w:r>
      <w:proofErr w:type="gramEnd"/>
      <w:r w:rsidRPr="00454E20">
        <w:rPr>
          <w:rFonts w:ascii="Times New Roman" w:hAnsi="Times New Roman" w:cs="Times New Roman"/>
          <w:b/>
          <w:i/>
          <w:sz w:val="24"/>
          <w:szCs w:val="24"/>
        </w:rPr>
        <w:t xml:space="preserve"> прежде  всего забота о гармонической полноте всех физических и духовных сил, и венцом этой гармонии является радость творчества.»</w:t>
      </w:r>
    </w:p>
    <w:p w:rsidR="004577B5" w:rsidRPr="00454E20" w:rsidRDefault="004577B5" w:rsidP="004577B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4E20">
        <w:rPr>
          <w:rFonts w:ascii="Times New Roman" w:hAnsi="Times New Roman" w:cs="Times New Roman"/>
          <w:b/>
          <w:i/>
          <w:sz w:val="24"/>
          <w:szCs w:val="24"/>
        </w:rPr>
        <w:t xml:space="preserve"> (В.А. Сухомлинский</w:t>
      </w:r>
      <w:r w:rsidRPr="00454E20">
        <w:rPr>
          <w:rFonts w:ascii="Times New Roman" w:hAnsi="Times New Roman" w:cs="Times New Roman"/>
          <w:i/>
          <w:sz w:val="24"/>
          <w:szCs w:val="24"/>
        </w:rPr>
        <w:t>)</w:t>
      </w:r>
    </w:p>
    <w:p w:rsidR="004577B5" w:rsidRPr="00454E20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E20">
        <w:rPr>
          <w:rFonts w:ascii="Times New Roman" w:hAnsi="Times New Roman" w:cs="Times New Roman"/>
          <w:sz w:val="24"/>
          <w:szCs w:val="24"/>
        </w:rPr>
        <w:t xml:space="preserve"> Состояние здоровья подрастающего поколения </w:t>
      </w:r>
      <w:proofErr w:type="gramStart"/>
      <w:r w:rsidRPr="00454E20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454E20">
        <w:rPr>
          <w:rFonts w:ascii="Times New Roman" w:hAnsi="Times New Roman" w:cs="Times New Roman"/>
          <w:sz w:val="24"/>
          <w:szCs w:val="24"/>
        </w:rPr>
        <w:t xml:space="preserve">ажный показатель благополучия общества и государства. </w:t>
      </w:r>
    </w:p>
    <w:p w:rsidR="004577B5" w:rsidRPr="00454E20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E20">
        <w:rPr>
          <w:rFonts w:ascii="Times New Roman" w:hAnsi="Times New Roman" w:cs="Times New Roman"/>
          <w:sz w:val="24"/>
          <w:szCs w:val="24"/>
        </w:rPr>
        <w:t>«Здоровь</w:t>
      </w:r>
      <w:proofErr w:type="gramStart"/>
      <w:r w:rsidRPr="00454E2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54E20">
        <w:rPr>
          <w:rFonts w:ascii="Times New Roman" w:hAnsi="Times New Roman" w:cs="Times New Roman"/>
          <w:sz w:val="24"/>
          <w:szCs w:val="24"/>
        </w:rPr>
        <w:t xml:space="preserve"> это состояние полного физического, душевного и социального благополучия, а не только отсутствия болезней и физических дефектов» (Из Устава Всемирной Организации Здравоохранения). </w:t>
      </w:r>
    </w:p>
    <w:p w:rsidR="004577B5" w:rsidRPr="00454E20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E20">
        <w:rPr>
          <w:rFonts w:ascii="Times New Roman" w:hAnsi="Times New Roman" w:cs="Times New Roman"/>
          <w:sz w:val="24"/>
          <w:szCs w:val="24"/>
        </w:rPr>
        <w:t>Цель современной школ</w:t>
      </w:r>
      <w:proofErr w:type="gramStart"/>
      <w:r w:rsidRPr="00454E2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454E20">
        <w:rPr>
          <w:rFonts w:ascii="Times New Roman" w:hAnsi="Times New Roman" w:cs="Times New Roman"/>
          <w:sz w:val="24"/>
          <w:szCs w:val="24"/>
        </w:rPr>
        <w:t xml:space="preserve"> подготовка детей к жизни. Каждый школьник должен получить за время учебы знания, которые будут востребованы им в дальнейшей жизни, в том числе и знания о сохранении и укреплении  собственного здоровья. Традиционная организация учебного процесса создает у школьников постоянные стрессовые перегрузки</w:t>
      </w:r>
      <w:proofErr w:type="gramStart"/>
      <w:r w:rsidRPr="00454E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4E20">
        <w:rPr>
          <w:rFonts w:ascii="Times New Roman" w:hAnsi="Times New Roman" w:cs="Times New Roman"/>
          <w:sz w:val="24"/>
          <w:szCs w:val="24"/>
        </w:rPr>
        <w:t xml:space="preserve"> которые приводят к сбою механизмов </w:t>
      </w:r>
      <w:proofErr w:type="spellStart"/>
      <w:r w:rsidRPr="00454E2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54E20">
        <w:rPr>
          <w:rFonts w:ascii="Times New Roman" w:hAnsi="Times New Roman" w:cs="Times New Roman"/>
          <w:sz w:val="24"/>
          <w:szCs w:val="24"/>
        </w:rPr>
        <w:t xml:space="preserve"> физиологических функций и способствуют развитию заболеваний. В результате существующая система школьного образования имеет </w:t>
      </w:r>
      <w:proofErr w:type="spellStart"/>
      <w:r w:rsidRPr="00454E20">
        <w:rPr>
          <w:rFonts w:ascii="Times New Roman" w:hAnsi="Times New Roman" w:cs="Times New Roman"/>
          <w:sz w:val="24"/>
          <w:szCs w:val="24"/>
        </w:rPr>
        <w:t>здоровьезатратный</w:t>
      </w:r>
      <w:proofErr w:type="spellEnd"/>
      <w:r w:rsidRPr="00454E20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4577B5" w:rsidRPr="00454E20" w:rsidRDefault="004577B5" w:rsidP="004577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4E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Встает вопрос: “Как построить учебный процесс, выстроить образовательную среду так, чтобы сохранить здоровье ребенка?”.</w:t>
      </w:r>
    </w:p>
    <w:p w:rsidR="004577B5" w:rsidRPr="00454E20" w:rsidRDefault="004577B5" w:rsidP="007473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4E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Одним из ответов на этот вопрос стали востребованы </w:t>
      </w:r>
      <w:proofErr w:type="spellStart"/>
      <w:r w:rsidRPr="00454E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здоровьесберегающие</w:t>
      </w:r>
      <w:proofErr w:type="spellEnd"/>
      <w:r w:rsidRPr="00454E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технологии, применяемые на уроках.</w:t>
      </w:r>
      <w:r w:rsidR="00747374" w:rsidRPr="00454E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54E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сохранению и укреплению здоровья детей приобретает особую актуальность и предполагает внедрение здоровьесберегающих форм и техно</w:t>
      </w:r>
      <w:r w:rsidR="00747374" w:rsidRPr="00454E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логий в педагогический процесс.</w:t>
      </w:r>
    </w:p>
    <w:p w:rsidR="004577B5" w:rsidRPr="00454E20" w:rsidRDefault="004577B5" w:rsidP="004577B5">
      <w:pPr>
        <w:rPr>
          <w:rFonts w:ascii="Times New Roman" w:hAnsi="Times New Roman" w:cs="Times New Roman"/>
          <w:sz w:val="24"/>
          <w:szCs w:val="24"/>
        </w:rPr>
      </w:pPr>
      <w:r w:rsidRPr="00454E20">
        <w:rPr>
          <w:rFonts w:ascii="Times New Roman" w:hAnsi="Times New Roman" w:cs="Times New Roman"/>
          <w:sz w:val="24"/>
          <w:szCs w:val="24"/>
        </w:rPr>
        <w:t xml:space="preserve">            Использование здоровьесберегающих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</w:t>
      </w:r>
    </w:p>
    <w:p w:rsidR="004577B5" w:rsidRPr="00454E20" w:rsidRDefault="004577B5" w:rsidP="004577B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4E20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454E20">
        <w:rPr>
          <w:rFonts w:ascii="Times New Roman" w:hAnsi="Times New Roman" w:cs="Times New Roman"/>
          <w:b/>
          <w:i/>
          <w:sz w:val="24"/>
          <w:szCs w:val="24"/>
          <w:u w:val="single"/>
        </w:rPr>
        <w:t>Здоровьесбережение</w:t>
      </w:r>
      <w:proofErr w:type="spellEnd"/>
      <w:r w:rsidRPr="00454E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на  уроках  математики</w:t>
      </w:r>
      <w:proofErr w:type="gramStart"/>
      <w:r w:rsidRPr="00454E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.</w:t>
      </w:r>
      <w:proofErr w:type="gramEnd"/>
    </w:p>
    <w:p w:rsidR="004577B5" w:rsidRPr="00454E20" w:rsidRDefault="004577B5" w:rsidP="004577B5">
      <w:pPr>
        <w:rPr>
          <w:rFonts w:ascii="Times New Roman" w:hAnsi="Times New Roman" w:cs="Times New Roman"/>
          <w:sz w:val="24"/>
          <w:szCs w:val="24"/>
        </w:rPr>
      </w:pPr>
      <w:r w:rsidRPr="00454E20">
        <w:rPr>
          <w:rFonts w:ascii="Times New Roman" w:hAnsi="Times New Roman" w:cs="Times New Roman"/>
          <w:sz w:val="24"/>
          <w:szCs w:val="24"/>
        </w:rPr>
        <w:t xml:space="preserve">В своей работе проблему </w:t>
      </w:r>
      <w:proofErr w:type="spellStart"/>
      <w:r w:rsidRPr="00454E2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54E20">
        <w:rPr>
          <w:rFonts w:ascii="Times New Roman" w:hAnsi="Times New Roman" w:cs="Times New Roman"/>
          <w:sz w:val="24"/>
          <w:szCs w:val="24"/>
        </w:rPr>
        <w:t xml:space="preserve"> детей  стараюсь решать на каждом этапе урока.</w:t>
      </w:r>
    </w:p>
    <w:p w:rsidR="00454E20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54E20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Комфортная психологическая обстановка </w:t>
      </w:r>
      <w:proofErr w:type="spellStart"/>
      <w:proofErr w:type="gramStart"/>
      <w:r w:rsidRPr="00454E20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обстановка</w:t>
      </w:r>
      <w:proofErr w:type="spellEnd"/>
      <w:proofErr w:type="gramEnd"/>
      <w:r w:rsidRPr="00454E20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на уроке</w:t>
      </w:r>
      <w:r w:rsidRPr="00454E20">
        <w:rPr>
          <w:rFonts w:ascii="Times New Roman" w:hAnsi="Times New Roman" w:cs="Times New Roman"/>
          <w:color w:val="333333"/>
          <w:sz w:val="24"/>
          <w:szCs w:val="24"/>
        </w:rPr>
        <w:t xml:space="preserve">, спокойная интонация речи, внимание к каждому мнению ученика, тактичное исправление допущенных ошибок, поощрение к самостоятельной мыслительной деятельности, создание ситуации успеха у ребенка- все  это  способствует раскрытию способностей каждого ребенка. </w:t>
      </w:r>
    </w:p>
    <w:p w:rsidR="004577B5" w:rsidRPr="00454E20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E20">
        <w:rPr>
          <w:rFonts w:ascii="Times New Roman" w:hAnsi="Times New Roman" w:cs="Times New Roman"/>
          <w:sz w:val="24"/>
          <w:szCs w:val="24"/>
        </w:rPr>
        <w:lastRenderedPageBreak/>
        <w:t xml:space="preserve">Чтобы не было перегрузки учащихся, на каждом уроке в любом классе необходимо в течение урока проводить </w:t>
      </w:r>
      <w:r w:rsidRPr="00454E20">
        <w:rPr>
          <w:rFonts w:ascii="Times New Roman" w:hAnsi="Times New Roman" w:cs="Times New Roman"/>
          <w:b/>
          <w:sz w:val="24"/>
          <w:szCs w:val="24"/>
          <w:u w:val="single"/>
        </w:rPr>
        <w:t>физкультминутки,</w:t>
      </w:r>
      <w:r w:rsidRPr="00454E20">
        <w:rPr>
          <w:rFonts w:ascii="Times New Roman" w:hAnsi="Times New Roman" w:cs="Times New Roman"/>
          <w:sz w:val="24"/>
          <w:szCs w:val="24"/>
        </w:rPr>
        <w:t xml:space="preserve"> зрительную гимнастику и, конечно, включать элементы игровых технологий. Также нужно постоянно следить за осанкой учащихся. </w:t>
      </w:r>
    </w:p>
    <w:p w:rsidR="004577B5" w:rsidRPr="00454E20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E20">
        <w:rPr>
          <w:rFonts w:ascii="Times New Roman" w:hAnsi="Times New Roman" w:cs="Times New Roman"/>
          <w:b/>
          <w:sz w:val="24"/>
          <w:szCs w:val="24"/>
          <w:u w:val="single"/>
        </w:rPr>
        <w:t>Интересные задания</w:t>
      </w:r>
      <w:r w:rsidRPr="00454E20">
        <w:rPr>
          <w:rFonts w:ascii="Times New Roman" w:hAnsi="Times New Roman" w:cs="Times New Roman"/>
          <w:sz w:val="24"/>
          <w:szCs w:val="24"/>
        </w:rPr>
        <w:t xml:space="preserve"> - «найди ошибку», «выбери ответ», задачи-шутки, ребусы позволяют избежать монотонности на уроке, повышают интерес к предмету. Вносят разнообразие в урок различные исторические факты из жизни ученых, открытия или необычные истории. </w:t>
      </w:r>
    </w:p>
    <w:p w:rsidR="004577B5" w:rsidRPr="00454E20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E20">
        <w:rPr>
          <w:rFonts w:ascii="Times New Roman" w:hAnsi="Times New Roman" w:cs="Times New Roman"/>
          <w:sz w:val="24"/>
          <w:szCs w:val="24"/>
          <w:u w:val="single"/>
        </w:rPr>
        <w:t>Например,</w:t>
      </w:r>
      <w:r w:rsidRPr="00454E20">
        <w:rPr>
          <w:rFonts w:ascii="Times New Roman" w:hAnsi="Times New Roman" w:cs="Times New Roman"/>
          <w:sz w:val="24"/>
          <w:szCs w:val="24"/>
        </w:rPr>
        <w:t xml:space="preserve"> </w:t>
      </w:r>
      <w:r w:rsidRPr="00454E20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вопросы  из «Веселой викторины»</w:t>
      </w:r>
      <w:r w:rsidRPr="00454E20">
        <w:rPr>
          <w:rFonts w:ascii="Times New Roman" w:hAnsi="Times New Roman" w:cs="Times New Roman"/>
          <w:sz w:val="24"/>
          <w:szCs w:val="24"/>
        </w:rPr>
        <w:t xml:space="preserve"> на уроке разрядят обстановку, позволят улыбнуться,  переключиться  и немного отдохнуть.</w:t>
      </w:r>
    </w:p>
    <w:p w:rsidR="004577B5" w:rsidRPr="00454E20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E20">
        <w:rPr>
          <w:rFonts w:ascii="Times New Roman" w:hAnsi="Times New Roman" w:cs="Times New Roman"/>
          <w:sz w:val="24"/>
          <w:szCs w:val="24"/>
        </w:rPr>
        <w:t>1).Назовите «математические» растен</w:t>
      </w:r>
      <w:r w:rsidR="00747374" w:rsidRPr="00454E20">
        <w:rPr>
          <w:rFonts w:ascii="Times New Roman" w:hAnsi="Times New Roman" w:cs="Times New Roman"/>
          <w:sz w:val="24"/>
          <w:szCs w:val="24"/>
        </w:rPr>
        <w:t>ия</w:t>
      </w:r>
      <w:proofErr w:type="gramStart"/>
      <w:r w:rsidR="00747374" w:rsidRPr="00454E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7374" w:rsidRPr="00454E2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47374" w:rsidRPr="00454E2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47374" w:rsidRPr="00454E20">
        <w:rPr>
          <w:rFonts w:ascii="Times New Roman" w:hAnsi="Times New Roman" w:cs="Times New Roman"/>
          <w:sz w:val="24"/>
          <w:szCs w:val="24"/>
        </w:rPr>
        <w:t>ысячелистник, столетник</w:t>
      </w:r>
      <w:r w:rsidRPr="00454E20">
        <w:rPr>
          <w:rFonts w:ascii="Times New Roman" w:hAnsi="Times New Roman" w:cs="Times New Roman"/>
          <w:sz w:val="24"/>
          <w:szCs w:val="24"/>
        </w:rPr>
        <w:t>).</w:t>
      </w:r>
    </w:p>
    <w:p w:rsidR="004577B5" w:rsidRPr="00454E20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E20">
        <w:rPr>
          <w:rFonts w:ascii="Times New Roman" w:hAnsi="Times New Roman" w:cs="Times New Roman"/>
          <w:sz w:val="24"/>
          <w:szCs w:val="24"/>
        </w:rPr>
        <w:t>2).Без чего не могут обойтись барабанщики, охотники и математики? (без дроби).</w:t>
      </w:r>
    </w:p>
    <w:p w:rsidR="004577B5" w:rsidRPr="00454E20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E20">
        <w:rPr>
          <w:rFonts w:ascii="Times New Roman" w:hAnsi="Times New Roman" w:cs="Times New Roman"/>
          <w:sz w:val="24"/>
          <w:szCs w:val="24"/>
        </w:rPr>
        <w:t>3).Какая цифра всегда катается в электричке? (цифра ТР</w:t>
      </w:r>
      <w:proofErr w:type="gramStart"/>
      <w:r w:rsidRPr="00454E2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54E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4E20">
        <w:rPr>
          <w:rFonts w:ascii="Times New Roman" w:hAnsi="Times New Roman" w:cs="Times New Roman"/>
          <w:sz w:val="24"/>
          <w:szCs w:val="24"/>
        </w:rPr>
        <w:t>элекТРИчка</w:t>
      </w:r>
      <w:proofErr w:type="spellEnd"/>
      <w:r w:rsidRPr="00454E20">
        <w:rPr>
          <w:rFonts w:ascii="Times New Roman" w:hAnsi="Times New Roman" w:cs="Times New Roman"/>
          <w:sz w:val="24"/>
          <w:szCs w:val="24"/>
        </w:rPr>
        <w:t>).</w:t>
      </w:r>
    </w:p>
    <w:p w:rsidR="004577B5" w:rsidRPr="00454E20" w:rsidRDefault="00747374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E20">
        <w:rPr>
          <w:rFonts w:ascii="Times New Roman" w:hAnsi="Times New Roman" w:cs="Times New Roman"/>
          <w:sz w:val="24"/>
          <w:szCs w:val="24"/>
        </w:rPr>
        <w:t>4</w:t>
      </w:r>
      <w:r w:rsidR="004577B5" w:rsidRPr="00454E20">
        <w:rPr>
          <w:rFonts w:ascii="Times New Roman" w:hAnsi="Times New Roman" w:cs="Times New Roman"/>
          <w:sz w:val="24"/>
          <w:szCs w:val="24"/>
        </w:rPr>
        <w:t>).Назовите музыкальную меру длины. (ми-л</w:t>
      </w:r>
      <w:proofErr w:type="gramStart"/>
      <w:r w:rsidR="004577B5" w:rsidRPr="00454E2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4577B5" w:rsidRPr="00454E20">
        <w:rPr>
          <w:rFonts w:ascii="Times New Roman" w:hAnsi="Times New Roman" w:cs="Times New Roman"/>
          <w:sz w:val="24"/>
          <w:szCs w:val="24"/>
        </w:rPr>
        <w:t xml:space="preserve">  МИЛЯ)</w:t>
      </w:r>
    </w:p>
    <w:p w:rsidR="004577B5" w:rsidRPr="00454E20" w:rsidRDefault="00747374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E20">
        <w:rPr>
          <w:rFonts w:ascii="Times New Roman" w:hAnsi="Times New Roman" w:cs="Times New Roman"/>
          <w:sz w:val="24"/>
          <w:szCs w:val="24"/>
        </w:rPr>
        <w:t>5</w:t>
      </w:r>
      <w:r w:rsidR="004577B5" w:rsidRPr="00454E20">
        <w:rPr>
          <w:rFonts w:ascii="Times New Roman" w:hAnsi="Times New Roman" w:cs="Times New Roman"/>
          <w:sz w:val="24"/>
          <w:szCs w:val="24"/>
        </w:rPr>
        <w:t>). Какую форму имеют бульонные кубики? (форму ПАРАЛЛЕЛЕПИПЕДА, а   вовсе не куба).</w:t>
      </w:r>
    </w:p>
    <w:p w:rsidR="004577B5" w:rsidRPr="00454E20" w:rsidRDefault="00747374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E20">
        <w:rPr>
          <w:rFonts w:ascii="Times New Roman" w:hAnsi="Times New Roman" w:cs="Times New Roman"/>
          <w:sz w:val="24"/>
          <w:szCs w:val="24"/>
        </w:rPr>
        <w:t>6</w:t>
      </w:r>
      <w:r w:rsidR="004577B5" w:rsidRPr="00454E20">
        <w:rPr>
          <w:rFonts w:ascii="Times New Roman" w:hAnsi="Times New Roman" w:cs="Times New Roman"/>
          <w:sz w:val="24"/>
          <w:szCs w:val="24"/>
        </w:rPr>
        <w:t>). Батон разрезали на 3 части. Сколько сделано разрезов? (2)</w:t>
      </w:r>
    </w:p>
    <w:p w:rsidR="004577B5" w:rsidRPr="00454E20" w:rsidRDefault="00747374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E20">
        <w:rPr>
          <w:rFonts w:ascii="Times New Roman" w:hAnsi="Times New Roman" w:cs="Times New Roman"/>
          <w:sz w:val="24"/>
          <w:szCs w:val="24"/>
        </w:rPr>
        <w:t>7</w:t>
      </w:r>
      <w:r w:rsidR="004577B5" w:rsidRPr="00454E20">
        <w:rPr>
          <w:rFonts w:ascii="Times New Roman" w:hAnsi="Times New Roman" w:cs="Times New Roman"/>
          <w:sz w:val="24"/>
          <w:szCs w:val="24"/>
        </w:rPr>
        <w:t>). Решить анаграммы: РТКААДВ (квадрат).</w:t>
      </w:r>
    </w:p>
    <w:p w:rsidR="004577B5" w:rsidRPr="00454E20" w:rsidRDefault="00747374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E20">
        <w:rPr>
          <w:rFonts w:ascii="Times New Roman" w:hAnsi="Times New Roman" w:cs="Times New Roman"/>
          <w:sz w:val="24"/>
          <w:szCs w:val="24"/>
        </w:rPr>
        <w:t>8</w:t>
      </w:r>
      <w:r w:rsidR="004577B5" w:rsidRPr="00454E20">
        <w:rPr>
          <w:rFonts w:ascii="Times New Roman" w:hAnsi="Times New Roman" w:cs="Times New Roman"/>
          <w:sz w:val="24"/>
          <w:szCs w:val="24"/>
        </w:rPr>
        <w:t xml:space="preserve">). Дед, бабка, внучка, Жучка, кошка и мышка тянули-тянули репку, и наконец, вытянули. Сколько глаз смотрело на репку? (12) </w:t>
      </w:r>
    </w:p>
    <w:p w:rsidR="004577B5" w:rsidRPr="00454E20" w:rsidRDefault="004577B5" w:rsidP="004577B5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 w:rsidRPr="00454E20">
        <w:rPr>
          <w:rFonts w:ascii="Times New Roman" w:hAnsi="Times New Roman"/>
          <w:b/>
          <w:u w:val="single"/>
        </w:rPr>
        <w:t>Подбор задач на тему здоровья,</w:t>
      </w:r>
      <w:r w:rsidRPr="00454E20">
        <w:rPr>
          <w:rFonts w:ascii="Times New Roman" w:hAnsi="Times New Roman"/>
        </w:rPr>
        <w:t xml:space="preserve"> здорового образа жизни,, питания, спорта, о  вреде курения и </w:t>
      </w:r>
      <w:proofErr w:type="spellStart"/>
      <w:r w:rsidRPr="00454E20">
        <w:rPr>
          <w:rFonts w:ascii="Times New Roman" w:hAnsi="Times New Roman"/>
        </w:rPr>
        <w:t>т</w:t>
      </w:r>
      <w:proofErr w:type="gramStart"/>
      <w:r w:rsidRPr="00454E20">
        <w:rPr>
          <w:rFonts w:ascii="Times New Roman" w:hAnsi="Times New Roman"/>
        </w:rPr>
        <w:t>.д</w:t>
      </w:r>
      <w:proofErr w:type="spellEnd"/>
      <w:proofErr w:type="gramEnd"/>
      <w:r w:rsidRPr="00454E20">
        <w:rPr>
          <w:rFonts w:ascii="Times New Roman" w:hAnsi="Times New Roman"/>
        </w:rPr>
        <w:t xml:space="preserve"> играет важную роль в просвещении и распространении здорового образа жизни. Задачи на тему здоровья, которые решаются на уроках математики, основаны на фактических материалах и составлены таким образом, чтобы учащиеся привыкали ценить, уважать и беречь своё здоровье. В ходе решения таких задач ученики узнают много новых </w:t>
      </w:r>
      <w:proofErr w:type="gramStart"/>
      <w:r w:rsidRPr="00454E20">
        <w:rPr>
          <w:rFonts w:ascii="Times New Roman" w:hAnsi="Times New Roman"/>
        </w:rPr>
        <w:t>фактов о</w:t>
      </w:r>
      <w:proofErr w:type="gramEnd"/>
      <w:r w:rsidRPr="00454E20">
        <w:rPr>
          <w:rFonts w:ascii="Times New Roman" w:hAnsi="Times New Roman"/>
        </w:rPr>
        <w:t xml:space="preserve"> своём теле, особенностях его существования и развития на разных этапах жизни, сумеют взглянуть на основные жизненные процессы глазами математика.</w:t>
      </w:r>
    </w:p>
    <w:p w:rsidR="004577B5" w:rsidRPr="00454E20" w:rsidRDefault="00454E20" w:rsidP="004577B5">
      <w:pPr>
        <w:pStyle w:val="a6"/>
        <w:spacing w:after="0" w:line="360" w:lineRule="auto"/>
        <w:ind w:firstLine="709"/>
        <w:jc w:val="both"/>
        <w:rPr>
          <w:rFonts w:ascii="Times New Roman" w:hAnsi="Times New Roman"/>
          <w:u w:val="single"/>
        </w:rPr>
      </w:pPr>
      <w:r w:rsidRPr="00454E20">
        <w:rPr>
          <w:rFonts w:ascii="Times New Roman" w:hAnsi="Times New Roman"/>
          <w:u w:val="single"/>
        </w:rPr>
        <w:t>Задача о здоровье</w:t>
      </w:r>
      <w:proofErr w:type="gramStart"/>
      <w:r w:rsidRPr="00454E20">
        <w:rPr>
          <w:rFonts w:ascii="Times New Roman" w:hAnsi="Times New Roman"/>
          <w:u w:val="single"/>
        </w:rPr>
        <w:t xml:space="preserve"> </w:t>
      </w:r>
      <w:r w:rsidR="004577B5" w:rsidRPr="00454E20">
        <w:rPr>
          <w:rFonts w:ascii="Times New Roman" w:hAnsi="Times New Roman"/>
          <w:u w:val="single"/>
        </w:rPr>
        <w:t>.</w:t>
      </w:r>
      <w:proofErr w:type="gramEnd"/>
      <w:r w:rsidR="004577B5" w:rsidRPr="00454E20">
        <w:rPr>
          <w:rFonts w:ascii="Times New Roman" w:hAnsi="Times New Roman"/>
          <w:u w:val="single"/>
        </w:rPr>
        <w:t xml:space="preserve"> </w:t>
      </w:r>
    </w:p>
    <w:p w:rsidR="001F4F04" w:rsidRPr="00454E20" w:rsidRDefault="0065738B" w:rsidP="00454E20">
      <w:pPr>
        <w:pStyle w:val="a6"/>
        <w:spacing w:line="360" w:lineRule="auto"/>
        <w:jc w:val="both"/>
        <w:rPr>
          <w:rFonts w:ascii="Times New Roman" w:hAnsi="Times New Roman"/>
        </w:rPr>
      </w:pPr>
      <w:r w:rsidRPr="00454E20">
        <w:rPr>
          <w:rFonts w:ascii="Times New Roman" w:hAnsi="Times New Roman"/>
        </w:rPr>
        <w:t>У младенцев насчитывается более 300 костей, впоследствии многие из них срастаются. Скелет взрослого человека состоит из 206 костей. Сколько костей срослось в процессе взросления?       Ответ: 94 кости.</w:t>
      </w:r>
    </w:p>
    <w:p w:rsidR="00C876B1" w:rsidRPr="00454E20" w:rsidRDefault="004577B5" w:rsidP="00454E20">
      <w:pPr>
        <w:pStyle w:val="a4"/>
        <w:spacing w:before="0" w:beforeAutospacing="0" w:after="0" w:afterAutospacing="0" w:line="360" w:lineRule="auto"/>
        <w:ind w:firstLine="709"/>
        <w:jc w:val="both"/>
      </w:pPr>
      <w:r w:rsidRPr="00454E20">
        <w:rPr>
          <w:rStyle w:val="3"/>
        </w:rPr>
        <w:t xml:space="preserve">Перечисленные приемы </w:t>
      </w:r>
      <w:proofErr w:type="spellStart"/>
      <w:r w:rsidRPr="00454E20">
        <w:rPr>
          <w:rStyle w:val="3"/>
        </w:rPr>
        <w:t>здоровьесбережения</w:t>
      </w:r>
      <w:proofErr w:type="spellEnd"/>
      <w:r w:rsidRPr="00454E20">
        <w:rPr>
          <w:rStyle w:val="3"/>
        </w:rPr>
        <w:t xml:space="preserve">   могут применять в работе и другие учителя, адаптировав материал к особенностям преподавания своего предмета.</w:t>
      </w:r>
    </w:p>
    <w:sectPr w:rsidR="00C876B1" w:rsidRPr="00454E20" w:rsidSect="00E2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E7003EFF" w:usb1="5200FDFF" w:usb2="0004202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B49"/>
    <w:multiLevelType w:val="hybridMultilevel"/>
    <w:tmpl w:val="653047E2"/>
    <w:lvl w:ilvl="0" w:tplc="2250B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8B5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C3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28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23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0430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7C4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473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5E2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82633"/>
    <w:multiLevelType w:val="hybridMultilevel"/>
    <w:tmpl w:val="73283D24"/>
    <w:lvl w:ilvl="0" w:tplc="0974E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5ED5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10D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63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EC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B42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584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6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083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B1101"/>
    <w:multiLevelType w:val="hybridMultilevel"/>
    <w:tmpl w:val="10E22568"/>
    <w:lvl w:ilvl="0" w:tplc="4D52A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49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A2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CE8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E8F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FCB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2CA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A3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2C7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B1696"/>
    <w:multiLevelType w:val="hybridMultilevel"/>
    <w:tmpl w:val="B464D8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84DB1"/>
    <w:multiLevelType w:val="hybridMultilevel"/>
    <w:tmpl w:val="61A2F564"/>
    <w:lvl w:ilvl="0" w:tplc="A7E44520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5"/>
    <w:rsid w:val="000767A8"/>
    <w:rsid w:val="00147294"/>
    <w:rsid w:val="001F4F04"/>
    <w:rsid w:val="0033225F"/>
    <w:rsid w:val="003A1AD7"/>
    <w:rsid w:val="00454E20"/>
    <w:rsid w:val="004577B5"/>
    <w:rsid w:val="004B16C3"/>
    <w:rsid w:val="0065738B"/>
    <w:rsid w:val="00747374"/>
    <w:rsid w:val="00C876B1"/>
    <w:rsid w:val="00D2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7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45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577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rsid w:val="004577B5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577B5"/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3">
    <w:name w:val="стиль3"/>
    <w:basedOn w:val="a0"/>
    <w:rsid w:val="004577B5"/>
  </w:style>
  <w:style w:type="paragraph" w:customStyle="1" w:styleId="msobodytext4">
    <w:name w:val="msobodytext4"/>
    <w:rsid w:val="004B16C3"/>
    <w:pPr>
      <w:spacing w:after="180" w:line="660" w:lineRule="auto"/>
    </w:pPr>
    <w:rPr>
      <w:rFonts w:ascii="Arial" w:eastAsia="Times New Roman" w:hAnsi="Arial" w:cs="Arial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7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45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577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rsid w:val="004577B5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577B5"/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3">
    <w:name w:val="стиль3"/>
    <w:basedOn w:val="a0"/>
    <w:rsid w:val="004577B5"/>
  </w:style>
  <w:style w:type="paragraph" w:customStyle="1" w:styleId="msobodytext4">
    <w:name w:val="msobodytext4"/>
    <w:rsid w:val="004B16C3"/>
    <w:pPr>
      <w:spacing w:after="180" w:line="660" w:lineRule="auto"/>
    </w:pPr>
    <w:rPr>
      <w:rFonts w:ascii="Arial" w:eastAsia="Times New Roman" w:hAnsi="Arial" w:cs="Arial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1DBB-A269-49B5-9AE2-08C4ACEC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</cp:revision>
  <cp:lastPrinted>2021-03-26T03:14:00Z</cp:lastPrinted>
  <dcterms:created xsi:type="dcterms:W3CDTF">2021-03-26T03:15:00Z</dcterms:created>
  <dcterms:modified xsi:type="dcterms:W3CDTF">2021-03-26T03:15:00Z</dcterms:modified>
</cp:coreProperties>
</file>