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E" w:rsidRPr="00EE27F7" w:rsidRDefault="0075408E" w:rsidP="0075408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активных методов обучения как необходимое условие повышения мотивации в процессе обучения на уроках русского языка</w:t>
      </w:r>
    </w:p>
    <w:p w:rsidR="0075408E" w:rsidRPr="00EE27F7" w:rsidRDefault="0075408E" w:rsidP="0075408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E27F7">
        <w:rPr>
          <w:sz w:val="28"/>
          <w:szCs w:val="28"/>
        </w:rPr>
        <w:t>Услышишь – забудешь.</w:t>
      </w:r>
    </w:p>
    <w:p w:rsidR="0075408E" w:rsidRPr="00EE27F7" w:rsidRDefault="0075408E" w:rsidP="0075408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E27F7">
        <w:rPr>
          <w:sz w:val="28"/>
          <w:szCs w:val="28"/>
        </w:rPr>
        <w:t>Увидишь – запомнишь.</w:t>
      </w:r>
    </w:p>
    <w:p w:rsidR="0075408E" w:rsidRPr="00EE27F7" w:rsidRDefault="0075408E" w:rsidP="0075408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E27F7">
        <w:rPr>
          <w:sz w:val="28"/>
          <w:szCs w:val="28"/>
        </w:rPr>
        <w:t>Построишь – поймешь.</w:t>
      </w:r>
    </w:p>
    <w:p w:rsidR="0075408E" w:rsidRPr="00EE27F7" w:rsidRDefault="0075408E" w:rsidP="007540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hAnsi="Times New Roman" w:cs="Times New Roman"/>
          <w:sz w:val="28"/>
          <w:szCs w:val="28"/>
        </w:rPr>
        <w:t>Конфуций</w:t>
      </w:r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формирования положительной мотивации в процессе обучения является  важным  условием повышения учебно-познавательной деятельности школьников, актуально  для всех ступеней образования.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  мотивация? Мотивация  (от лат</w:t>
      </w:r>
      <w:proofErr w:type="gram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otus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движение) – это методы, средства побуждения к активной деятельности.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составляющие определения, то мы видим, что для формирования положительной мотивации необходима активизация методов обучения  учителем и учебной деятельности учащимися. 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</w:t>
      </w:r>
      <w:r w:rsidRPr="00E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активных методов обучения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нам научить учащихся не получать готовые знания, а самостоятельно искать, анализировать, формулировать информацию, которая в итоге и составит общую сумму знаний, полученных за урок. В  итоге сформируется </w:t>
      </w: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 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знаний,  ученик научится </w:t>
      </w: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учиться.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Активные методы обучения - совокупность педагогических методов и приемов, направленных на организацию учебного процесса, и создающих специальными средствами условия, мотивирующих обучающихся к самостоятельному, инициативному и творческому освоению учебного материала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b/>
          <w:bCs/>
          <w:sz w:val="28"/>
          <w:szCs w:val="28"/>
        </w:rPr>
        <w:t>1. Активные методы обучения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proofErr w:type="gramStart"/>
      <w:r w:rsidRPr="00EE27F7">
        <w:rPr>
          <w:sz w:val="28"/>
          <w:szCs w:val="28"/>
        </w:rPr>
        <w:t>АМО – методы, стимулирующие познавательную деятельность обучающихся, строятся на диалоге, предполагающем свободный обмен мнениями о путях разрешения той или иной проблемы.</w:t>
      </w:r>
      <w:proofErr w:type="gramEnd"/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А.М.Смолкин:</w:t>
      </w:r>
      <w:r w:rsidRPr="00EE27F7">
        <w:rPr>
          <w:sz w:val="28"/>
          <w:szCs w:val="28"/>
          <w:shd w:val="clear" w:color="auto" w:fill="FFFFFF"/>
        </w:rPr>
        <w:t xml:space="preserve"> Абрек Маркович Смолкин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 xml:space="preserve">«Активные методы обучения – 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ученики» 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Г.П.Щедровицкий:</w:t>
      </w:r>
      <w:r w:rsidRPr="00EE27F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E27F7">
        <w:rPr>
          <w:b/>
          <w:bCs/>
          <w:sz w:val="28"/>
          <w:szCs w:val="28"/>
          <w:shd w:val="clear" w:color="auto" w:fill="FFFFFF"/>
        </w:rPr>
        <w:t>Гео́ргий</w:t>
      </w:r>
      <w:proofErr w:type="spellEnd"/>
      <w:r w:rsidRPr="00EE27F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E27F7">
        <w:rPr>
          <w:b/>
          <w:bCs/>
          <w:sz w:val="28"/>
          <w:szCs w:val="28"/>
          <w:shd w:val="clear" w:color="auto" w:fill="FFFFFF"/>
        </w:rPr>
        <w:t>Петро́вич</w:t>
      </w:r>
      <w:proofErr w:type="spellEnd"/>
      <w:r w:rsidRPr="00EE27F7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E27F7">
        <w:rPr>
          <w:b/>
          <w:bCs/>
          <w:sz w:val="28"/>
          <w:szCs w:val="28"/>
          <w:shd w:val="clear" w:color="auto" w:fill="FFFFFF"/>
        </w:rPr>
        <w:t>Щедрови́цкий</w:t>
      </w:r>
      <w:proofErr w:type="spellEnd"/>
      <w:proofErr w:type="gramStart"/>
      <w:r w:rsidRPr="00EE27F7">
        <w:rPr>
          <w:sz w:val="28"/>
          <w:szCs w:val="28"/>
        </w:rPr>
        <w:t>«А</w:t>
      </w:r>
      <w:proofErr w:type="gramEnd"/>
      <w:r w:rsidRPr="00EE27F7">
        <w:rPr>
          <w:sz w:val="28"/>
          <w:szCs w:val="28"/>
        </w:rPr>
        <w:t>ктивные методы обучения и воспитания -</w:t>
      </w:r>
      <w:r w:rsidRPr="00EE27F7">
        <w:rPr>
          <w:rStyle w:val="apple-converted-space"/>
          <w:sz w:val="28"/>
          <w:szCs w:val="28"/>
        </w:rPr>
        <w:t> </w:t>
      </w:r>
      <w:r w:rsidRPr="00EE27F7">
        <w:rPr>
          <w:b/>
          <w:bCs/>
          <w:i/>
          <w:iCs/>
          <w:sz w:val="28"/>
          <w:szCs w:val="28"/>
        </w:rPr>
        <w:t> </w:t>
      </w:r>
      <w:r w:rsidRPr="00EE27F7">
        <w:rPr>
          <w:sz w:val="28"/>
          <w:szCs w:val="28"/>
        </w:rPr>
        <w:t>те, которые позволяют “учащимся в более короткие сроки и с меньшими усилиями овладеть необходимыми знаниями и умениями” за счет сознательного “воспитания способностей учащегося” и сознательного “формирования у них необходимых деятельностей”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лежит в основе активных методов обучения? 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lastRenderedPageBreak/>
        <w:t>1.Весь учебный процесс должен быть ориентирован на достижение задач выраженных в форме компетенций, освоение которых является результатом обучения.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 xml:space="preserve">2. Формирование так называемой «области доверия» </w:t>
      </w:r>
      <w:proofErr w:type="gramStart"/>
      <w:r w:rsidRPr="00EE27F7">
        <w:rPr>
          <w:sz w:val="28"/>
          <w:szCs w:val="28"/>
        </w:rPr>
        <w:t>между</w:t>
      </w:r>
      <w:proofErr w:type="gramEnd"/>
      <w:r w:rsidRPr="00EE27F7">
        <w:rPr>
          <w:sz w:val="28"/>
          <w:szCs w:val="28"/>
        </w:rPr>
        <w:t xml:space="preserve"> обучающими и обучаемым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3. Обучающиеся должны сознательно взять на себя ответственность за собственное обучение, что достигается созданием такой среды обучения, которая формирует эту ответственность.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4. Обучающимся должна быть предоставлена возможность учиться поиску, обработке и использованию информации.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5. Обучающиеся должны иметь возможность практиковаться в освоенных компетенциях в максимально большом количестве реальных и имитационных контекстов.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6. Обучающимся должна быть предоставлена возможность развивать компетенцию, которая получила название «учиться тому, как нужно учиться», то есть нести ответственность за собственное обучение.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sz w:val="28"/>
          <w:szCs w:val="28"/>
        </w:rPr>
        <w:t>7. Индивидуализация обучения: предоставление каждому обучающемуся возможность осваивать компетенции в индивидуальном темпе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типичная  схема образовательного процесса  строится по схеме: </w:t>
      </w: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объяснение учителем нового материала – усвоение – закрепление – самостоятельное применение учащимися,  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 использовании активных методов и форм обучения, она принимает иной вид: </w:t>
      </w: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самостоятельный поиск – усвоение – объяснение. 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 повышается активность и самостоятельность учащихся.</w:t>
      </w:r>
      <w:r w:rsidRPr="00EE27F7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уже в </w:t>
      </w:r>
      <w:r w:rsidRPr="00E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 урока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«ситуацию на успех». </w:t>
      </w:r>
    </w:p>
    <w:p w:rsidR="0075408E" w:rsidRPr="00EE27F7" w:rsidRDefault="0075408E" w:rsidP="0075408E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E27F7">
        <w:rPr>
          <w:rStyle w:val="c1"/>
          <w:b/>
          <w:sz w:val="28"/>
          <w:szCs w:val="28"/>
        </w:rPr>
        <w:t>Нетрадиционное  начало предполагает быстрое включение учащихся в познавательную деятельность, активизацию их мышления и внимания.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 </w:t>
      </w:r>
      <w:r w:rsidRPr="00EE27F7">
        <w:rPr>
          <w:b/>
          <w:bCs/>
          <w:sz w:val="28"/>
          <w:szCs w:val="28"/>
        </w:rPr>
        <w:t>Введение в тему с последующим планированием деятельности на уроке.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Знаменитый детский писатель К. И. Чуковский записывал высказывания детей, не знавших о значении слов. Послушайте некоторые из них: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а) - </w:t>
      </w:r>
      <w:r w:rsidRPr="00EE27F7">
        <w:rPr>
          <w:i/>
          <w:iCs/>
          <w:sz w:val="28"/>
          <w:szCs w:val="28"/>
        </w:rPr>
        <w:t>Я в школу не пойду, - заявил пятиклассник Серёжа. </w:t>
      </w:r>
      <w:r w:rsidRPr="00EE27F7">
        <w:rPr>
          <w:sz w:val="28"/>
          <w:szCs w:val="28"/>
        </w:rPr>
        <w:t>– Там на</w:t>
      </w:r>
      <w:r w:rsidRPr="00EE27F7">
        <w:rPr>
          <w:rStyle w:val="apple-converted-space"/>
          <w:sz w:val="28"/>
          <w:szCs w:val="28"/>
        </w:rPr>
        <w:t> </w:t>
      </w:r>
      <w:r w:rsidRPr="00EE27F7">
        <w:rPr>
          <w:i/>
          <w:iCs/>
          <w:sz w:val="28"/>
          <w:szCs w:val="28"/>
        </w:rPr>
        <w:t>экзаменах </w:t>
      </w:r>
      <w:r w:rsidRPr="00EE27F7">
        <w:rPr>
          <w:i/>
          <w:iCs/>
          <w:sz w:val="28"/>
          <w:szCs w:val="28"/>
          <w:u w:val="single"/>
        </w:rPr>
        <w:t>режут.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б) - Вот </w:t>
      </w:r>
      <w:r w:rsidRPr="00EE27F7">
        <w:rPr>
          <w:i/>
          <w:iCs/>
          <w:sz w:val="28"/>
          <w:szCs w:val="28"/>
        </w:rPr>
        <w:t>зимой выпадет снег, </w:t>
      </w:r>
      <w:r w:rsidRPr="00EE27F7">
        <w:rPr>
          <w:i/>
          <w:iCs/>
          <w:sz w:val="28"/>
          <w:szCs w:val="28"/>
          <w:u w:val="single"/>
        </w:rPr>
        <w:t>ударят морозы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    -</w:t>
      </w:r>
      <w:r w:rsidRPr="00EE27F7">
        <w:rPr>
          <w:i/>
          <w:iCs/>
          <w:sz w:val="28"/>
          <w:szCs w:val="28"/>
        </w:rPr>
        <w:t> А я тогда не пойду на улицу.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    </w:t>
      </w:r>
      <w:r w:rsidRPr="00EE27F7">
        <w:rPr>
          <w:i/>
          <w:iCs/>
          <w:sz w:val="28"/>
          <w:szCs w:val="28"/>
        </w:rPr>
        <w:t>- Почему?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lastRenderedPageBreak/>
        <w:t>    </w:t>
      </w:r>
      <w:r w:rsidRPr="00EE27F7">
        <w:rPr>
          <w:i/>
          <w:iCs/>
          <w:sz w:val="28"/>
          <w:szCs w:val="28"/>
        </w:rPr>
        <w:t>- А чтоб меня морозы не ударили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в) </w:t>
      </w:r>
      <w:r w:rsidRPr="00EE27F7">
        <w:rPr>
          <w:i/>
          <w:iCs/>
          <w:sz w:val="28"/>
          <w:szCs w:val="28"/>
        </w:rPr>
        <w:t>Мама выстирала рубашку и попросила Петю повесить ее </w:t>
      </w:r>
      <w:r w:rsidRPr="00EE27F7">
        <w:rPr>
          <w:i/>
          <w:iCs/>
          <w:sz w:val="28"/>
          <w:szCs w:val="28"/>
          <w:u w:val="single"/>
        </w:rPr>
        <w:t>сушить на солнышке.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i/>
          <w:iCs/>
          <w:sz w:val="28"/>
          <w:szCs w:val="28"/>
        </w:rPr>
        <w:t>Петя ушел, но скоро вернулся с рубашкой.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 </w:t>
      </w:r>
      <w:r w:rsidRPr="00EE27F7">
        <w:rPr>
          <w:i/>
          <w:iCs/>
          <w:sz w:val="28"/>
          <w:szCs w:val="28"/>
        </w:rPr>
        <w:t>- Почему ты не повесил ее сушить?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-  Я не </w:t>
      </w:r>
      <w:r w:rsidRPr="00EE27F7">
        <w:rPr>
          <w:i/>
          <w:iCs/>
          <w:sz w:val="28"/>
          <w:szCs w:val="28"/>
        </w:rPr>
        <w:t>достал до солнышка, - ответил Петя.</w:t>
      </w:r>
    </w:p>
    <w:p w:rsidR="0075408E" w:rsidRPr="00EE27F7" w:rsidRDefault="0075408E" w:rsidP="0075408E">
      <w:pPr>
        <w:pStyle w:val="a3"/>
        <w:shd w:val="clear" w:color="auto" w:fill="FFFFFF"/>
        <w:jc w:val="both"/>
        <w:rPr>
          <w:i/>
          <w:iCs/>
          <w:sz w:val="28"/>
          <w:szCs w:val="28"/>
          <w:u w:val="single"/>
        </w:rPr>
      </w:pPr>
      <w:r w:rsidRPr="00EE27F7">
        <w:rPr>
          <w:sz w:val="28"/>
          <w:szCs w:val="28"/>
        </w:rPr>
        <w:t xml:space="preserve">Ребята! А значения каких слов не поняли дети? </w:t>
      </w:r>
      <w:r w:rsidRPr="00EE27F7">
        <w:rPr>
          <w:i/>
          <w:iCs/>
          <w:sz w:val="28"/>
          <w:szCs w:val="28"/>
          <w:u w:val="single"/>
        </w:rPr>
        <w:t>режут</w:t>
      </w:r>
      <w:proofErr w:type="gramStart"/>
      <w:r w:rsidRPr="00EE27F7">
        <w:rPr>
          <w:i/>
          <w:iCs/>
          <w:sz w:val="28"/>
          <w:szCs w:val="28"/>
          <w:u w:val="single"/>
        </w:rPr>
        <w:t>.</w:t>
      </w:r>
      <w:proofErr w:type="gramEnd"/>
      <w:r w:rsidRPr="00EE27F7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EE27F7">
        <w:rPr>
          <w:i/>
          <w:iCs/>
          <w:sz w:val="28"/>
          <w:szCs w:val="28"/>
          <w:u w:val="single"/>
        </w:rPr>
        <w:t>у</w:t>
      </w:r>
      <w:proofErr w:type="gramEnd"/>
      <w:r w:rsidRPr="00EE27F7">
        <w:rPr>
          <w:i/>
          <w:iCs/>
          <w:sz w:val="28"/>
          <w:szCs w:val="28"/>
          <w:u w:val="single"/>
        </w:rPr>
        <w:t>дарят морозы сушить на солнышке.</w:t>
      </w:r>
    </w:p>
    <w:p w:rsidR="0075408E" w:rsidRPr="00EE27F7" w:rsidRDefault="0075408E" w:rsidP="0075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смогли понять значения слов, потому что это были слова с переносным значением.  В русском языке такие слова носят название прямое и переносное значение</w:t>
      </w:r>
    </w:p>
    <w:p w:rsidR="0075408E" w:rsidRPr="00EE27F7" w:rsidRDefault="0075408E" w:rsidP="00754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будет звучать тема урока?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активные методы  можно на различных этапах обучения. </w:t>
      </w:r>
      <w:r w:rsidRPr="00EE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на этапе  знакомства с новым материалом можно предложить учащимся решить  </w:t>
      </w:r>
      <w:r w:rsidRPr="00E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проблемную задачу.  Что 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нам развивать мышление, логику учащихся, прививать интерес к познанию, умение анализировать и синтезировать знания, дает возможность творить, создавая новое (написание алгоритма-формулы).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 </w:t>
      </w:r>
      <w:r w:rsidRPr="00E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логических задач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возможность развивать гибкость мышления, различные виды памяти, учит апеллировать полученными знаниями, ища нестандартные подходы к решению. А можно разбить класс на группы и каждой группе предложить определенное </w:t>
      </w:r>
      <w:r w:rsidRPr="00EE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исследовательское задание</w:t>
      </w: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8E" w:rsidRPr="00EE27F7" w:rsidRDefault="0075408E" w:rsidP="007540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группа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>Соберите схему и приведите примеры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>Со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вьте и за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пи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шите сло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во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со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че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та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ния в пе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ре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ном зна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че</w:t>
      </w:r>
      <w:r w:rsidRPr="00EE27F7">
        <w:rPr>
          <w:rFonts w:ascii="Times New Roman" w:hAnsi="Times New Roman" w:cs="Times New Roman"/>
          <w:sz w:val="28"/>
          <w:szCs w:val="28"/>
        </w:rPr>
        <w:softHyphen/>
        <w:t>нии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>3 группа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 xml:space="preserve">Найдите в толковом словаре слова </w:t>
      </w:r>
      <w:proofErr w:type="gramStart"/>
      <w:r w:rsidRPr="00EE27F7">
        <w:rPr>
          <w:rFonts w:ascii="Times New Roman" w:hAnsi="Times New Roman" w:cs="Times New Roman"/>
          <w:i/>
          <w:sz w:val="28"/>
          <w:szCs w:val="28"/>
        </w:rPr>
        <w:t>свирепый</w:t>
      </w:r>
      <w:proofErr w:type="gramEnd"/>
      <w:r w:rsidRPr="00EE27F7">
        <w:rPr>
          <w:rFonts w:ascii="Times New Roman" w:hAnsi="Times New Roman" w:cs="Times New Roman"/>
          <w:i/>
          <w:sz w:val="28"/>
          <w:szCs w:val="28"/>
        </w:rPr>
        <w:t xml:space="preserve">, изумрудный  </w:t>
      </w:r>
      <w:r w:rsidRPr="00EE27F7">
        <w:rPr>
          <w:rFonts w:ascii="Times New Roman" w:hAnsi="Times New Roman" w:cs="Times New Roman"/>
          <w:sz w:val="28"/>
          <w:szCs w:val="28"/>
        </w:rPr>
        <w:t xml:space="preserve">и объясните прямое и переносное значение </w:t>
      </w:r>
    </w:p>
    <w:p w:rsidR="0075408E" w:rsidRPr="00EE27F7" w:rsidRDefault="0075408E" w:rsidP="007540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</w:t>
      </w:r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примеры, чтобы значение было прямым.</w:t>
      </w:r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(работа</w:t>
      </w:r>
      <w:proofErr w:type="gram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________).</w:t>
      </w:r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(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proofErr w:type="gram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Бархатны</w:t>
      </w:r>
      <w:proofErr w:type="gram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голос,_______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 (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408E" w:rsidRPr="00EE27F7" w:rsidRDefault="0075408E" w:rsidP="00754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8E" w:rsidRPr="00EE27F7" w:rsidRDefault="0075408E" w:rsidP="0075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F7">
        <w:rPr>
          <w:rFonts w:ascii="Times New Roman" w:hAnsi="Times New Roman" w:cs="Times New Roman"/>
          <w:sz w:val="28"/>
          <w:szCs w:val="28"/>
        </w:rPr>
        <w:t>5 группа</w:t>
      </w:r>
    </w:p>
    <w:p w:rsidR="005B1792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27F7">
        <w:rPr>
          <w:rFonts w:ascii="Times New Roman" w:hAnsi="Times New Roman" w:cs="Times New Roman"/>
          <w:sz w:val="28"/>
          <w:szCs w:val="28"/>
        </w:rPr>
        <w:lastRenderedPageBreak/>
        <w:t>Используя приведенные примеры, составить кластер со словом золотой</w:t>
      </w: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</w:t>
      </w:r>
    </w:p>
    <w:p w:rsidR="0075408E" w:rsidRPr="00EE27F7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Белка песенки поёт</w:t>
      </w:r>
    </w:p>
    <w:p w:rsidR="0075408E" w:rsidRPr="00EE27F7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орешки всё грызёт;</w:t>
      </w:r>
    </w:p>
    <w:p w:rsidR="0075408E" w:rsidRPr="00EE27F7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орешки не простые,</w:t>
      </w:r>
    </w:p>
    <w:p w:rsidR="0075408E" w:rsidRPr="00EE27F7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скорлупки  золотые.</w:t>
      </w:r>
    </w:p>
    <w:p w:rsidR="0075408E" w:rsidRPr="00EE27F7" w:rsidRDefault="0075408E" w:rsidP="0075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</w:t>
      </w:r>
    </w:p>
    <w:p w:rsidR="0075408E" w:rsidRPr="00EE27F7" w:rsidRDefault="0075408E" w:rsidP="0075408E">
      <w:pPr>
        <w:pStyle w:val="a3"/>
        <w:shd w:val="clear" w:color="auto" w:fill="FFFFFF"/>
        <w:spacing w:before="0" w:beforeAutospacing="0" w:after="180" w:afterAutospacing="0" w:line="360" w:lineRule="atLeast"/>
        <w:rPr>
          <w:sz w:val="28"/>
          <w:szCs w:val="28"/>
        </w:rPr>
      </w:pPr>
      <w:r w:rsidRPr="00EE27F7">
        <w:rPr>
          <w:rStyle w:val="a4"/>
          <w:sz w:val="28"/>
          <w:szCs w:val="28"/>
        </w:rPr>
        <w:t>Ве</w:t>
      </w:r>
      <w:r w:rsidRPr="00EE27F7">
        <w:rPr>
          <w:rStyle w:val="a4"/>
          <w:sz w:val="28"/>
          <w:szCs w:val="28"/>
        </w:rPr>
        <w:softHyphen/>
        <w:t>те</w:t>
      </w:r>
      <w:r w:rsidRPr="00EE27F7">
        <w:rPr>
          <w:rStyle w:val="a4"/>
          <w:sz w:val="28"/>
          <w:szCs w:val="28"/>
        </w:rPr>
        <w:softHyphen/>
        <w:t>рок спро</w:t>
      </w:r>
      <w:r w:rsidRPr="00EE27F7">
        <w:rPr>
          <w:rStyle w:val="a4"/>
          <w:sz w:val="28"/>
          <w:szCs w:val="28"/>
        </w:rPr>
        <w:softHyphen/>
        <w:t>сил, про</w:t>
      </w:r>
      <w:r w:rsidRPr="00EE27F7">
        <w:rPr>
          <w:rStyle w:val="a4"/>
          <w:sz w:val="28"/>
          <w:szCs w:val="28"/>
        </w:rPr>
        <w:softHyphen/>
        <w:t>ле</w:t>
      </w:r>
      <w:r w:rsidRPr="00EE27F7">
        <w:rPr>
          <w:rStyle w:val="a4"/>
          <w:sz w:val="28"/>
          <w:szCs w:val="28"/>
        </w:rPr>
        <w:softHyphen/>
        <w:t>тая:</w:t>
      </w:r>
    </w:p>
    <w:p w:rsidR="0075408E" w:rsidRPr="00EE27F7" w:rsidRDefault="0075408E" w:rsidP="0075408E">
      <w:pPr>
        <w:pStyle w:val="a3"/>
        <w:shd w:val="clear" w:color="auto" w:fill="FFFFFF"/>
        <w:spacing w:before="0" w:beforeAutospacing="0" w:after="180" w:afterAutospacing="0" w:line="360" w:lineRule="atLeast"/>
        <w:rPr>
          <w:b/>
          <w:i/>
          <w:sz w:val="28"/>
          <w:szCs w:val="28"/>
        </w:rPr>
      </w:pPr>
      <w:r w:rsidRPr="00EE27F7">
        <w:rPr>
          <w:rStyle w:val="a4"/>
          <w:sz w:val="28"/>
          <w:szCs w:val="28"/>
        </w:rPr>
        <w:t>– От</w:t>
      </w:r>
      <w:r w:rsidRPr="00EE27F7">
        <w:rPr>
          <w:rStyle w:val="a4"/>
          <w:sz w:val="28"/>
          <w:szCs w:val="28"/>
        </w:rPr>
        <w:softHyphen/>
        <w:t>че</w:t>
      </w:r>
      <w:r w:rsidRPr="00EE27F7">
        <w:rPr>
          <w:rStyle w:val="a4"/>
          <w:sz w:val="28"/>
          <w:szCs w:val="28"/>
        </w:rPr>
        <w:softHyphen/>
        <w:t>го ты,</w:t>
      </w:r>
      <w:r w:rsidRPr="00EE27F7">
        <w:rPr>
          <w:rStyle w:val="apple-converted-space"/>
          <w:i/>
          <w:iCs/>
          <w:sz w:val="28"/>
          <w:szCs w:val="28"/>
        </w:rPr>
        <w:t> </w:t>
      </w:r>
      <w:r w:rsidRPr="00EE27F7">
        <w:rPr>
          <w:rStyle w:val="a5"/>
          <w:sz w:val="28"/>
          <w:szCs w:val="28"/>
        </w:rPr>
        <w:t>рожь</w:t>
      </w:r>
      <w:r w:rsidRPr="00EE27F7">
        <w:rPr>
          <w:rStyle w:val="a4"/>
          <w:sz w:val="28"/>
          <w:szCs w:val="28"/>
        </w:rPr>
        <w:t>,</w:t>
      </w:r>
      <w:r w:rsidRPr="00EE27F7">
        <w:rPr>
          <w:rStyle w:val="apple-converted-space"/>
          <w:b/>
          <w:i/>
          <w:iCs/>
          <w:sz w:val="28"/>
          <w:szCs w:val="28"/>
        </w:rPr>
        <w:t> </w:t>
      </w:r>
      <w:r w:rsidRPr="00EE27F7">
        <w:rPr>
          <w:rStyle w:val="a5"/>
          <w:sz w:val="28"/>
          <w:szCs w:val="28"/>
        </w:rPr>
        <w:t>зо</w:t>
      </w:r>
      <w:r w:rsidRPr="00EE27F7">
        <w:rPr>
          <w:rStyle w:val="a5"/>
          <w:sz w:val="28"/>
          <w:szCs w:val="28"/>
        </w:rPr>
        <w:softHyphen/>
        <w:t>ло</w:t>
      </w:r>
      <w:r w:rsidRPr="00EE27F7">
        <w:rPr>
          <w:rStyle w:val="a5"/>
          <w:sz w:val="28"/>
          <w:szCs w:val="28"/>
        </w:rPr>
        <w:softHyphen/>
        <w:t>тая</w:t>
      </w:r>
      <w:r w:rsidRPr="00EE27F7">
        <w:rPr>
          <w:rStyle w:val="a4"/>
          <w:sz w:val="28"/>
          <w:szCs w:val="28"/>
        </w:rPr>
        <w:t>?</w:t>
      </w:r>
    </w:p>
    <w:p w:rsidR="0075408E" w:rsidRPr="00EE27F7" w:rsidRDefault="0075408E" w:rsidP="0075408E">
      <w:pPr>
        <w:pStyle w:val="a3"/>
        <w:shd w:val="clear" w:color="auto" w:fill="FFFFFF"/>
        <w:spacing w:before="0" w:beforeAutospacing="0" w:after="180" w:afterAutospacing="0" w:line="360" w:lineRule="atLeast"/>
        <w:rPr>
          <w:sz w:val="28"/>
          <w:szCs w:val="28"/>
        </w:rPr>
      </w:pPr>
      <w:r w:rsidRPr="00EE27F7">
        <w:rPr>
          <w:rStyle w:val="a4"/>
          <w:sz w:val="28"/>
          <w:szCs w:val="28"/>
        </w:rPr>
        <w:t>А в ответ ко</w:t>
      </w:r>
      <w:r w:rsidRPr="00EE27F7">
        <w:rPr>
          <w:rStyle w:val="a4"/>
          <w:sz w:val="28"/>
          <w:szCs w:val="28"/>
        </w:rPr>
        <w:softHyphen/>
        <w:t>лос</w:t>
      </w:r>
      <w:r w:rsidRPr="00EE27F7">
        <w:rPr>
          <w:rStyle w:val="a4"/>
          <w:sz w:val="28"/>
          <w:szCs w:val="28"/>
        </w:rPr>
        <w:softHyphen/>
        <w:t>ки ше</w:t>
      </w:r>
      <w:r w:rsidRPr="00EE27F7">
        <w:rPr>
          <w:rStyle w:val="a4"/>
          <w:sz w:val="28"/>
          <w:szCs w:val="28"/>
        </w:rPr>
        <w:softHyphen/>
        <w:t>ле</w:t>
      </w:r>
      <w:r w:rsidRPr="00EE27F7">
        <w:rPr>
          <w:rStyle w:val="a4"/>
          <w:sz w:val="28"/>
          <w:szCs w:val="28"/>
        </w:rPr>
        <w:softHyphen/>
        <w:t>стят:</w:t>
      </w:r>
    </w:p>
    <w:p w:rsidR="0075408E" w:rsidRPr="00EE27F7" w:rsidRDefault="0075408E" w:rsidP="0075408E">
      <w:pPr>
        <w:pStyle w:val="a3"/>
        <w:shd w:val="clear" w:color="auto" w:fill="FFFFFF"/>
        <w:spacing w:before="0" w:beforeAutospacing="0" w:after="180" w:afterAutospacing="0" w:line="360" w:lineRule="atLeast"/>
        <w:rPr>
          <w:sz w:val="28"/>
          <w:szCs w:val="28"/>
        </w:rPr>
      </w:pPr>
      <w:r w:rsidRPr="00EE27F7">
        <w:rPr>
          <w:rStyle w:val="a4"/>
          <w:sz w:val="28"/>
          <w:szCs w:val="28"/>
        </w:rPr>
        <w:t>–</w:t>
      </w:r>
      <w:r w:rsidRPr="00EE27F7">
        <w:rPr>
          <w:rStyle w:val="apple-converted-space"/>
          <w:iCs/>
          <w:sz w:val="28"/>
          <w:szCs w:val="28"/>
        </w:rPr>
        <w:t> </w:t>
      </w:r>
      <w:r w:rsidRPr="00EE27F7">
        <w:rPr>
          <w:rStyle w:val="a5"/>
          <w:sz w:val="28"/>
          <w:szCs w:val="28"/>
        </w:rPr>
        <w:t>Зо</w:t>
      </w:r>
      <w:r w:rsidRPr="00EE27F7">
        <w:rPr>
          <w:rStyle w:val="a5"/>
          <w:sz w:val="28"/>
          <w:szCs w:val="28"/>
        </w:rPr>
        <w:softHyphen/>
        <w:t>ло</w:t>
      </w:r>
      <w:r w:rsidRPr="00EE27F7">
        <w:rPr>
          <w:rStyle w:val="a5"/>
          <w:sz w:val="28"/>
          <w:szCs w:val="28"/>
        </w:rPr>
        <w:softHyphen/>
        <w:t>тые</w:t>
      </w:r>
      <w:r w:rsidRPr="00EE27F7">
        <w:rPr>
          <w:rStyle w:val="apple-converted-space"/>
          <w:b/>
          <w:iCs/>
          <w:sz w:val="28"/>
          <w:szCs w:val="28"/>
        </w:rPr>
        <w:t> </w:t>
      </w:r>
      <w:r w:rsidRPr="00EE27F7">
        <w:rPr>
          <w:rStyle w:val="a4"/>
          <w:sz w:val="28"/>
          <w:szCs w:val="28"/>
        </w:rPr>
        <w:t>нас</w:t>
      </w:r>
      <w:r w:rsidRPr="00EE27F7">
        <w:rPr>
          <w:rStyle w:val="apple-converted-space"/>
          <w:iCs/>
          <w:sz w:val="28"/>
          <w:szCs w:val="28"/>
        </w:rPr>
        <w:t> </w:t>
      </w:r>
      <w:r w:rsidRPr="00EE27F7">
        <w:rPr>
          <w:rStyle w:val="a5"/>
          <w:sz w:val="28"/>
          <w:szCs w:val="28"/>
        </w:rPr>
        <w:t>руки</w:t>
      </w:r>
      <w:r w:rsidRPr="00EE27F7">
        <w:rPr>
          <w:rStyle w:val="apple-converted-space"/>
          <w:b/>
          <w:i/>
          <w:iCs/>
          <w:sz w:val="28"/>
          <w:szCs w:val="28"/>
        </w:rPr>
        <w:t> </w:t>
      </w:r>
      <w:r w:rsidRPr="00EE27F7">
        <w:rPr>
          <w:rStyle w:val="a4"/>
          <w:sz w:val="28"/>
          <w:szCs w:val="28"/>
        </w:rPr>
        <w:t>рас</w:t>
      </w:r>
      <w:r w:rsidRPr="00EE27F7">
        <w:rPr>
          <w:rStyle w:val="a4"/>
          <w:sz w:val="28"/>
          <w:szCs w:val="28"/>
        </w:rPr>
        <w:softHyphen/>
        <w:t>тят.</w:t>
      </w:r>
    </w:p>
    <w:p w:rsidR="0075408E" w:rsidRPr="00EE27F7" w:rsidRDefault="0075408E" w:rsidP="0075408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27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Отговорила роща золотая</w:t>
      </w:r>
      <w:r w:rsidRPr="00EE27F7">
        <w:rPr>
          <w:rFonts w:ascii="Times New Roman" w:hAnsi="Times New Roman" w:cs="Times New Roman"/>
          <w:i/>
          <w:sz w:val="28"/>
          <w:szCs w:val="28"/>
        </w:rPr>
        <w:br/>
      </w:r>
      <w:r w:rsidRPr="00EE27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Берёзовым, весёлым языком,</w:t>
      </w:r>
    </w:p>
    <w:p w:rsidR="0075408E" w:rsidRPr="00EE27F7" w:rsidRDefault="0075408E" w:rsidP="0075408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27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Только золотая душа</w:t>
      </w:r>
    </w:p>
    <w:p w:rsidR="0075408E" w:rsidRPr="00EE27F7" w:rsidRDefault="0075408E" w:rsidP="0075408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E27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может сделать слова золотыми…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F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прямое и переносное значения слов</w:t>
      </w:r>
    </w:p>
    <w:p w:rsidR="0075408E" w:rsidRPr="00EE27F7" w:rsidRDefault="0075408E" w:rsidP="007540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F7">
        <w:rPr>
          <w:rFonts w:ascii="Times New Roman" w:hAnsi="Times New Roman" w:cs="Times New Roman"/>
          <w:sz w:val="28"/>
          <w:szCs w:val="28"/>
          <w:shd w:val="clear" w:color="auto" w:fill="FFFFFF"/>
        </w:rPr>
        <w:t>6 группа</w:t>
      </w:r>
    </w:p>
    <w:p w:rsidR="0075408E" w:rsidRPr="00EE27F7" w:rsidRDefault="0075408E" w:rsidP="0075408E">
      <w:pPr>
        <w:pStyle w:val="a3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Замени главное слово в словосочетании так, чтобы зависимое имело переносное значение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b/>
          <w:bCs/>
          <w:sz w:val="28"/>
          <w:szCs w:val="28"/>
        </w:rPr>
        <w:t>Цели, которые лежат в основе активных методов обучения.</w:t>
      </w:r>
    </w:p>
    <w:p w:rsidR="0075408E" w:rsidRPr="00EE27F7" w:rsidRDefault="0075408E" w:rsidP="0075408E">
      <w:pPr>
        <w:pStyle w:val="a3"/>
        <w:rPr>
          <w:sz w:val="28"/>
          <w:szCs w:val="28"/>
        </w:rPr>
      </w:pPr>
      <w:proofErr w:type="gramStart"/>
      <w:r w:rsidRPr="00EE27F7">
        <w:rPr>
          <w:sz w:val="28"/>
          <w:szCs w:val="28"/>
        </w:rPr>
        <w:t>Используя АМО, мы обучаем учеников, поощряя их задавать вопросы и искать ответы, применять получаемые знания для решения задач и проблем, ведем обучающихся к обобщению, а не даем им готовые определения, понятия; эпизодически знакомим обучающихся с методами науки; развиваем самостоятельность их мысли с помощью творческих заданий, учим их слушать друг друга и обсуждать идеи вежливо и конструктивно.</w:t>
      </w:r>
      <w:proofErr w:type="gramEnd"/>
    </w:p>
    <w:p w:rsidR="0075408E" w:rsidRPr="00EE27F7" w:rsidRDefault="0075408E" w:rsidP="0075408E">
      <w:pPr>
        <w:pStyle w:val="a3"/>
        <w:rPr>
          <w:sz w:val="28"/>
          <w:szCs w:val="28"/>
        </w:rPr>
      </w:pPr>
      <w:r w:rsidRPr="00EE27F7">
        <w:rPr>
          <w:b/>
          <w:bCs/>
          <w:sz w:val="28"/>
          <w:szCs w:val="28"/>
        </w:rPr>
        <w:t>На что направлены активные методы обучения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Повышение учебной мотивации. Если ученику не интересно на уроке, то эффективность от занятия будет равна нулю.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 xml:space="preserve">Формирование диалогического общения </w:t>
      </w:r>
      <w:proofErr w:type="gramStart"/>
      <w:r w:rsidRPr="00EE27F7">
        <w:rPr>
          <w:sz w:val="28"/>
          <w:szCs w:val="28"/>
        </w:rPr>
        <w:t xml:space="preserve">( </w:t>
      </w:r>
      <w:proofErr w:type="gramEnd"/>
      <w:r w:rsidRPr="00EE27F7">
        <w:rPr>
          <w:sz w:val="28"/>
          <w:szCs w:val="28"/>
        </w:rPr>
        <w:t>ученик- ученик, ученик-учитель), развитие коммуникативных способностей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 xml:space="preserve">Развитие познавательной активности </w:t>
      </w:r>
      <w:proofErr w:type="gramStart"/>
      <w:r w:rsidRPr="00EE27F7">
        <w:rPr>
          <w:sz w:val="28"/>
          <w:szCs w:val="28"/>
        </w:rPr>
        <w:t>обучаемых</w:t>
      </w:r>
      <w:proofErr w:type="gramEnd"/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Выработка навыков работы в коллективе, умений решать проблемы коллективно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Развитие способности к самостоятельному обучению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Корректировка самооценки учащихся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Эффективное представление большого по объему теоретического материала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Формирование навыков активного слушания, чтения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t>Развитие навыков принятия решения.</w:t>
      </w:r>
    </w:p>
    <w:p w:rsidR="0075408E" w:rsidRPr="00EE27F7" w:rsidRDefault="0075408E" w:rsidP="00754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27F7">
        <w:rPr>
          <w:sz w:val="28"/>
          <w:szCs w:val="28"/>
        </w:rPr>
        <w:lastRenderedPageBreak/>
        <w:t>Проверка знаний, умений и навыков по теме.</w:t>
      </w:r>
    </w:p>
    <w:p w:rsidR="0075408E" w:rsidRPr="00EE27F7" w:rsidRDefault="0075408E" w:rsidP="0075408E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   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75408E" w:rsidRPr="00EE27F7" w:rsidRDefault="0075408E" w:rsidP="0075408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   Главная цель активизации - формирование активности учащихся, повышение качества учебно-воспитательного процесса.</w:t>
      </w:r>
    </w:p>
    <w:p w:rsidR="0075408E" w:rsidRPr="00EE27F7" w:rsidRDefault="0075408E" w:rsidP="0075408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E27F7">
        <w:rPr>
          <w:rStyle w:val="c1"/>
          <w:sz w:val="28"/>
          <w:szCs w:val="28"/>
        </w:rPr>
        <w:t>   </w:t>
      </w:r>
    </w:p>
    <w:p w:rsidR="0075408E" w:rsidRPr="00EE27F7" w:rsidRDefault="0075408E" w:rsidP="0075408E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E27F7">
        <w:rPr>
          <w:rStyle w:val="c1"/>
          <w:b/>
          <w:sz w:val="28"/>
          <w:szCs w:val="28"/>
        </w:rPr>
        <w:t>Существует также множество способов  активизации познавательной деятельности учащихся на уроках литературы: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1. Самостоятельная письменная работа.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2. Работа с текстом</w:t>
      </w:r>
      <w:r w:rsidRPr="00EE27F7">
        <w:rPr>
          <w:rStyle w:val="c1"/>
          <w:sz w:val="28"/>
          <w:szCs w:val="28"/>
        </w:rPr>
        <w:t>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E27F7">
        <w:rPr>
          <w:rStyle w:val="c1"/>
          <w:sz w:val="28"/>
          <w:szCs w:val="28"/>
        </w:rPr>
        <w:t xml:space="preserve">А) Составление таблицы 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 xml:space="preserve">Б) Таблицы-сравнения. (Жилин и </w:t>
      </w:r>
      <w:proofErr w:type="spellStart"/>
      <w:r w:rsidRPr="00EE27F7">
        <w:rPr>
          <w:rStyle w:val="c1"/>
          <w:sz w:val="28"/>
          <w:szCs w:val="28"/>
        </w:rPr>
        <w:t>Костылин</w:t>
      </w:r>
      <w:proofErr w:type="spellEnd"/>
      <w:r w:rsidRPr="00EE27F7">
        <w:rPr>
          <w:rStyle w:val="c1"/>
          <w:sz w:val="28"/>
          <w:szCs w:val="28"/>
        </w:rPr>
        <w:t>)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E27F7">
        <w:rPr>
          <w:rStyle w:val="c1"/>
          <w:sz w:val="28"/>
          <w:szCs w:val="28"/>
        </w:rPr>
        <w:t>Цитатная таблица)</w:t>
      </w:r>
      <w:proofErr w:type="gramEnd"/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Таблица помогает не только увидеть общие черты и различия (например, между героями), но и понять основную идею каждого произведения, получить материал для размышления.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В) составление «Словаря произведения»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Задание: составить словарик из текста, в который вошли бы слова, важные для понимания произведения. Например, А.С.Пушкин «Песнь о вещем Олеге».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 xml:space="preserve">Кудесник – хазары – волхвы – «твой щит на вратах </w:t>
      </w:r>
      <w:proofErr w:type="spellStart"/>
      <w:r w:rsidRPr="00EE27F7">
        <w:rPr>
          <w:rStyle w:val="c1"/>
          <w:sz w:val="28"/>
          <w:szCs w:val="28"/>
        </w:rPr>
        <w:t>Цареграда</w:t>
      </w:r>
      <w:proofErr w:type="spellEnd"/>
      <w:r w:rsidRPr="00EE27F7">
        <w:rPr>
          <w:rStyle w:val="c1"/>
          <w:sz w:val="28"/>
          <w:szCs w:val="28"/>
        </w:rPr>
        <w:t>» - пращ – конь ретивый – презреть – тризна.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3. Сравнительный анализ произведений.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 xml:space="preserve"> «</w:t>
      </w:r>
      <w:proofErr w:type="spellStart"/>
      <w:r w:rsidRPr="00EE27F7">
        <w:rPr>
          <w:rStyle w:val="c1"/>
          <w:sz w:val="28"/>
          <w:szCs w:val="28"/>
        </w:rPr>
        <w:t>Муму</w:t>
      </w:r>
      <w:proofErr w:type="spellEnd"/>
      <w:r w:rsidRPr="00EE27F7">
        <w:rPr>
          <w:rStyle w:val="c1"/>
          <w:sz w:val="28"/>
          <w:szCs w:val="28"/>
        </w:rPr>
        <w:t xml:space="preserve">» И.С.Тургенева и «Лешка» </w:t>
      </w:r>
      <w:proofErr w:type="spellStart"/>
      <w:r w:rsidRPr="00EE27F7">
        <w:rPr>
          <w:bCs/>
          <w:sz w:val="28"/>
          <w:szCs w:val="28"/>
          <w:shd w:val="clear" w:color="auto" w:fill="FFFFFF"/>
        </w:rPr>
        <w:t>Верёвочкина</w:t>
      </w:r>
      <w:proofErr w:type="spellEnd"/>
      <w:r w:rsidRPr="00EE27F7">
        <w:rPr>
          <w:bCs/>
          <w:sz w:val="28"/>
          <w:szCs w:val="28"/>
          <w:shd w:val="clear" w:color="auto" w:fill="FFFFFF"/>
        </w:rPr>
        <w:t xml:space="preserve"> Николая  Николаевича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4. Творческие задания.</w:t>
      </w:r>
    </w:p>
    <w:p w:rsidR="0075408E" w:rsidRPr="00EE27F7" w:rsidRDefault="0075408E" w:rsidP="0075408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  задания творческого характера: 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диаманта, 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хайку</w:t>
      </w:r>
      <w:proofErr w:type="spellEnd"/>
      <w:r w:rsidRPr="00EE2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5. Викторины.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Предлагаемые учащимся вопросы представляют собой задания самого разного характера: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на знание текста;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на знание биографии писателя;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портреты писателей;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вопросы, требующие умения сопоставлять, запоминать детали и т.д.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Для того</w:t>
      </w:r>
      <w:proofErr w:type="gramStart"/>
      <w:r w:rsidRPr="00EE27F7">
        <w:rPr>
          <w:rStyle w:val="c1"/>
          <w:sz w:val="28"/>
          <w:szCs w:val="28"/>
        </w:rPr>
        <w:t>,</w:t>
      </w:r>
      <w:proofErr w:type="gramEnd"/>
      <w:r w:rsidRPr="00EE27F7">
        <w:rPr>
          <w:rStyle w:val="c1"/>
          <w:sz w:val="28"/>
          <w:szCs w:val="28"/>
        </w:rPr>
        <w:t xml:space="preserve"> чтобы ответить на большинство вопросов, нужно знать текст произведения, помнить определенную информацию, изложенную на уроке, уметь из вариантов ответов, возникающих при работе группы, выбрать нужный.</w:t>
      </w:r>
    </w:p>
    <w:p w:rsidR="0075408E" w:rsidRPr="00EE27F7" w:rsidRDefault="0075408E" w:rsidP="0075408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i/>
          <w:iCs/>
          <w:sz w:val="28"/>
          <w:szCs w:val="28"/>
        </w:rPr>
        <w:t>6. Беседа с учителем о прочитанной книге.</w:t>
      </w:r>
    </w:p>
    <w:p w:rsidR="0075408E" w:rsidRPr="00EE27F7" w:rsidRDefault="0075408E" w:rsidP="0075408E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27F7">
        <w:rPr>
          <w:rStyle w:val="c1"/>
          <w:sz w:val="28"/>
          <w:szCs w:val="28"/>
        </w:rPr>
        <w:t>Отсюда можно сделать вывод, что успех обучения в конечном итоге определяется отношением учащихся к учению, их стремлению к познанию, осознанным и самостоятельным приобретение знаний, умений и навыков, их активностью.</w:t>
      </w:r>
    </w:p>
    <w:p w:rsidR="0075408E" w:rsidRPr="00EE27F7" w:rsidRDefault="0075408E" w:rsidP="0075408E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E27F7">
        <w:rPr>
          <w:sz w:val="28"/>
          <w:szCs w:val="28"/>
        </w:rPr>
        <w:t>Применение активных форм обучения является необходимым условием успешной деятельности педагога, конечной целью которого является развитие функциональной грамотности учащихся.</w:t>
      </w:r>
    </w:p>
    <w:p w:rsidR="00712919" w:rsidRDefault="00712919"/>
    <w:sectPr w:rsidR="00712919" w:rsidSect="0075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702D"/>
    <w:multiLevelType w:val="multilevel"/>
    <w:tmpl w:val="619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08E"/>
    <w:rsid w:val="0046194F"/>
    <w:rsid w:val="005B1792"/>
    <w:rsid w:val="00712919"/>
    <w:rsid w:val="0075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08E"/>
  </w:style>
  <w:style w:type="character" w:styleId="a4">
    <w:name w:val="Emphasis"/>
    <w:basedOn w:val="a0"/>
    <w:uiPriority w:val="20"/>
    <w:qFormat/>
    <w:rsid w:val="0075408E"/>
    <w:rPr>
      <w:i/>
      <w:iCs/>
    </w:rPr>
  </w:style>
  <w:style w:type="character" w:styleId="a5">
    <w:name w:val="Strong"/>
    <w:basedOn w:val="a0"/>
    <w:uiPriority w:val="22"/>
    <w:qFormat/>
    <w:rsid w:val="0075408E"/>
    <w:rPr>
      <w:b/>
      <w:bCs/>
    </w:rPr>
  </w:style>
  <w:style w:type="paragraph" w:customStyle="1" w:styleId="c2">
    <w:name w:val="c2"/>
    <w:basedOn w:val="a"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08E"/>
  </w:style>
  <w:style w:type="paragraph" w:customStyle="1" w:styleId="c0">
    <w:name w:val="c0"/>
    <w:basedOn w:val="a"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любимка</cp:lastModifiedBy>
  <cp:revision>4</cp:revision>
  <dcterms:created xsi:type="dcterms:W3CDTF">2017-03-30T19:10:00Z</dcterms:created>
  <dcterms:modified xsi:type="dcterms:W3CDTF">2018-07-26T09:08:00Z</dcterms:modified>
</cp:coreProperties>
</file>