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7188A" w14:textId="77777777" w:rsidR="00714493" w:rsidRPr="00714493" w:rsidRDefault="00A0384D" w:rsidP="00DA0F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14493" w:rsidRPr="00714493">
        <w:rPr>
          <w:rFonts w:ascii="Times New Roman" w:hAnsi="Times New Roman" w:cs="Times New Roman"/>
          <w:sz w:val="28"/>
          <w:szCs w:val="28"/>
          <w:lang w:val="kk-KZ"/>
        </w:rPr>
        <w:t>Бұл жұмыста Қазақстанның діни бейнесінің тарихи қалыптасуы қарастырылады. Автор ежелгі тәңіршілдік, шаманизм, ата-баба культі және Ұлы Жібек жолы арқылы таралған діндердің қазақ мәдениетіне ықпалын сипаттайды. Исламның Қарахан дәуірінде ресми дінге айналуы, Ахмет Ясауи ілімінің рөлі, Қазақ хандығындағы діни ахуал, Ресей отаршылдығы мен кеңестік атеистік саясаттың әсерлері талданған. Тәуелсіздік жылдарында діни еркіндіктің қалпына келуі, жаңа ағымдардың пайда болуы және радикализм қаупі баяндалады. Қазіргі Қазақстандағы діни жағдай конфессиялық әртүрлілік, дәстүрлі ислам мен зайырлылық қағидаттарының үйлесуі арқылы сипатталады.</w:t>
      </w:r>
    </w:p>
    <w:p w14:paraId="312560A4" w14:textId="77777777" w:rsidR="00714493" w:rsidRDefault="00714493" w:rsidP="00DA0FD2">
      <w:pPr>
        <w:spacing w:after="0" w:line="240" w:lineRule="auto"/>
        <w:jc w:val="both"/>
        <w:rPr>
          <w:rFonts w:ascii="Times New Roman" w:hAnsi="Times New Roman" w:cs="Times New Roman"/>
          <w:sz w:val="28"/>
          <w:szCs w:val="28"/>
          <w:lang w:val="kk-KZ"/>
        </w:rPr>
      </w:pPr>
      <w:r w:rsidRPr="00A0384D">
        <w:rPr>
          <w:rFonts w:ascii="Times New Roman" w:hAnsi="Times New Roman" w:cs="Times New Roman"/>
          <w:b/>
          <w:bCs/>
          <w:i/>
          <w:iCs/>
          <w:sz w:val="28"/>
          <w:szCs w:val="28"/>
          <w:lang w:val="kk-KZ"/>
        </w:rPr>
        <w:t>Түйін сөздер:</w:t>
      </w:r>
      <w:r w:rsidRPr="00714493">
        <w:rPr>
          <w:rFonts w:ascii="Times New Roman" w:hAnsi="Times New Roman" w:cs="Times New Roman"/>
          <w:sz w:val="28"/>
          <w:szCs w:val="28"/>
          <w:lang w:val="kk-KZ"/>
        </w:rPr>
        <w:t xml:space="preserve"> дін, Қазақстан, ислам, зайырлылық, конфессиялық әртүрлілік.</w:t>
      </w:r>
    </w:p>
    <w:p w14:paraId="01F94CD2" w14:textId="77777777" w:rsidR="00714493" w:rsidRDefault="00A0384D" w:rsidP="00DA0FD2">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714493" w:rsidRPr="00714493">
        <w:rPr>
          <w:rFonts w:ascii="Times New Roman" w:hAnsi="Times New Roman" w:cs="Times New Roman"/>
          <w:sz w:val="28"/>
          <w:szCs w:val="28"/>
        </w:rPr>
        <w:t>В данной работе рассматривается историческое формирование религиозного облика Казахстана. Автор описывает влияние древних верований — тенгрианства, шаманизма, культа предков, а также религий, распространённых по Великому Шёлковому пути, на казахскую культуру. Анализируется принятие ислама в эпоху Караханидов, роль учения Ахмеда Ясави, религиозная ситуация в период Казахского ханства, воздействие российской колониальной политики и советского атеизма. В постсоветское время отмечаются восстановление религиозной свободы, появление новых течений и угроза радикализма. Современная религиозная ситуация в Казахстане характеризуется конфессиональным многообразием, сочетанием традиционного ислама и принципов светскости.</w:t>
      </w:r>
    </w:p>
    <w:p w14:paraId="5D55EC12" w14:textId="094594E7" w:rsidR="00714493" w:rsidRPr="00DA0FD2" w:rsidRDefault="00714493" w:rsidP="00DA0FD2">
      <w:pPr>
        <w:spacing w:after="0" w:line="240" w:lineRule="auto"/>
        <w:jc w:val="both"/>
        <w:rPr>
          <w:rFonts w:ascii="Times New Roman" w:hAnsi="Times New Roman" w:cs="Times New Roman"/>
          <w:sz w:val="28"/>
          <w:szCs w:val="28"/>
        </w:rPr>
      </w:pPr>
      <w:r w:rsidRPr="00A0384D">
        <w:rPr>
          <w:rFonts w:ascii="Times New Roman" w:hAnsi="Times New Roman" w:cs="Times New Roman"/>
          <w:b/>
          <w:bCs/>
          <w:i/>
          <w:iCs/>
          <w:sz w:val="28"/>
          <w:szCs w:val="28"/>
        </w:rPr>
        <w:t>Ключевые слова:</w:t>
      </w:r>
      <w:r w:rsidRPr="00714493">
        <w:rPr>
          <w:rFonts w:ascii="Times New Roman" w:hAnsi="Times New Roman" w:cs="Times New Roman"/>
          <w:sz w:val="28"/>
          <w:szCs w:val="28"/>
        </w:rPr>
        <w:t xml:space="preserve"> религия, Казахстан, ислам, светскость, конфессиональное многообразие.</w:t>
      </w:r>
    </w:p>
    <w:p w14:paraId="444E4D66" w14:textId="77777777" w:rsidR="00B7551E" w:rsidRDefault="00714493" w:rsidP="00DA0FD2">
      <w:pPr>
        <w:spacing w:after="0" w:line="240" w:lineRule="auto"/>
        <w:jc w:val="both"/>
        <w:rPr>
          <w:rFonts w:ascii="Times New Roman" w:hAnsi="Times New Roman" w:cs="Times New Roman"/>
          <w:sz w:val="28"/>
          <w:szCs w:val="28"/>
          <w:lang w:val="kk-KZ"/>
        </w:rPr>
      </w:pPr>
      <w:r w:rsidRPr="00714493">
        <w:rPr>
          <w:rFonts w:ascii="Times New Roman" w:hAnsi="Times New Roman" w:cs="Times New Roman"/>
          <w:sz w:val="28"/>
          <w:szCs w:val="28"/>
          <w:lang w:val="kk-KZ"/>
        </w:rPr>
        <w:t xml:space="preserve">  </w:t>
      </w:r>
      <w:r w:rsidR="002C27E8">
        <w:rPr>
          <w:rFonts w:ascii="Times New Roman" w:hAnsi="Times New Roman" w:cs="Times New Roman"/>
          <w:sz w:val="28"/>
          <w:szCs w:val="28"/>
          <w:lang w:val="kk-KZ"/>
        </w:rPr>
        <w:t xml:space="preserve"> Дін – адамзат өркениетінің ең көне және маңызды құбылыстарының бірі. Ол қоғамның рухани негізін қалыптастырып, мәдениеті мен құндылықтарының ажырамас бөлігіне айналады. Қазақстанның діни тарихы күрделі әрі сан қырлы эволюциялық процесті бастан өткерді. Қазақ халқының дәстүрлі наным-сенімдері, исламның қабылдануы, патшалық Ресей мен Кеңес Одағы кезеңіндегі діни өзгерістер, тәуелсіздік алғаннан кейінгі діни қайта жаңғыру – осының барлығы бүгінгі діни ахуалдың қалыптасуына әсер етті. Қазіргі таңда Қазақстан зайырлы мемлекет ретінде дамып, әртүрлі конфессиялардың бейбіт өмір сүруін қамтамасыз ететін саяси-құқықтық негіздер қалыптастырды. Алайда, жаһанданудың ықпалымен әлемдік діни үдерістердің әсері артып, қоғамда діни санада жаңа өзгерістер байқалуда. Дәстүрлі ислам мен өзге діни ағымдардың өзара әрекеттесуі, діни сауаттылық деңгейінің әркелкілігі, радикализм қаупі және діни бірлестіктердің қызметін заңнамалық тұрғыдан реттеу – осы мәселелердің барлығы өзектілігін жоғалтпайды. Сондай-ақ, Қазақстанның тарихи контекстінде дін тек рухани ғана емес, саяси фактор ретінде де қарастырылды. Қазақ хандығы дәуірінде ислам мемлекеттік идеологияның бір бөлігіне айналса, отаршылдық және кеңестік кезеңдерде дін мемлекеттік саясаттың нысаны ретінде түрлі репрессиялық шараларға ұшырады. Тәуелсіздік жылдарында діннің әлеуметтік рөлі қайта жанданды, бұл өз кезегінде жаңа зерттеулер жүргізуді қажет ететін күрделі тақырыпқа айналды.</w:t>
      </w:r>
    </w:p>
    <w:p w14:paraId="0AFC1A40" w14:textId="77777777" w:rsidR="00B7551E" w:rsidRDefault="002C27E8" w:rsidP="00DA0F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Діннің тарихи, мәдени және саяси рөлі қазіргі Қазақстан үшін ерекше маңызды. Бір жағынан, зайырлы мемлекет қағидаттарын нығайту және діни сенім бостандығын сақтау міндеттері тұрса, екінші жағынан, діни радикализм мен экстремизмнің алдын алу шараларын күшейту қажеттілігі туындауда. Осыған </w:t>
      </w:r>
      <w:r>
        <w:rPr>
          <w:rFonts w:ascii="Times New Roman" w:hAnsi="Times New Roman" w:cs="Times New Roman"/>
          <w:sz w:val="28"/>
          <w:szCs w:val="28"/>
          <w:lang w:val="kk-KZ"/>
        </w:rPr>
        <w:lastRenderedPageBreak/>
        <w:t>байланысты, Қазақстанның діни бейнесінің тарихи негіздерін зерттеу арқылы оның қазіргі ахуалын түсіну және болашақтағы даму үрдістерін болжау өзекті мәселеге айналады. Қазақстанның діни тарихындағы өзгерістерді сараптай отырып, діни саясаттың қоғамдағы рөлін, конфессиялық әртүрлілік пен зайырлылық қағидаттарының өзара әрекеттесуін және мемлекеттің дінді реттеу саясатының тиімділігін бағалау басты мақсаттардың бірі болып табылады. Бұл зерттеуде Қазақстанның діни бейнесі мен эволюциясын тарихи кезеңдер бойынша қарастырамыз. Әрбір кезең діннің қоғамдағы орнына, оның мемлекеттік саясатпен өзара байланысына және рухани өмірдегі өзгерістеріне талдау жасауға мүмкіндік береді.</w:t>
      </w:r>
    </w:p>
    <w:p w14:paraId="0487B4B6" w14:textId="77777777" w:rsidR="00B7551E" w:rsidRDefault="002C27E8" w:rsidP="00DA0F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Қоңыратбаев Ә. «Қазақ мифлогиясы» еңбегінде қазақ халқының діни наным-сенімдерінің ежелгі тамырларын зерттеп, олардың мифологиялық негіздерін сипаттайды. Тәңіршілдіктің көшпелілер дүниетанымындағы орны ерекше екенін атап өтеді. Ол бұл наным-сенімнің табиғатпен үйлесімділікке негізделгенін және Тәңірдің жоғары құдіретті күш реті</w:t>
      </w:r>
      <w:r w:rsidR="000500C5">
        <w:rPr>
          <w:rFonts w:ascii="Times New Roman" w:hAnsi="Times New Roman" w:cs="Times New Roman"/>
          <w:sz w:val="28"/>
          <w:szCs w:val="28"/>
          <w:lang w:val="kk-KZ"/>
        </w:rPr>
        <w:t>нде</w:t>
      </w:r>
      <w:r w:rsidR="003C7F76">
        <w:rPr>
          <w:rFonts w:ascii="Times New Roman" w:hAnsi="Times New Roman" w:cs="Times New Roman"/>
          <w:sz w:val="28"/>
          <w:szCs w:val="28"/>
          <w:lang w:val="kk-KZ"/>
        </w:rPr>
        <w:t xml:space="preserve"> қарастырылғанын көрсетеді </w:t>
      </w:r>
      <w:r w:rsidR="000500C5" w:rsidRPr="000500C5">
        <w:rPr>
          <w:rFonts w:ascii="Times New Roman" w:hAnsi="Times New Roman" w:cs="Times New Roman"/>
          <w:sz w:val="24"/>
          <w:szCs w:val="24"/>
          <w:lang w:val="kk-KZ"/>
        </w:rPr>
        <w:t>[</w:t>
      </w:r>
      <w:r w:rsidR="003C7F76">
        <w:rPr>
          <w:rFonts w:ascii="Times New Roman" w:hAnsi="Times New Roman" w:cs="Times New Roman"/>
          <w:sz w:val="28"/>
          <w:szCs w:val="28"/>
          <w:lang w:val="kk-KZ"/>
        </w:rPr>
        <w:t>Қоңыратбаев,1991:</w:t>
      </w:r>
      <w:r w:rsidR="000500C5">
        <w:rPr>
          <w:rFonts w:ascii="Times New Roman" w:hAnsi="Times New Roman" w:cs="Times New Roman"/>
          <w:sz w:val="28"/>
          <w:szCs w:val="28"/>
          <w:lang w:val="kk-KZ"/>
        </w:rPr>
        <w:t>45</w:t>
      </w:r>
      <w:r w:rsidR="000500C5" w:rsidRPr="000500C5">
        <w:rPr>
          <w:rFonts w:ascii="Times New Roman" w:hAnsi="Times New Roman" w:cs="Times New Roman"/>
          <w:sz w:val="28"/>
          <w:szCs w:val="28"/>
          <w:lang w:val="kk-KZ"/>
        </w:rPr>
        <w:t>]</w:t>
      </w:r>
      <w:r w:rsidR="003C7F76">
        <w:rPr>
          <w:rFonts w:ascii="Times New Roman" w:hAnsi="Times New Roman" w:cs="Times New Roman"/>
          <w:sz w:val="28"/>
          <w:szCs w:val="28"/>
          <w:lang w:val="kk-KZ"/>
        </w:rPr>
        <w:t>.</w:t>
      </w:r>
      <w:r>
        <w:rPr>
          <w:rFonts w:ascii="Times New Roman" w:hAnsi="Times New Roman" w:cs="Times New Roman"/>
          <w:sz w:val="28"/>
          <w:szCs w:val="28"/>
          <w:lang w:val="kk-KZ"/>
        </w:rPr>
        <w:t xml:space="preserve"> Тәңіршілдік түркі халықтарының дүниетанымына терең сіңген және олардың өмір салтына әсер еткен. Бұл сенім жүйесі әлеуметтік құрылымға да ықпал етіп, хандық биліктің заңдылығын Тәңірден таратады деген түсінік қалыптастырған. Қазақ мәдениетінде «Тәңір жарылқасын» деген сөз тіркесінің сақталуы да осы сенімнің ұзақ уақыт өмір сүргенін көрсетеді.</w:t>
      </w:r>
    </w:p>
    <w:p w14:paraId="652C6B14" w14:textId="77777777" w:rsidR="00B7551E" w:rsidRDefault="002C27E8" w:rsidP="00DA0F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Шаманизмнің ежелгі түркі халықтарында кең таралғанын, оның рухтармен байланыс орнатуға негізделгенін жазады. Шамандық дәстүрлер арқылы ата-бабалар рухына сиыну, табиғат күштерімен қа</w:t>
      </w:r>
      <w:r w:rsidR="003C7F76">
        <w:rPr>
          <w:rFonts w:ascii="Times New Roman" w:hAnsi="Times New Roman" w:cs="Times New Roman"/>
          <w:sz w:val="28"/>
          <w:szCs w:val="28"/>
          <w:lang w:val="kk-KZ"/>
        </w:rPr>
        <w:t xml:space="preserve">рым-қатынас жасау жүзеге асқан </w:t>
      </w:r>
      <w:r w:rsidR="000500C5" w:rsidRPr="000500C5">
        <w:rPr>
          <w:rFonts w:ascii="Times New Roman" w:hAnsi="Times New Roman" w:cs="Times New Roman"/>
          <w:sz w:val="28"/>
          <w:szCs w:val="28"/>
          <w:lang w:val="kk-KZ"/>
        </w:rPr>
        <w:t>[</w:t>
      </w:r>
      <w:r w:rsidR="003C7F76">
        <w:rPr>
          <w:rFonts w:ascii="Times New Roman" w:hAnsi="Times New Roman" w:cs="Times New Roman"/>
          <w:sz w:val="28"/>
          <w:szCs w:val="28"/>
          <w:lang w:val="kk-KZ"/>
        </w:rPr>
        <w:t>Қоңыратбаев, 1991:</w:t>
      </w:r>
      <w:r w:rsidR="000500C5">
        <w:rPr>
          <w:rFonts w:ascii="Times New Roman" w:hAnsi="Times New Roman" w:cs="Times New Roman"/>
          <w:sz w:val="28"/>
          <w:szCs w:val="28"/>
          <w:lang w:val="kk-KZ"/>
        </w:rPr>
        <w:t>52</w:t>
      </w:r>
      <w:r w:rsidR="000500C5" w:rsidRPr="000500C5">
        <w:rPr>
          <w:rFonts w:ascii="Times New Roman" w:hAnsi="Times New Roman" w:cs="Times New Roman"/>
          <w:sz w:val="28"/>
          <w:szCs w:val="28"/>
          <w:lang w:val="kk-KZ"/>
        </w:rPr>
        <w:t>]</w:t>
      </w:r>
      <w:r w:rsidR="003C7F76">
        <w:rPr>
          <w:rFonts w:ascii="Times New Roman" w:hAnsi="Times New Roman" w:cs="Times New Roman"/>
          <w:sz w:val="28"/>
          <w:szCs w:val="28"/>
          <w:lang w:val="kk-KZ"/>
        </w:rPr>
        <w:t>.</w:t>
      </w:r>
      <w:r>
        <w:rPr>
          <w:rFonts w:ascii="Times New Roman" w:hAnsi="Times New Roman" w:cs="Times New Roman"/>
          <w:sz w:val="28"/>
          <w:szCs w:val="28"/>
          <w:lang w:val="kk-KZ"/>
        </w:rPr>
        <w:t xml:space="preserve"> Шаманизмнің қазіргі қазақ дәстүріндегі көрінісі ретінде бақсылықты атауға болады. Қазақтың ертегілері мен аңыздарында бақсылардың ерекше қабілеттері туралы айтылып, олардың емшілік және сәуегейлік қызметі дәріптеледі. Бұл шаманизмнің халық санасында ұзақ сақталғанын дәлелдейді.</w:t>
      </w:r>
    </w:p>
    <w:p w14:paraId="7414CA9C" w14:textId="77777777" w:rsidR="00B7551E" w:rsidRDefault="002C27E8" w:rsidP="00DA0F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Ата-баба культінің қазақ халқындағы орны туралы баяндайды. Бұл сенімге сәйкес, қайтыс болған ата-бабалар ұрпақтарын қорғ</w:t>
      </w:r>
      <w:r w:rsidR="003C7F76">
        <w:rPr>
          <w:rFonts w:ascii="Times New Roman" w:hAnsi="Times New Roman" w:cs="Times New Roman"/>
          <w:sz w:val="28"/>
          <w:szCs w:val="28"/>
          <w:lang w:val="kk-KZ"/>
        </w:rPr>
        <w:t xml:space="preserve">аушы рух ретінде қарастырылған </w:t>
      </w:r>
      <w:r w:rsidR="000500C5" w:rsidRPr="000500C5">
        <w:rPr>
          <w:rFonts w:ascii="Times New Roman" w:hAnsi="Times New Roman" w:cs="Times New Roman"/>
          <w:sz w:val="28"/>
          <w:szCs w:val="28"/>
          <w:lang w:val="kk-KZ"/>
        </w:rPr>
        <w:t>[</w:t>
      </w:r>
      <w:r w:rsidR="003C7F76">
        <w:rPr>
          <w:rFonts w:ascii="Times New Roman" w:hAnsi="Times New Roman" w:cs="Times New Roman"/>
          <w:sz w:val="28"/>
          <w:szCs w:val="28"/>
          <w:lang w:val="kk-KZ"/>
        </w:rPr>
        <w:t>Қоңыратбаев, 1991:</w:t>
      </w:r>
      <w:r w:rsidR="00714493">
        <w:rPr>
          <w:rFonts w:ascii="Times New Roman" w:hAnsi="Times New Roman" w:cs="Times New Roman"/>
          <w:sz w:val="28"/>
          <w:szCs w:val="28"/>
          <w:lang w:val="kk-KZ"/>
        </w:rPr>
        <w:t>58</w:t>
      </w:r>
      <w:r w:rsidR="000500C5" w:rsidRPr="000500C5">
        <w:rPr>
          <w:rFonts w:ascii="Times New Roman" w:hAnsi="Times New Roman" w:cs="Times New Roman"/>
          <w:sz w:val="28"/>
          <w:szCs w:val="28"/>
          <w:lang w:val="kk-KZ"/>
        </w:rPr>
        <w:t>]</w:t>
      </w:r>
      <w:r w:rsidR="003C7F76">
        <w:rPr>
          <w:rFonts w:ascii="Times New Roman" w:hAnsi="Times New Roman" w:cs="Times New Roman"/>
          <w:sz w:val="28"/>
          <w:szCs w:val="28"/>
          <w:lang w:val="kk-KZ"/>
        </w:rPr>
        <w:t>.</w:t>
      </w:r>
      <w:r>
        <w:rPr>
          <w:rFonts w:ascii="Times New Roman" w:hAnsi="Times New Roman" w:cs="Times New Roman"/>
          <w:sz w:val="28"/>
          <w:szCs w:val="28"/>
          <w:lang w:val="kk-KZ"/>
        </w:rPr>
        <w:t xml:space="preserve"> Бүгінгі қазақ дәстүрінде ата-баба рухын құрметтеу әлі де сақталған. Ас беру, дұға оқу, әруақтарға арнап құран бағыштау – ата-баба культінің қазіргі заманғы көріністері. Бұл сенім ұрпақтар арасындағы байланысты нығайтып, халықтың рухани тұтастығын қамтамасыз етеді.</w:t>
      </w:r>
    </w:p>
    <w:p w14:paraId="5CADB589" w14:textId="77777777" w:rsidR="00B7551E" w:rsidRDefault="002C27E8" w:rsidP="00DA0F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Ұлы Жібек жолы арқылы буддизмнің қазақ жеріне таралғанын атап өтеді. Ол әсіресе оңтүстік Қазақстан мен Жетісу өңірінде буддистік ғибадатханалардың</w:t>
      </w:r>
      <w:r w:rsidR="003C7F76">
        <w:rPr>
          <w:rFonts w:ascii="Times New Roman" w:hAnsi="Times New Roman" w:cs="Times New Roman"/>
          <w:sz w:val="28"/>
          <w:szCs w:val="28"/>
          <w:lang w:val="kk-KZ"/>
        </w:rPr>
        <w:t xml:space="preserve"> іздері сақталғанын көрсетеді </w:t>
      </w:r>
      <w:r w:rsidR="000500C5" w:rsidRPr="000500C5">
        <w:rPr>
          <w:rFonts w:ascii="Times New Roman" w:hAnsi="Times New Roman" w:cs="Times New Roman"/>
          <w:sz w:val="28"/>
          <w:szCs w:val="28"/>
          <w:lang w:val="kk-KZ"/>
        </w:rPr>
        <w:t>[</w:t>
      </w:r>
      <w:r w:rsidR="003C7F76">
        <w:rPr>
          <w:rFonts w:ascii="Times New Roman" w:hAnsi="Times New Roman" w:cs="Times New Roman"/>
          <w:sz w:val="28"/>
          <w:szCs w:val="28"/>
          <w:lang w:val="kk-KZ"/>
        </w:rPr>
        <w:t>Қоңыратбаев, 1991:</w:t>
      </w:r>
      <w:r w:rsidR="000500C5">
        <w:rPr>
          <w:rFonts w:ascii="Times New Roman" w:hAnsi="Times New Roman" w:cs="Times New Roman"/>
          <w:sz w:val="28"/>
          <w:szCs w:val="28"/>
          <w:lang w:val="kk-KZ"/>
        </w:rPr>
        <w:t>120</w:t>
      </w:r>
      <w:r w:rsidR="000500C5" w:rsidRPr="000500C5">
        <w:rPr>
          <w:rFonts w:ascii="Times New Roman" w:hAnsi="Times New Roman" w:cs="Times New Roman"/>
          <w:sz w:val="28"/>
          <w:szCs w:val="28"/>
          <w:lang w:val="kk-KZ"/>
        </w:rPr>
        <w:t>]</w:t>
      </w:r>
      <w:r w:rsidR="003C7F76">
        <w:rPr>
          <w:rFonts w:ascii="Times New Roman" w:hAnsi="Times New Roman" w:cs="Times New Roman"/>
          <w:sz w:val="28"/>
          <w:szCs w:val="28"/>
          <w:lang w:val="kk-KZ"/>
        </w:rPr>
        <w:t>.</w:t>
      </w:r>
      <w:r>
        <w:rPr>
          <w:rFonts w:ascii="Times New Roman" w:hAnsi="Times New Roman" w:cs="Times New Roman"/>
          <w:sz w:val="28"/>
          <w:szCs w:val="28"/>
          <w:lang w:val="kk-KZ"/>
        </w:rPr>
        <w:t xml:space="preserve"> Буддизмнің таралуы қазақ даласында ұзақ тұрақтамаса да, оның кейбір идеялары түркілік мәдениетке әсер етті. Мысалы, қайырымдылық пен рухани тазалыққа ұмтылу сияқты ұғымдар халықтық дүниетанымда кездеседі.</w:t>
      </w:r>
    </w:p>
    <w:p w14:paraId="0F1A3425" w14:textId="77777777" w:rsidR="00B7551E" w:rsidRDefault="002C27E8" w:rsidP="00DA0F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Манихейліктің VI-IX ғасырларда таралғанын жазады. Ол манихейлік ілімнің дуалистік сипатта болғанын, яғни жақсылық пен жамандықтың мәңгілік күр</w:t>
      </w:r>
      <w:r w:rsidR="003C7F76">
        <w:rPr>
          <w:rFonts w:ascii="Times New Roman" w:hAnsi="Times New Roman" w:cs="Times New Roman"/>
          <w:sz w:val="28"/>
          <w:szCs w:val="28"/>
          <w:lang w:val="kk-KZ"/>
        </w:rPr>
        <w:t xml:space="preserve">есіне негізделгенін сипаттайды </w:t>
      </w:r>
      <w:r w:rsidR="000500C5" w:rsidRPr="000500C5">
        <w:rPr>
          <w:rFonts w:ascii="Times New Roman" w:hAnsi="Times New Roman" w:cs="Times New Roman"/>
          <w:sz w:val="28"/>
          <w:szCs w:val="28"/>
          <w:lang w:val="kk-KZ"/>
        </w:rPr>
        <w:t>[</w:t>
      </w:r>
      <w:r w:rsidR="003C7F76">
        <w:rPr>
          <w:rFonts w:ascii="Times New Roman" w:hAnsi="Times New Roman" w:cs="Times New Roman"/>
          <w:sz w:val="28"/>
          <w:szCs w:val="28"/>
          <w:lang w:val="kk-KZ"/>
        </w:rPr>
        <w:t>Қоңыратбаев,1991:</w:t>
      </w:r>
      <w:r w:rsidR="000500C5">
        <w:rPr>
          <w:rFonts w:ascii="Times New Roman" w:hAnsi="Times New Roman" w:cs="Times New Roman"/>
          <w:sz w:val="28"/>
          <w:szCs w:val="28"/>
          <w:lang w:val="kk-KZ"/>
        </w:rPr>
        <w:t>132</w:t>
      </w:r>
      <w:r w:rsidR="000500C5" w:rsidRPr="000500C5">
        <w:rPr>
          <w:rFonts w:ascii="Times New Roman" w:hAnsi="Times New Roman" w:cs="Times New Roman"/>
          <w:sz w:val="28"/>
          <w:szCs w:val="28"/>
          <w:lang w:val="kk-KZ"/>
        </w:rPr>
        <w:t>]</w:t>
      </w:r>
      <w:r w:rsidR="003C7F76">
        <w:rPr>
          <w:rFonts w:ascii="Times New Roman" w:hAnsi="Times New Roman" w:cs="Times New Roman"/>
          <w:sz w:val="28"/>
          <w:szCs w:val="28"/>
          <w:lang w:val="kk-KZ"/>
        </w:rPr>
        <w:t>.</w:t>
      </w:r>
      <w:r>
        <w:rPr>
          <w:rFonts w:ascii="Times New Roman" w:hAnsi="Times New Roman" w:cs="Times New Roman"/>
          <w:sz w:val="28"/>
          <w:szCs w:val="28"/>
          <w:lang w:val="kk-KZ"/>
        </w:rPr>
        <w:t xml:space="preserve"> Манихейлік сенім жүйесі кейіннен сопылық ілімдегі рухани тазалық пен дүниенің екіұдайлығы туралы түсініктерге ықпал еткен болуы мүмкін. Түркі халықтарында жарық пен қараңғылық арасындағы мәңгілік күрес туралы аңыздардың болуы осы діни идеялардың ықпалын көрсетеді.</w:t>
      </w:r>
    </w:p>
    <w:p w14:paraId="7B4F2E14" w14:textId="77777777" w:rsidR="00B7551E" w:rsidRDefault="002C27E8" w:rsidP="00DA0F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Зороастризмнің Сырдария өңірінде кең тарағанын және оның түркілік танымға әсер еткенін баяндайды. Отқа табыну, қасиетті су мен жер культтері қазақ халқының наным-се</w:t>
      </w:r>
      <w:r w:rsidR="003C7F76">
        <w:rPr>
          <w:rFonts w:ascii="Times New Roman" w:hAnsi="Times New Roman" w:cs="Times New Roman"/>
          <w:sz w:val="28"/>
          <w:szCs w:val="28"/>
          <w:lang w:val="kk-KZ"/>
        </w:rPr>
        <w:t xml:space="preserve">німдерінде кездесетінін жазады </w:t>
      </w:r>
      <w:r w:rsidR="000500C5" w:rsidRPr="000500C5">
        <w:rPr>
          <w:rFonts w:ascii="Times New Roman" w:hAnsi="Times New Roman" w:cs="Times New Roman"/>
          <w:sz w:val="28"/>
          <w:szCs w:val="28"/>
          <w:lang w:val="kk-KZ"/>
        </w:rPr>
        <w:t>[</w:t>
      </w:r>
      <w:r w:rsidR="003C7F76">
        <w:rPr>
          <w:rFonts w:ascii="Times New Roman" w:hAnsi="Times New Roman" w:cs="Times New Roman"/>
          <w:sz w:val="28"/>
          <w:szCs w:val="28"/>
          <w:lang w:val="kk-KZ"/>
        </w:rPr>
        <w:t>Қоңыратбаев,1991:</w:t>
      </w:r>
      <w:r w:rsidR="000500C5">
        <w:rPr>
          <w:rFonts w:ascii="Times New Roman" w:hAnsi="Times New Roman" w:cs="Times New Roman"/>
          <w:sz w:val="28"/>
          <w:szCs w:val="28"/>
          <w:lang w:val="kk-KZ"/>
        </w:rPr>
        <w:t>145</w:t>
      </w:r>
      <w:r w:rsidR="000500C5" w:rsidRPr="000500C5">
        <w:rPr>
          <w:rFonts w:ascii="Times New Roman" w:hAnsi="Times New Roman" w:cs="Times New Roman"/>
          <w:sz w:val="28"/>
          <w:szCs w:val="28"/>
          <w:lang w:val="kk-KZ"/>
        </w:rPr>
        <w:t>]</w:t>
      </w:r>
      <w:r w:rsidR="003C7F76">
        <w:rPr>
          <w:rFonts w:ascii="Times New Roman" w:hAnsi="Times New Roman" w:cs="Times New Roman"/>
          <w:sz w:val="28"/>
          <w:szCs w:val="28"/>
          <w:lang w:val="kk-KZ"/>
        </w:rPr>
        <w:t>.</w:t>
      </w:r>
      <w:r>
        <w:rPr>
          <w:rFonts w:ascii="Times New Roman" w:hAnsi="Times New Roman" w:cs="Times New Roman"/>
          <w:sz w:val="28"/>
          <w:szCs w:val="28"/>
          <w:lang w:val="kk-KZ"/>
        </w:rPr>
        <w:t xml:space="preserve"> Қазақ халқында отқа қатысты ырымдар мен дәстүрлер әлі күнге дейін сақталған. Мысалы, жаңа туған сәбиді «отқа майлау» рәсімі немесе Наурыздағы оттан секіру сияқты дәстүрлер зороастризмнің ықпалынан қалған болуы мүмкін. Қоңыратбаевтың еңбегіне сүйене отырып, ежелгі дәуірдегі діни наным-сенімдер мен Ұлы Жібек жолы арқылы таралған діндердің қазақ мәдениетіне ықпал еткенін көруге болады. Тәңіршілдік, шаманизм және ата-баба культі қазақ халқының дәстүрлі дүниетанымының негізін құраса, буддизм, манихейлік, зороастризм сияқты діндер тарихи кезеңдерде белгілі бір із қалдырған. Бұл сенімдер қазақ халқының рухани өмірінің әрқилы кезеңдерін айшықтап, бүгінгі күнге дейін сақталған кейбір дәстүрлердің түп-тамырын көрсетеді.</w:t>
      </w:r>
    </w:p>
    <w:p w14:paraId="27A7AFC6" w14:textId="77777777" w:rsidR="00B7551E" w:rsidRDefault="002C27E8" w:rsidP="00DA0F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 Айтбайұлының «Қазақ</w:t>
      </w:r>
      <w:r w:rsidR="000500C5">
        <w:rPr>
          <w:rFonts w:ascii="Times New Roman" w:hAnsi="Times New Roman" w:cs="Times New Roman"/>
          <w:sz w:val="28"/>
          <w:szCs w:val="28"/>
          <w:lang w:val="kk-KZ"/>
        </w:rPr>
        <w:t xml:space="preserve"> даласындағы ислам» еңбегінде </w:t>
      </w:r>
      <w:r>
        <w:rPr>
          <w:rFonts w:ascii="Times New Roman" w:hAnsi="Times New Roman" w:cs="Times New Roman"/>
          <w:sz w:val="28"/>
          <w:szCs w:val="28"/>
          <w:lang w:val="kk-KZ"/>
        </w:rPr>
        <w:t>ислам дінінің таралуындағы Қарахан мемлекетінің маңызы ерекше аталып өтеді. Автор исламның мемлекеттік дін ретінде қабылдануы Орта Азия халықтарының мәдени, рухани өміріне түбегейлі өзгеріс әкелгенін көрсетеді. Қарахан мемлекеті исламды мемлекеттік дін ретінде қабылдау арқылы оның Орталық Азияд</w:t>
      </w:r>
      <w:r w:rsidR="000500C5">
        <w:rPr>
          <w:rFonts w:ascii="Times New Roman" w:hAnsi="Times New Roman" w:cs="Times New Roman"/>
          <w:sz w:val="28"/>
          <w:szCs w:val="28"/>
          <w:lang w:val="kk-KZ"/>
        </w:rPr>
        <w:t xml:space="preserve">а кеңінен таралуына ықпал етті </w:t>
      </w:r>
      <w:r w:rsidR="000500C5" w:rsidRPr="000500C5">
        <w:rPr>
          <w:rFonts w:ascii="Times New Roman" w:hAnsi="Times New Roman" w:cs="Times New Roman"/>
          <w:sz w:val="28"/>
          <w:szCs w:val="28"/>
          <w:lang w:val="kk-KZ"/>
        </w:rPr>
        <w:t>[</w:t>
      </w:r>
      <w:r w:rsidR="003C7F76">
        <w:rPr>
          <w:rFonts w:ascii="Times New Roman" w:hAnsi="Times New Roman" w:cs="Times New Roman"/>
          <w:sz w:val="28"/>
          <w:szCs w:val="28"/>
          <w:lang w:val="kk-KZ"/>
        </w:rPr>
        <w:t>Айтбайұлы,2008:</w:t>
      </w:r>
      <w:r w:rsidR="000500C5">
        <w:rPr>
          <w:rFonts w:ascii="Times New Roman" w:hAnsi="Times New Roman" w:cs="Times New Roman"/>
          <w:sz w:val="28"/>
          <w:szCs w:val="28"/>
          <w:lang w:val="kk-KZ"/>
        </w:rPr>
        <w:t>23</w:t>
      </w:r>
      <w:r w:rsidR="000500C5" w:rsidRPr="000500C5">
        <w:rPr>
          <w:rFonts w:ascii="Times New Roman" w:hAnsi="Times New Roman" w:cs="Times New Roman"/>
          <w:sz w:val="28"/>
          <w:szCs w:val="28"/>
          <w:lang w:val="kk-KZ"/>
        </w:rPr>
        <w:t>]</w:t>
      </w:r>
      <w:r>
        <w:rPr>
          <w:rFonts w:ascii="Times New Roman" w:hAnsi="Times New Roman" w:cs="Times New Roman"/>
          <w:sz w:val="28"/>
          <w:szCs w:val="28"/>
          <w:lang w:val="kk-KZ"/>
        </w:rPr>
        <w:t>. Қарахан мемлекеті исламды ресми түрде қабылдаған алғашқы түркі мемлекеттерінің бірі болды. Бұл шешім аймақтың рухани және мәдени дамуына тікелей әсер етті. Мемлекет басшылары ислам құндылықтарын дәріптеп, мешіттер мен медреселер салуға ықпал етті. Исламның таралуы жергілікті халықтың әлеуметтік құрылымына да ықпал етті, себебі жаңа басқару жүйесі, құқықтық нормалар шариғат қағидаларына негізделе бастады. Бұл өзгерістер түркі халықтарының мәдениеті мен болмысын ислам өркениетіне жақындата түсті.</w:t>
      </w:r>
    </w:p>
    <w:p w14:paraId="670F182B" w14:textId="77777777" w:rsidR="00B7551E" w:rsidRDefault="002C27E8" w:rsidP="00DA0F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Егеубаевтың «Ахмет</w:t>
      </w:r>
      <w:r w:rsidR="003C7F76">
        <w:rPr>
          <w:rFonts w:ascii="Times New Roman" w:hAnsi="Times New Roman" w:cs="Times New Roman"/>
          <w:sz w:val="28"/>
          <w:szCs w:val="28"/>
          <w:lang w:val="kk-KZ"/>
        </w:rPr>
        <w:t xml:space="preserve"> Ясауи және сопылық» еңбегінде </w:t>
      </w:r>
      <w:r>
        <w:rPr>
          <w:rFonts w:ascii="Times New Roman" w:hAnsi="Times New Roman" w:cs="Times New Roman"/>
          <w:sz w:val="28"/>
          <w:szCs w:val="28"/>
          <w:lang w:val="kk-KZ"/>
        </w:rPr>
        <w:t>Ясауи ілімінің түркі халықтарының рухани өміріне ықпалы жан-жақты талданады. Ол сопылықтың қазақ халқының дүниетанымына әсер еткенін көрсетеді. Ахмет Ясауи ілімі түркілік дәстүр мен исламдық құндылықтарды біріктіріп, сопылық ж</w:t>
      </w:r>
      <w:r w:rsidR="000500C5">
        <w:rPr>
          <w:rFonts w:ascii="Times New Roman" w:hAnsi="Times New Roman" w:cs="Times New Roman"/>
          <w:sz w:val="28"/>
          <w:szCs w:val="28"/>
          <w:lang w:val="kk-KZ"/>
        </w:rPr>
        <w:t xml:space="preserve">олдың кең таралуына ықпал етті </w:t>
      </w:r>
      <w:r w:rsidR="000500C5" w:rsidRPr="000500C5">
        <w:rPr>
          <w:rFonts w:ascii="Times New Roman" w:hAnsi="Times New Roman" w:cs="Times New Roman"/>
          <w:sz w:val="28"/>
          <w:szCs w:val="28"/>
          <w:lang w:val="kk-KZ"/>
        </w:rPr>
        <w:t>[</w:t>
      </w:r>
      <w:r w:rsidR="003C7F76">
        <w:rPr>
          <w:rFonts w:ascii="Times New Roman" w:hAnsi="Times New Roman" w:cs="Times New Roman"/>
          <w:sz w:val="28"/>
          <w:szCs w:val="28"/>
          <w:lang w:val="kk-KZ"/>
        </w:rPr>
        <w:t>Егеубаев,2010:</w:t>
      </w:r>
      <w:r w:rsidR="000500C5">
        <w:rPr>
          <w:rFonts w:ascii="Times New Roman" w:hAnsi="Times New Roman" w:cs="Times New Roman"/>
          <w:sz w:val="28"/>
          <w:szCs w:val="28"/>
          <w:lang w:val="kk-KZ"/>
        </w:rPr>
        <w:t>57</w:t>
      </w:r>
      <w:r w:rsidR="000500C5" w:rsidRPr="000500C5">
        <w:rPr>
          <w:rFonts w:ascii="Times New Roman" w:hAnsi="Times New Roman" w:cs="Times New Roman"/>
          <w:sz w:val="28"/>
          <w:szCs w:val="28"/>
          <w:lang w:val="kk-KZ"/>
        </w:rPr>
        <w:t>]</w:t>
      </w:r>
      <w:r>
        <w:rPr>
          <w:rFonts w:ascii="Times New Roman" w:hAnsi="Times New Roman" w:cs="Times New Roman"/>
          <w:sz w:val="28"/>
          <w:szCs w:val="28"/>
          <w:lang w:val="kk-KZ"/>
        </w:rPr>
        <w:t>. Ахмет Ясауи өз ілімінде қарапайым халыққа жақын, моральдық-этикалық нормаларды дәріптейтін сопылық дәстүрді ұстанды. Оның даналық сөздері, хикметтері арқылы ислам діні түркілік дәстүрлермен үйлесім тапты. Сопылық бағыт рухани тазалық пен адамгершілік құндылықтарды насихаттағандықтан, халық арасында кеңінен таралды. Ахмет Ясауи жолы кейіннен қазақ халқының дәстүрлі діни сенімдеріне де ықпал етті. Оның ілімі Қазақ хандығы дәуірінде де өзектілігін жоғалтпай, халықтың рухани бірлігін нығайтуда маңызды рөл атқарды.</w:t>
      </w:r>
    </w:p>
    <w:p w14:paraId="491F1046" w14:textId="77777777" w:rsidR="00B7551E" w:rsidRDefault="002C27E8" w:rsidP="00DA0F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Нұрмұханбетованың «Қазақ ха</w:t>
      </w:r>
      <w:r w:rsidR="000500C5">
        <w:rPr>
          <w:rFonts w:ascii="Times New Roman" w:hAnsi="Times New Roman" w:cs="Times New Roman"/>
          <w:sz w:val="28"/>
          <w:szCs w:val="28"/>
          <w:lang w:val="kk-KZ"/>
        </w:rPr>
        <w:t>ндығы кезіндегі дін» еңбегінде</w:t>
      </w:r>
      <w:r>
        <w:rPr>
          <w:rFonts w:ascii="Times New Roman" w:hAnsi="Times New Roman" w:cs="Times New Roman"/>
          <w:sz w:val="28"/>
          <w:szCs w:val="28"/>
          <w:lang w:val="kk-KZ"/>
        </w:rPr>
        <w:t xml:space="preserve"> сол кезеңдегі діни жағдайға сипаттама беріледі. Автор ислам дінінің мемлекеттік басқару мен халық өміріндегі орны туралы айтады. Қазақ хандығы дәуірінде ислам діні халықтың рухани өмірінің ажырамас бөлігіне айналып, дәстүрлі н</w:t>
      </w:r>
      <w:r w:rsidR="000500C5">
        <w:rPr>
          <w:rFonts w:ascii="Times New Roman" w:hAnsi="Times New Roman" w:cs="Times New Roman"/>
          <w:sz w:val="28"/>
          <w:szCs w:val="28"/>
          <w:lang w:val="kk-KZ"/>
        </w:rPr>
        <w:t xml:space="preserve">аным-сенімдермен үйлесім тапты </w:t>
      </w:r>
      <w:r w:rsidR="000500C5" w:rsidRPr="000500C5">
        <w:rPr>
          <w:rFonts w:ascii="Times New Roman" w:hAnsi="Times New Roman" w:cs="Times New Roman"/>
          <w:sz w:val="28"/>
          <w:szCs w:val="28"/>
          <w:lang w:val="kk-KZ"/>
        </w:rPr>
        <w:t>[</w:t>
      </w:r>
      <w:r w:rsidR="003C7F76">
        <w:rPr>
          <w:rFonts w:ascii="Times New Roman" w:hAnsi="Times New Roman" w:cs="Times New Roman"/>
          <w:sz w:val="28"/>
          <w:szCs w:val="28"/>
          <w:lang w:val="kk-KZ"/>
        </w:rPr>
        <w:t>Нұрмұханбетов,2015:</w:t>
      </w:r>
      <w:r w:rsidR="000500C5">
        <w:rPr>
          <w:rFonts w:ascii="Times New Roman" w:hAnsi="Times New Roman" w:cs="Times New Roman"/>
          <w:sz w:val="28"/>
          <w:szCs w:val="28"/>
          <w:lang w:val="kk-KZ"/>
        </w:rPr>
        <w:t>102</w:t>
      </w:r>
      <w:r w:rsidR="000500C5" w:rsidRPr="000500C5">
        <w:rPr>
          <w:rFonts w:ascii="Times New Roman" w:hAnsi="Times New Roman" w:cs="Times New Roman"/>
          <w:sz w:val="28"/>
          <w:szCs w:val="28"/>
          <w:lang w:val="kk-KZ"/>
        </w:rPr>
        <w:t>]</w:t>
      </w:r>
      <w:r>
        <w:rPr>
          <w:rFonts w:ascii="Times New Roman" w:hAnsi="Times New Roman" w:cs="Times New Roman"/>
          <w:sz w:val="28"/>
          <w:szCs w:val="28"/>
          <w:lang w:val="kk-KZ"/>
        </w:rPr>
        <w:t xml:space="preserve">. Қазақ хандығы ислам дінін мемлекеттің рухани тірегі ретінде қабылдағанымен, дәстүрлі сенімдерді де жоққа шығарған жоқ. Хандар мен билер ислам нормаларына сүйене отырып, билік жүргізді. Дегенмен, халық арасында тәңіршілдік, шаманизм сияқты дәстүрлі </w:t>
      </w:r>
      <w:r>
        <w:rPr>
          <w:rFonts w:ascii="Times New Roman" w:hAnsi="Times New Roman" w:cs="Times New Roman"/>
          <w:sz w:val="28"/>
          <w:szCs w:val="28"/>
          <w:lang w:val="kk-KZ"/>
        </w:rPr>
        <w:lastRenderedPageBreak/>
        <w:t>нанымдар да сақталып отырды. Бұл исламның қазақ қоғамында біртіндеп орнығып, жергілікті дәстүрлермен қатар дамуына мүмкіндік берді. Сонымен қатар, Қожа Ахмет Ясауи ілімінің ықпалымен хандық дәуірдегі діни ахуал сопылық дәстүрмен тығыз байланыста болды. Мұның бәрі Қазақ хандығының рухани тұрақтылығы мен ұлттық бірегейлігінің қалыптасуына әсер етті.</w:t>
      </w:r>
    </w:p>
    <w:p w14:paraId="47C0216D" w14:textId="77777777" w:rsidR="00B7551E" w:rsidRDefault="002C27E8" w:rsidP="00DA0F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 Қойгелдиевтің "Қаз</w:t>
      </w:r>
      <w:r w:rsidR="000500C5">
        <w:rPr>
          <w:rFonts w:ascii="Times New Roman" w:hAnsi="Times New Roman" w:cs="Times New Roman"/>
          <w:sz w:val="28"/>
          <w:szCs w:val="28"/>
          <w:lang w:val="kk-KZ"/>
        </w:rPr>
        <w:t>ақстандағы Ресей саясаты"</w:t>
      </w:r>
      <w:r>
        <w:rPr>
          <w:rFonts w:ascii="Times New Roman" w:hAnsi="Times New Roman" w:cs="Times New Roman"/>
          <w:sz w:val="28"/>
          <w:szCs w:val="28"/>
          <w:lang w:val="kk-KZ"/>
        </w:rPr>
        <w:t xml:space="preserve"> еңбегінде исламның ресми мәртебесі мен муфтият жүйесіне қатысты бірнеше маңызды тезистер келтірілген. Автордың пайымдауынша, XIX ғасырда Ресей империясы Орта Азия мен Қазақстандағы мұсылмандық институттарды бақылауға алу үшін түрлі реформал</w:t>
      </w:r>
      <w:r w:rsidR="000500C5">
        <w:rPr>
          <w:rFonts w:ascii="Times New Roman" w:hAnsi="Times New Roman" w:cs="Times New Roman"/>
          <w:sz w:val="28"/>
          <w:szCs w:val="28"/>
          <w:lang w:val="kk-KZ"/>
        </w:rPr>
        <w:t xml:space="preserve">ар жүргізді </w:t>
      </w:r>
      <w:r w:rsidR="000500C5" w:rsidRPr="000500C5">
        <w:rPr>
          <w:rFonts w:ascii="Times New Roman" w:hAnsi="Times New Roman" w:cs="Times New Roman"/>
          <w:sz w:val="28"/>
          <w:szCs w:val="28"/>
          <w:lang w:val="kk-KZ"/>
        </w:rPr>
        <w:t>[</w:t>
      </w:r>
      <w:r w:rsidR="003C7F76">
        <w:rPr>
          <w:rFonts w:ascii="Times New Roman" w:hAnsi="Times New Roman" w:cs="Times New Roman"/>
          <w:sz w:val="28"/>
          <w:szCs w:val="28"/>
          <w:lang w:val="kk-KZ"/>
        </w:rPr>
        <w:t>Қойгелдиев,1999:</w:t>
      </w:r>
      <w:r w:rsidR="000500C5">
        <w:rPr>
          <w:rFonts w:ascii="Times New Roman" w:hAnsi="Times New Roman" w:cs="Times New Roman"/>
          <w:sz w:val="28"/>
          <w:szCs w:val="28"/>
          <w:lang w:val="kk-KZ"/>
        </w:rPr>
        <w:t>112</w:t>
      </w:r>
      <w:r w:rsidR="000500C5" w:rsidRPr="000500C5">
        <w:rPr>
          <w:rFonts w:ascii="Times New Roman" w:hAnsi="Times New Roman" w:cs="Times New Roman"/>
          <w:sz w:val="28"/>
          <w:szCs w:val="28"/>
          <w:lang w:val="kk-KZ"/>
        </w:rPr>
        <w:t>]</w:t>
      </w:r>
      <w:r w:rsidR="003C7F76">
        <w:rPr>
          <w:rFonts w:ascii="Times New Roman" w:hAnsi="Times New Roman" w:cs="Times New Roman"/>
          <w:sz w:val="28"/>
          <w:szCs w:val="28"/>
          <w:lang w:val="kk-KZ"/>
        </w:rPr>
        <w:t>.</w:t>
      </w:r>
      <w:r w:rsidR="000500C5" w:rsidRPr="000500C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Ресей билігі исламды шектеудің орнына, оны белгілі бір дәрежеде мемлекеттік басқару жүйесіне енгізуге тырысты. Осы мақсатта муфтият жүйесі құрылып, мұсылмандардың діни істерін реттеу үшін арнайы ресми </w:t>
      </w:r>
      <w:r w:rsidR="003C7F76">
        <w:rPr>
          <w:rFonts w:ascii="Times New Roman" w:hAnsi="Times New Roman" w:cs="Times New Roman"/>
          <w:sz w:val="28"/>
          <w:szCs w:val="28"/>
          <w:lang w:val="kk-KZ"/>
        </w:rPr>
        <w:t>институт ретінде жұмыс істеді</w:t>
      </w:r>
      <w:r w:rsidR="000500C5">
        <w:rPr>
          <w:rFonts w:ascii="Times New Roman" w:hAnsi="Times New Roman" w:cs="Times New Roman"/>
          <w:sz w:val="28"/>
          <w:szCs w:val="28"/>
          <w:lang w:val="kk-KZ"/>
        </w:rPr>
        <w:t xml:space="preserve"> </w:t>
      </w:r>
      <w:r w:rsidR="000500C5" w:rsidRPr="000500C5">
        <w:rPr>
          <w:rFonts w:ascii="Times New Roman" w:hAnsi="Times New Roman" w:cs="Times New Roman"/>
          <w:sz w:val="28"/>
          <w:szCs w:val="28"/>
          <w:lang w:val="kk-KZ"/>
        </w:rPr>
        <w:t>[</w:t>
      </w:r>
      <w:r w:rsidR="003C7F76">
        <w:rPr>
          <w:rFonts w:ascii="Times New Roman" w:hAnsi="Times New Roman" w:cs="Times New Roman"/>
          <w:sz w:val="28"/>
          <w:szCs w:val="28"/>
          <w:lang w:val="kk-KZ"/>
        </w:rPr>
        <w:t>Қойгелдиев,1999:</w:t>
      </w:r>
      <w:r w:rsidR="000500C5">
        <w:rPr>
          <w:rFonts w:ascii="Times New Roman" w:hAnsi="Times New Roman" w:cs="Times New Roman"/>
          <w:sz w:val="28"/>
          <w:szCs w:val="28"/>
          <w:lang w:val="kk-KZ"/>
        </w:rPr>
        <w:t>115</w:t>
      </w:r>
      <w:r w:rsidR="000500C5" w:rsidRPr="000500C5">
        <w:rPr>
          <w:rFonts w:ascii="Times New Roman" w:hAnsi="Times New Roman" w:cs="Times New Roman"/>
          <w:sz w:val="28"/>
          <w:szCs w:val="28"/>
          <w:lang w:val="kk-KZ"/>
        </w:rPr>
        <w:t>]</w:t>
      </w:r>
      <w:r w:rsidR="003C7F76">
        <w:rPr>
          <w:rFonts w:ascii="Times New Roman" w:hAnsi="Times New Roman" w:cs="Times New Roman"/>
          <w:sz w:val="28"/>
          <w:szCs w:val="28"/>
          <w:lang w:val="kk-KZ"/>
        </w:rPr>
        <w:t>.</w:t>
      </w:r>
      <w:r w:rsidR="000500C5" w:rsidRPr="000500C5">
        <w:rPr>
          <w:rFonts w:ascii="Times New Roman" w:hAnsi="Times New Roman" w:cs="Times New Roman"/>
          <w:sz w:val="28"/>
          <w:szCs w:val="28"/>
          <w:lang w:val="kk-KZ"/>
        </w:rPr>
        <w:t xml:space="preserve"> </w:t>
      </w:r>
      <w:r>
        <w:rPr>
          <w:rFonts w:ascii="Times New Roman" w:hAnsi="Times New Roman" w:cs="Times New Roman"/>
          <w:sz w:val="28"/>
          <w:szCs w:val="28"/>
          <w:lang w:val="kk-KZ"/>
        </w:rPr>
        <w:t>Бұл жүйе мұсылмандардың діни сеніміне белгілі бір деңгейде бостандық бергенімен, Ресей билігінің ислам дініне саяси бақылау орнатуына мүмкіндік берді.    Жеке пікірімше, бұл саясаттың екі жақты сипаты болды. Бір жағынан, Ресей билігі ислам дінін қудалаған жоқ, керісінше, оны реттеуге және өз саяси мақсаттарына бейімдеуге тырысты. Бірақ екінші жағынан, бұл исламның дәстүрлі құрылымын әлсіретіп, оны патша өкіметінің әкімшілік аппаратының бір бөлігіне айналдырды. Бұл жағдай жергілікті мұсылмандар арасында әртүрлі реакция тудырды: кейбіреулер оны тұрақтылық кепілі деп қабылдаса, енді біреулер оны діни еркіндікті шектеу деп бағалады.</w:t>
      </w:r>
    </w:p>
    <w:p w14:paraId="30CF1DD4" w14:textId="77777777" w:rsidR="00B7551E" w:rsidRDefault="002C27E8" w:rsidP="00DA0F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Қойгелдиевтің зерттеуінде православие дінінің таралуы мен оның Ресейдің отаршылдық саясатының</w:t>
      </w:r>
      <w:r w:rsidR="003C7F76">
        <w:rPr>
          <w:rFonts w:ascii="Times New Roman" w:hAnsi="Times New Roman" w:cs="Times New Roman"/>
          <w:sz w:val="28"/>
          <w:szCs w:val="28"/>
          <w:lang w:val="kk-KZ"/>
        </w:rPr>
        <w:t xml:space="preserve"> бір бөлігі болғаны айтылады </w:t>
      </w:r>
      <w:r w:rsidR="000500C5" w:rsidRPr="000500C5">
        <w:rPr>
          <w:rFonts w:ascii="Times New Roman" w:hAnsi="Times New Roman" w:cs="Times New Roman"/>
          <w:sz w:val="28"/>
          <w:szCs w:val="28"/>
          <w:lang w:val="kk-KZ"/>
        </w:rPr>
        <w:t>[</w:t>
      </w:r>
      <w:r w:rsidR="003C7F76">
        <w:rPr>
          <w:rFonts w:ascii="Times New Roman" w:hAnsi="Times New Roman" w:cs="Times New Roman"/>
          <w:sz w:val="28"/>
          <w:szCs w:val="28"/>
          <w:lang w:val="kk-KZ"/>
        </w:rPr>
        <w:t>Қойгелдиев,1999:</w:t>
      </w:r>
      <w:r w:rsidR="000500C5">
        <w:rPr>
          <w:rFonts w:ascii="Times New Roman" w:hAnsi="Times New Roman" w:cs="Times New Roman"/>
          <w:sz w:val="28"/>
          <w:szCs w:val="28"/>
          <w:lang w:val="kk-KZ"/>
        </w:rPr>
        <w:t>134</w:t>
      </w:r>
      <w:r w:rsidR="000500C5" w:rsidRPr="000500C5">
        <w:rPr>
          <w:rFonts w:ascii="Times New Roman" w:hAnsi="Times New Roman" w:cs="Times New Roman"/>
          <w:sz w:val="28"/>
          <w:szCs w:val="28"/>
          <w:lang w:val="kk-KZ"/>
        </w:rPr>
        <w:t>]</w:t>
      </w:r>
      <w:r w:rsidR="003C7F76">
        <w:rPr>
          <w:rFonts w:ascii="Times New Roman" w:hAnsi="Times New Roman" w:cs="Times New Roman"/>
          <w:sz w:val="28"/>
          <w:szCs w:val="28"/>
          <w:lang w:val="kk-KZ"/>
        </w:rPr>
        <w:t>.</w:t>
      </w:r>
      <w:r>
        <w:rPr>
          <w:rFonts w:ascii="Times New Roman" w:hAnsi="Times New Roman" w:cs="Times New Roman"/>
          <w:sz w:val="28"/>
          <w:szCs w:val="28"/>
          <w:lang w:val="kk-KZ"/>
        </w:rPr>
        <w:t xml:space="preserve"> Ресей империясы қазақ даласында православиені күштеп енгізу саясатын жүргізген жоқ, бірақ әкімшілік, әскери және шаруалар қоныстандыру саясаты арқылы бұл діннің таралуына жағдай жасады. Автордың айтуынша, Қазақстандағы орыс казактары мен қоныс аударушылардың православиені сақтауы және оны жергілікті халық арасында таратуы орыстанды</w:t>
      </w:r>
      <w:r w:rsidR="003C7F76">
        <w:rPr>
          <w:rFonts w:ascii="Times New Roman" w:hAnsi="Times New Roman" w:cs="Times New Roman"/>
          <w:sz w:val="28"/>
          <w:szCs w:val="28"/>
          <w:lang w:val="kk-KZ"/>
        </w:rPr>
        <w:t xml:space="preserve">ру саясатының бір бөлігі болды </w:t>
      </w:r>
      <w:r w:rsidR="000500C5" w:rsidRPr="000500C5">
        <w:rPr>
          <w:rFonts w:ascii="Times New Roman" w:hAnsi="Times New Roman" w:cs="Times New Roman"/>
          <w:sz w:val="28"/>
          <w:szCs w:val="28"/>
          <w:lang w:val="kk-KZ"/>
        </w:rPr>
        <w:t>[</w:t>
      </w:r>
      <w:r w:rsidR="003C7F76">
        <w:rPr>
          <w:rFonts w:ascii="Times New Roman" w:hAnsi="Times New Roman" w:cs="Times New Roman"/>
          <w:sz w:val="28"/>
          <w:szCs w:val="28"/>
          <w:lang w:val="kk-KZ"/>
        </w:rPr>
        <w:t>Қойгелдиев,1999:</w:t>
      </w:r>
      <w:r w:rsidR="000500C5">
        <w:rPr>
          <w:rFonts w:ascii="Times New Roman" w:hAnsi="Times New Roman" w:cs="Times New Roman"/>
          <w:sz w:val="28"/>
          <w:szCs w:val="28"/>
          <w:lang w:val="kk-KZ"/>
        </w:rPr>
        <w:t>137</w:t>
      </w:r>
      <w:r w:rsidR="000500C5" w:rsidRPr="000500C5">
        <w:rPr>
          <w:rFonts w:ascii="Times New Roman" w:hAnsi="Times New Roman" w:cs="Times New Roman"/>
          <w:sz w:val="28"/>
          <w:szCs w:val="28"/>
          <w:lang w:val="kk-KZ"/>
        </w:rPr>
        <w:t>]</w:t>
      </w:r>
      <w:r w:rsidR="003C7F76">
        <w:rPr>
          <w:rFonts w:ascii="Times New Roman" w:hAnsi="Times New Roman" w:cs="Times New Roman"/>
          <w:sz w:val="28"/>
          <w:szCs w:val="28"/>
          <w:lang w:val="kk-KZ"/>
        </w:rPr>
        <w:t>.</w:t>
      </w:r>
      <w:r>
        <w:rPr>
          <w:rFonts w:ascii="Times New Roman" w:hAnsi="Times New Roman" w:cs="Times New Roman"/>
          <w:sz w:val="28"/>
          <w:szCs w:val="28"/>
          <w:lang w:val="kk-KZ"/>
        </w:rPr>
        <w:t xml:space="preserve"> Орыс шенеуніктері мен миссионерлері қазақтарды православиеге тарту мақсатында арнайы шіркеулер салып, діни насихат жұмыстарын жүргізген. Алайда, бұл саясат кең көлемде нәтиже бере қойған жоқ, себебі қазақ халқы өз дәстүрлі діни сенімдеріне берік болды.  Менің ойымша, православие дінінің таралуы қазақ халқының діни өміріне айтарлықтай ықпал еткен жоқ, себебі жергілікті халық оны өз діні ретінде қабылдаған жоқ. Дегенмен, бұл үдеріс Қазақстандағы діни әртүрлілікті қалыптастыруға ықпал етіп, қазіргі көпконфессиялы қоғамның негізін қалады.</w:t>
      </w:r>
    </w:p>
    <w:p w14:paraId="14B80F95" w14:textId="77777777" w:rsidR="00B7551E" w:rsidRDefault="002C27E8" w:rsidP="00DA0F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Қойгелдиев қазақтардың дәстүрлі діни сенімдеріне Ресей саясатының</w:t>
      </w:r>
      <w:r w:rsidR="003C7F76">
        <w:rPr>
          <w:rFonts w:ascii="Times New Roman" w:hAnsi="Times New Roman" w:cs="Times New Roman"/>
          <w:sz w:val="28"/>
          <w:szCs w:val="28"/>
          <w:lang w:val="kk-KZ"/>
        </w:rPr>
        <w:t xml:space="preserve"> әсерін жан-жақты қарастырады</w:t>
      </w:r>
      <w:r w:rsidR="000500C5">
        <w:rPr>
          <w:rFonts w:ascii="Times New Roman" w:hAnsi="Times New Roman" w:cs="Times New Roman"/>
          <w:sz w:val="28"/>
          <w:szCs w:val="28"/>
          <w:lang w:val="kk-KZ"/>
        </w:rPr>
        <w:t xml:space="preserve"> </w:t>
      </w:r>
      <w:r w:rsidR="000500C5" w:rsidRPr="000500C5">
        <w:rPr>
          <w:rFonts w:ascii="Times New Roman" w:hAnsi="Times New Roman" w:cs="Times New Roman"/>
          <w:sz w:val="28"/>
          <w:szCs w:val="28"/>
          <w:lang w:val="kk-KZ"/>
        </w:rPr>
        <w:t>[</w:t>
      </w:r>
      <w:r w:rsidR="003C7F76">
        <w:rPr>
          <w:rFonts w:ascii="Times New Roman" w:hAnsi="Times New Roman" w:cs="Times New Roman"/>
          <w:sz w:val="28"/>
          <w:szCs w:val="28"/>
          <w:lang w:val="kk-KZ"/>
        </w:rPr>
        <w:t>Қойгелдиев,1999:</w:t>
      </w:r>
      <w:r w:rsidR="000500C5">
        <w:rPr>
          <w:rFonts w:ascii="Times New Roman" w:hAnsi="Times New Roman" w:cs="Times New Roman"/>
          <w:sz w:val="28"/>
          <w:szCs w:val="28"/>
          <w:lang w:val="kk-KZ"/>
        </w:rPr>
        <w:t>156</w:t>
      </w:r>
      <w:r w:rsidR="000500C5" w:rsidRPr="000500C5">
        <w:rPr>
          <w:rFonts w:ascii="Times New Roman" w:hAnsi="Times New Roman" w:cs="Times New Roman"/>
          <w:sz w:val="28"/>
          <w:szCs w:val="28"/>
          <w:lang w:val="kk-KZ"/>
        </w:rPr>
        <w:t>]</w:t>
      </w:r>
      <w:r w:rsidR="003C7F76">
        <w:rPr>
          <w:rFonts w:ascii="Times New Roman" w:hAnsi="Times New Roman" w:cs="Times New Roman"/>
          <w:sz w:val="28"/>
          <w:szCs w:val="28"/>
          <w:lang w:val="kk-KZ"/>
        </w:rPr>
        <w:t>.</w:t>
      </w:r>
      <w:r>
        <w:rPr>
          <w:rFonts w:ascii="Times New Roman" w:hAnsi="Times New Roman" w:cs="Times New Roman"/>
          <w:sz w:val="28"/>
          <w:szCs w:val="28"/>
          <w:lang w:val="kk-KZ"/>
        </w:rPr>
        <w:t xml:space="preserve"> Автордың айтуынша, қазақ халқының діни дүниетанымы ислам мен дәстүрлі наным-сенімдердің үйлесіміне негізделген. Ресей билігі осы дәстүрлі жүйені әлсірету үшін исламды әкімшілік бақылауға алып, сонымен қатар дәстүрлі наным-сенімдерді өзгертуге тырысты.</w:t>
      </w:r>
    </w:p>
    <w:p w14:paraId="743A7821" w14:textId="77777777" w:rsidR="00B7551E" w:rsidRDefault="002C27E8" w:rsidP="00DA0F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ХІХ ғасырда қазақ қоғамында исламның ықпалы күшейгенімен, халық арасында шамандық, тәңіршілдік элементтер сақталып қалды. Ресей билігі қазақ халқының дәстүрлі діни сенімдеріне ықпал ету арқылы оларды біртіндеп ө</w:t>
      </w:r>
      <w:r w:rsidR="003C7F76">
        <w:rPr>
          <w:rFonts w:ascii="Times New Roman" w:hAnsi="Times New Roman" w:cs="Times New Roman"/>
          <w:sz w:val="28"/>
          <w:szCs w:val="28"/>
          <w:lang w:val="kk-KZ"/>
        </w:rPr>
        <w:t>з билігіне бейімдеуді көздеді</w:t>
      </w:r>
      <w:r w:rsidR="000500C5">
        <w:rPr>
          <w:rFonts w:ascii="Times New Roman" w:hAnsi="Times New Roman" w:cs="Times New Roman"/>
          <w:sz w:val="28"/>
          <w:szCs w:val="28"/>
          <w:lang w:val="kk-KZ"/>
        </w:rPr>
        <w:t xml:space="preserve"> </w:t>
      </w:r>
      <w:r w:rsidR="000500C5" w:rsidRPr="000500C5">
        <w:rPr>
          <w:rFonts w:ascii="Times New Roman" w:hAnsi="Times New Roman" w:cs="Times New Roman"/>
          <w:sz w:val="28"/>
          <w:szCs w:val="28"/>
          <w:lang w:val="kk-KZ"/>
        </w:rPr>
        <w:t>[</w:t>
      </w:r>
      <w:r w:rsidR="003C7F76">
        <w:rPr>
          <w:rFonts w:ascii="Times New Roman" w:hAnsi="Times New Roman" w:cs="Times New Roman"/>
          <w:sz w:val="28"/>
          <w:szCs w:val="28"/>
          <w:lang w:val="kk-KZ"/>
        </w:rPr>
        <w:t>Қойгелдиев,1999:</w:t>
      </w:r>
      <w:r w:rsidR="000500C5">
        <w:rPr>
          <w:rFonts w:ascii="Times New Roman" w:hAnsi="Times New Roman" w:cs="Times New Roman"/>
          <w:sz w:val="28"/>
          <w:szCs w:val="28"/>
          <w:lang w:val="kk-KZ"/>
        </w:rPr>
        <w:t>160</w:t>
      </w:r>
      <w:r w:rsidR="000500C5" w:rsidRPr="000500C5">
        <w:rPr>
          <w:rFonts w:ascii="Times New Roman" w:hAnsi="Times New Roman" w:cs="Times New Roman"/>
          <w:sz w:val="28"/>
          <w:szCs w:val="28"/>
          <w:lang w:val="kk-KZ"/>
        </w:rPr>
        <w:t>]</w:t>
      </w:r>
      <w:r w:rsidR="003C7F76">
        <w:rPr>
          <w:rFonts w:ascii="Times New Roman" w:hAnsi="Times New Roman" w:cs="Times New Roman"/>
          <w:sz w:val="28"/>
          <w:szCs w:val="28"/>
          <w:lang w:val="kk-KZ"/>
        </w:rPr>
        <w:t>.</w:t>
      </w:r>
      <w:r w:rsidR="000500C5" w:rsidRPr="000500C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Менің ойымша, бұл саясат қазақ халқының рухани өміріне екі түрлі әсер етті. Бір жағынан, ресми исламның күшеюі </w:t>
      </w:r>
      <w:r>
        <w:rPr>
          <w:rFonts w:ascii="Times New Roman" w:hAnsi="Times New Roman" w:cs="Times New Roman"/>
          <w:sz w:val="28"/>
          <w:szCs w:val="28"/>
          <w:lang w:val="kk-KZ"/>
        </w:rPr>
        <w:lastRenderedPageBreak/>
        <w:t>халықтың діни бірегейлігін нығайтты. Екінші жағынан, дәстүрлі сенімдерге қысым көрсетілуі қазақтардың мәдени және рухани дүниетанымына белгілі бір дәрежеде өзгерістер енгізді. Осыған қарамастан, қазақ халқы өз дәстүрлі діни негіздерін сақтай алды және бүгінгі күнге дейін сол діни ерекшеліктер көрініс табуда.</w:t>
      </w:r>
    </w:p>
    <w:p w14:paraId="021F8241" w14:textId="77777777" w:rsidR="00B7551E" w:rsidRDefault="002C27E8" w:rsidP="00DA0F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Кеңес үкіметі орнағаннан кейін, большевиктер мемлекеттің атеистік идеологиясын күшейту мақсатында дінге қарсы кең ауқымды науқан бастады. Б.Төлепбергеннің "Кеңес</w:t>
      </w:r>
      <w:r w:rsidR="000500C5">
        <w:rPr>
          <w:rFonts w:ascii="Times New Roman" w:hAnsi="Times New Roman" w:cs="Times New Roman"/>
          <w:sz w:val="28"/>
          <w:szCs w:val="28"/>
          <w:lang w:val="kk-KZ"/>
        </w:rPr>
        <w:t xml:space="preserve"> дәуіріндегі дін" еңбегінде </w:t>
      </w:r>
      <w:r>
        <w:rPr>
          <w:rFonts w:ascii="Times New Roman" w:hAnsi="Times New Roman" w:cs="Times New Roman"/>
          <w:sz w:val="28"/>
          <w:szCs w:val="28"/>
          <w:lang w:val="kk-KZ"/>
        </w:rPr>
        <w:t>бұл үрдіс жан-жақты талданады. Автордың айтуынша, кеңестік билік діни мекемелерді біртіндеп жауып, олардың</w:t>
      </w:r>
      <w:r w:rsidR="000500C5">
        <w:rPr>
          <w:rFonts w:ascii="Times New Roman" w:hAnsi="Times New Roman" w:cs="Times New Roman"/>
          <w:sz w:val="28"/>
          <w:szCs w:val="28"/>
          <w:lang w:val="kk-KZ"/>
        </w:rPr>
        <w:t xml:space="preserve"> мүлкін тәркілеуді заңдастырды </w:t>
      </w:r>
      <w:r w:rsidR="000500C5" w:rsidRPr="000500C5">
        <w:rPr>
          <w:rFonts w:ascii="Times New Roman" w:hAnsi="Times New Roman" w:cs="Times New Roman"/>
          <w:sz w:val="28"/>
          <w:szCs w:val="28"/>
          <w:lang w:val="kk-KZ"/>
        </w:rPr>
        <w:t>[</w:t>
      </w:r>
      <w:r w:rsidR="00A0384D">
        <w:rPr>
          <w:rFonts w:ascii="Times New Roman" w:hAnsi="Times New Roman" w:cs="Times New Roman"/>
          <w:sz w:val="28"/>
          <w:szCs w:val="28"/>
          <w:lang w:val="kk-KZ"/>
        </w:rPr>
        <w:t>Төлепберген,2006:</w:t>
      </w:r>
      <w:r w:rsidR="000500C5">
        <w:rPr>
          <w:rFonts w:ascii="Times New Roman" w:hAnsi="Times New Roman" w:cs="Times New Roman"/>
          <w:sz w:val="28"/>
          <w:szCs w:val="28"/>
          <w:lang w:val="kk-KZ"/>
        </w:rPr>
        <w:t>45</w:t>
      </w:r>
      <w:r w:rsidR="000500C5" w:rsidRPr="000500C5">
        <w:rPr>
          <w:rFonts w:ascii="Times New Roman" w:hAnsi="Times New Roman" w:cs="Times New Roman"/>
          <w:sz w:val="28"/>
          <w:szCs w:val="28"/>
          <w:lang w:val="kk-KZ"/>
        </w:rPr>
        <w:t>]</w:t>
      </w:r>
      <w:r>
        <w:rPr>
          <w:rFonts w:ascii="Times New Roman" w:hAnsi="Times New Roman" w:cs="Times New Roman"/>
          <w:sz w:val="28"/>
          <w:szCs w:val="28"/>
          <w:lang w:val="kk-KZ"/>
        </w:rPr>
        <w:t xml:space="preserve">. Бұл саясат 1920-1930 жылдары белсенді жүргізіліп, көптеген шіркеулер, мешіттер мен медреселер жабылды. </w:t>
      </w:r>
    </w:p>
    <w:p w14:paraId="0DD49942" w14:textId="77777777" w:rsidR="00B7551E" w:rsidRDefault="002C27E8" w:rsidP="00DA0F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Кеңес үкіметі дінге қарсы күресті атеистік насихатпен қатар жүргізді. Мектептерде, жоғары оқу орындарында атеистік тәрбие жүйесі қалыптасты. Мұндай саясаттың нәтижесінде діни ұйымдар әлсіреп, олардың ықпалы</w:t>
      </w:r>
      <w:r w:rsidR="000500C5">
        <w:rPr>
          <w:rFonts w:ascii="Times New Roman" w:hAnsi="Times New Roman" w:cs="Times New Roman"/>
          <w:sz w:val="28"/>
          <w:szCs w:val="28"/>
          <w:lang w:val="kk-KZ"/>
        </w:rPr>
        <w:t xml:space="preserve"> қоғамда айтарлықтай төмендеді </w:t>
      </w:r>
      <w:r w:rsidR="000500C5" w:rsidRPr="000500C5">
        <w:rPr>
          <w:rFonts w:ascii="Times New Roman" w:hAnsi="Times New Roman" w:cs="Times New Roman"/>
          <w:sz w:val="28"/>
          <w:szCs w:val="28"/>
          <w:lang w:val="kk-KZ"/>
        </w:rPr>
        <w:t>[</w:t>
      </w:r>
      <w:r w:rsidR="00A0384D">
        <w:rPr>
          <w:rFonts w:ascii="Times New Roman" w:hAnsi="Times New Roman" w:cs="Times New Roman"/>
          <w:sz w:val="28"/>
          <w:szCs w:val="28"/>
          <w:lang w:val="kk-KZ"/>
        </w:rPr>
        <w:t>Төлепберген,2006:</w:t>
      </w:r>
      <w:r w:rsidR="000500C5">
        <w:rPr>
          <w:rFonts w:ascii="Times New Roman" w:hAnsi="Times New Roman" w:cs="Times New Roman"/>
          <w:sz w:val="28"/>
          <w:szCs w:val="28"/>
          <w:lang w:val="kk-KZ"/>
        </w:rPr>
        <w:t>78</w:t>
      </w:r>
      <w:r w:rsidR="000500C5" w:rsidRPr="000500C5">
        <w:rPr>
          <w:rFonts w:ascii="Times New Roman" w:hAnsi="Times New Roman" w:cs="Times New Roman"/>
          <w:sz w:val="28"/>
          <w:szCs w:val="28"/>
          <w:lang w:val="kk-KZ"/>
        </w:rPr>
        <w:t>]</w:t>
      </w:r>
      <w:r>
        <w:rPr>
          <w:rFonts w:ascii="Times New Roman" w:hAnsi="Times New Roman" w:cs="Times New Roman"/>
          <w:sz w:val="28"/>
          <w:szCs w:val="28"/>
          <w:lang w:val="kk-KZ"/>
        </w:rPr>
        <w:t>. Сонымен қатар, бұқаралық ақпарат құралдары мен мәдени іс-шаралар арқылы атеистік көзқарастар кеңінен насихатталып, дінді ұстанушыларды "артта қалған, қараңғы" адамдар ретінде көрсету үрдісі орын алды.</w:t>
      </w:r>
    </w:p>
    <w:p w14:paraId="300841CF" w14:textId="77777777" w:rsidR="00B7551E" w:rsidRDefault="002C27E8" w:rsidP="00DA0F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Кеңес дәуіріндегі діни репрессиялар діндарлар мен дін қызметкерлеріне үлкен зардап әкелді. Төлепберген бұл қуғын-сүргіннің ауқымы ө</w:t>
      </w:r>
      <w:r w:rsidR="000500C5">
        <w:rPr>
          <w:rFonts w:ascii="Times New Roman" w:hAnsi="Times New Roman" w:cs="Times New Roman"/>
          <w:sz w:val="28"/>
          <w:szCs w:val="28"/>
          <w:lang w:val="kk-KZ"/>
        </w:rPr>
        <w:t xml:space="preserve">те кең болғанын атап көрсетеді </w:t>
      </w:r>
      <w:r w:rsidR="000500C5" w:rsidRPr="000500C5">
        <w:rPr>
          <w:rFonts w:ascii="Times New Roman" w:hAnsi="Times New Roman" w:cs="Times New Roman"/>
          <w:sz w:val="28"/>
          <w:szCs w:val="28"/>
          <w:lang w:val="kk-KZ"/>
        </w:rPr>
        <w:t>[</w:t>
      </w:r>
      <w:r w:rsidR="00A0384D">
        <w:rPr>
          <w:rFonts w:ascii="Times New Roman" w:hAnsi="Times New Roman" w:cs="Times New Roman"/>
          <w:sz w:val="28"/>
          <w:szCs w:val="28"/>
          <w:lang w:val="kk-KZ"/>
        </w:rPr>
        <w:t>Төлепберген,2006:</w:t>
      </w:r>
      <w:r w:rsidR="000500C5">
        <w:rPr>
          <w:rFonts w:ascii="Times New Roman" w:hAnsi="Times New Roman" w:cs="Times New Roman"/>
          <w:sz w:val="28"/>
          <w:szCs w:val="28"/>
          <w:lang w:val="kk-KZ"/>
        </w:rPr>
        <w:t>112</w:t>
      </w:r>
      <w:r w:rsidR="000500C5" w:rsidRPr="000500C5">
        <w:rPr>
          <w:rFonts w:ascii="Times New Roman" w:hAnsi="Times New Roman" w:cs="Times New Roman"/>
          <w:sz w:val="28"/>
          <w:szCs w:val="28"/>
          <w:lang w:val="kk-KZ"/>
        </w:rPr>
        <w:t>]</w:t>
      </w:r>
      <w:r>
        <w:rPr>
          <w:rFonts w:ascii="Times New Roman" w:hAnsi="Times New Roman" w:cs="Times New Roman"/>
          <w:sz w:val="28"/>
          <w:szCs w:val="28"/>
          <w:lang w:val="kk-KZ"/>
        </w:rPr>
        <w:t>. Мысалы, 1930-жылдары көптеген имамдар, молдалар, шіркеу қызметкерлері "халық жауы" ретінде айыпталып, түрмеге қамалды немесе ату жазасына кесілді. Діни қызметкерлердің мүлкі тәркіленіп, олардың отбасылары да қуғын-сүргінге ұшырады.  Бұл қуғын-сүргіннің негізгі себебі Кеңес үкіметінің дінді буржуазиялық идеологияның қалдығы ретінде қарастыруында жатты. Діннің халық санасына ықпалын жою мақсатында билік дінбасыларды қоғамнан оқшаулады, ал кейбір жағдайларда оларды халық жауы ретінде көрсетіп, саяс</w:t>
      </w:r>
      <w:r w:rsidR="000500C5">
        <w:rPr>
          <w:rFonts w:ascii="Times New Roman" w:hAnsi="Times New Roman" w:cs="Times New Roman"/>
          <w:sz w:val="28"/>
          <w:szCs w:val="28"/>
          <w:lang w:val="kk-KZ"/>
        </w:rPr>
        <w:t xml:space="preserve">и сот процестерін ұйымдастырды </w:t>
      </w:r>
      <w:r w:rsidR="000500C5" w:rsidRPr="000500C5">
        <w:rPr>
          <w:rFonts w:ascii="Times New Roman" w:hAnsi="Times New Roman" w:cs="Times New Roman"/>
          <w:sz w:val="28"/>
          <w:szCs w:val="28"/>
          <w:lang w:val="kk-KZ"/>
        </w:rPr>
        <w:t>[</w:t>
      </w:r>
      <w:r w:rsidR="00A0384D">
        <w:rPr>
          <w:rFonts w:ascii="Times New Roman" w:hAnsi="Times New Roman" w:cs="Times New Roman"/>
          <w:sz w:val="28"/>
          <w:szCs w:val="28"/>
          <w:lang w:val="kk-KZ"/>
        </w:rPr>
        <w:t>Төлепберген,2006:</w:t>
      </w:r>
      <w:r w:rsidR="000500C5">
        <w:rPr>
          <w:rFonts w:ascii="Times New Roman" w:hAnsi="Times New Roman" w:cs="Times New Roman"/>
          <w:sz w:val="28"/>
          <w:szCs w:val="28"/>
          <w:lang w:val="kk-KZ"/>
        </w:rPr>
        <w:t>135</w:t>
      </w:r>
      <w:r w:rsidR="000500C5" w:rsidRPr="000500C5">
        <w:rPr>
          <w:rFonts w:ascii="Times New Roman" w:hAnsi="Times New Roman" w:cs="Times New Roman"/>
          <w:sz w:val="28"/>
          <w:szCs w:val="28"/>
          <w:lang w:val="kk-KZ"/>
        </w:rPr>
        <w:t>]</w:t>
      </w:r>
      <w:r>
        <w:rPr>
          <w:rFonts w:ascii="Times New Roman" w:hAnsi="Times New Roman" w:cs="Times New Roman"/>
          <w:sz w:val="28"/>
          <w:szCs w:val="28"/>
          <w:lang w:val="kk-KZ"/>
        </w:rPr>
        <w:t>. Сонымен қатар, көптеген діни қайраткерлер мәжбүрлі түрде еңбек лагерлеріне жіберіліп, ауыр жағдайларда жұмыс істеуге мәжбүр болды.</w:t>
      </w:r>
    </w:p>
    <w:p w14:paraId="47D181F5" w14:textId="77777777" w:rsidR="00B7551E" w:rsidRDefault="002C27E8" w:rsidP="00DA0F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Дінге жасалған қысымға қарамастан, халықтың сенімі толықтай жойылған жоқ. Керісінше, көптеген аймақтарда діни ғұрыптар жасырын түрде орындалды. Төлепберген бұл құбылысты кеңінен талдап, ауылдық жерлерде діни рәсімдердің жасырын түр</w:t>
      </w:r>
      <w:r w:rsidR="000500C5">
        <w:rPr>
          <w:rFonts w:ascii="Times New Roman" w:hAnsi="Times New Roman" w:cs="Times New Roman"/>
          <w:sz w:val="28"/>
          <w:szCs w:val="28"/>
          <w:lang w:val="kk-KZ"/>
        </w:rPr>
        <w:t xml:space="preserve">де атқарылғанын атап көрсетеді </w:t>
      </w:r>
      <w:r w:rsidR="000500C5" w:rsidRPr="000500C5">
        <w:rPr>
          <w:rFonts w:ascii="Times New Roman" w:hAnsi="Times New Roman" w:cs="Times New Roman"/>
          <w:sz w:val="28"/>
          <w:szCs w:val="28"/>
          <w:lang w:val="kk-KZ"/>
        </w:rPr>
        <w:t>[</w:t>
      </w:r>
      <w:r w:rsidR="00A0384D">
        <w:rPr>
          <w:rFonts w:ascii="Times New Roman" w:hAnsi="Times New Roman" w:cs="Times New Roman"/>
          <w:sz w:val="28"/>
          <w:szCs w:val="28"/>
          <w:lang w:val="kk-KZ"/>
        </w:rPr>
        <w:t>Төлепберген,2006:</w:t>
      </w:r>
      <w:r w:rsidR="000500C5">
        <w:rPr>
          <w:rFonts w:ascii="Times New Roman" w:hAnsi="Times New Roman" w:cs="Times New Roman"/>
          <w:sz w:val="28"/>
          <w:szCs w:val="28"/>
          <w:lang w:val="kk-KZ"/>
        </w:rPr>
        <w:t>160</w:t>
      </w:r>
      <w:r w:rsidR="000500C5" w:rsidRPr="000500C5">
        <w:rPr>
          <w:rFonts w:ascii="Times New Roman" w:hAnsi="Times New Roman" w:cs="Times New Roman"/>
          <w:sz w:val="28"/>
          <w:szCs w:val="28"/>
          <w:lang w:val="kk-KZ"/>
        </w:rPr>
        <w:t>]</w:t>
      </w:r>
      <w:r>
        <w:rPr>
          <w:rFonts w:ascii="Times New Roman" w:hAnsi="Times New Roman" w:cs="Times New Roman"/>
          <w:sz w:val="28"/>
          <w:szCs w:val="28"/>
          <w:lang w:val="kk-KZ"/>
        </w:rPr>
        <w:t>. Халық дәстүрлі діни мерекелерді үй жағдайында атап өтіп, жасырын намаз оқуды жалғастырды. Бұл жағдай Кеңес үкіметінің дінге қарсы саясатының толыққанды нәтижелі болмағанын көрсетеді. Халық арасында діннің жасырын сақталуы ұлттық және рухани бірегейліктің белгісі болды. Дінді толықтай жою мүмкін болмағандықтан, көптеген адамдар оны отбасылық дәстүрлер арқылы</w:t>
      </w:r>
      <w:r w:rsidR="000500C5">
        <w:rPr>
          <w:rFonts w:ascii="Times New Roman" w:hAnsi="Times New Roman" w:cs="Times New Roman"/>
          <w:sz w:val="28"/>
          <w:szCs w:val="28"/>
          <w:lang w:val="kk-KZ"/>
        </w:rPr>
        <w:t xml:space="preserve"> ұрпақтан-ұрпаққа жеткізді </w:t>
      </w:r>
      <w:r w:rsidR="000500C5" w:rsidRPr="000500C5">
        <w:rPr>
          <w:rFonts w:ascii="Times New Roman" w:hAnsi="Times New Roman" w:cs="Times New Roman"/>
          <w:sz w:val="28"/>
          <w:szCs w:val="28"/>
          <w:lang w:val="kk-KZ"/>
        </w:rPr>
        <w:t>[</w:t>
      </w:r>
      <w:r w:rsidR="00A0384D">
        <w:rPr>
          <w:rFonts w:ascii="Times New Roman" w:hAnsi="Times New Roman" w:cs="Times New Roman"/>
          <w:sz w:val="28"/>
          <w:szCs w:val="28"/>
          <w:lang w:val="kk-KZ"/>
        </w:rPr>
        <w:t>Төлепберген,2006:</w:t>
      </w:r>
      <w:r w:rsidR="000500C5">
        <w:rPr>
          <w:rFonts w:ascii="Times New Roman" w:hAnsi="Times New Roman" w:cs="Times New Roman"/>
          <w:sz w:val="28"/>
          <w:szCs w:val="28"/>
          <w:lang w:val="kk-KZ"/>
        </w:rPr>
        <w:t>178</w:t>
      </w:r>
      <w:r w:rsidR="000500C5" w:rsidRPr="000500C5">
        <w:rPr>
          <w:rFonts w:ascii="Times New Roman" w:hAnsi="Times New Roman" w:cs="Times New Roman"/>
          <w:sz w:val="28"/>
          <w:szCs w:val="28"/>
          <w:lang w:val="kk-KZ"/>
        </w:rPr>
        <w:t>]</w:t>
      </w:r>
      <w:r>
        <w:rPr>
          <w:rFonts w:ascii="Times New Roman" w:hAnsi="Times New Roman" w:cs="Times New Roman"/>
          <w:sz w:val="28"/>
          <w:szCs w:val="28"/>
          <w:lang w:val="kk-KZ"/>
        </w:rPr>
        <w:t>. Әсіресе ауылдық жерлерде халықтың діни сенімі берік сақталып, молдалар мен ақсақалдар жастарды құпия түрде оқытып, рухани дәстүрлерді жалғастырды.</w:t>
      </w:r>
    </w:p>
    <w:p w14:paraId="4B737316" w14:textId="77777777" w:rsidR="00B7551E" w:rsidRDefault="002C27E8" w:rsidP="00DA0F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Кеңестік антирелигиоздық науқан дінді қоғамнан аластатуды көздегенімен, халықтың діни сенімін толық жоя алмады. Діни ұйымдардың жабылуы мен діни қайраткерлердің қуғындалуы қоғамға үлкен зардап әкелді. Бірақ қарапайым халықтың діни сенімі берік болып қала берді және жасырын түрде жалғасын тапты. </w:t>
      </w:r>
      <w:r>
        <w:rPr>
          <w:rFonts w:ascii="Times New Roman" w:hAnsi="Times New Roman" w:cs="Times New Roman"/>
          <w:sz w:val="28"/>
          <w:szCs w:val="28"/>
          <w:lang w:val="kk-KZ"/>
        </w:rPr>
        <w:lastRenderedPageBreak/>
        <w:t>Б.Төлепбергеннің зерттеулері көрсеткендей, Кеңес үкіметінің бұл саясаты уақытша нәтиже бергенімен, дінді түбегейлі жоя алмады. ХХ ғасырдың соңына қарай, Кеңес Одағы ыдыраған кезде, халықтың діни сенімі қайта жаңғырып, діни ұйымдар қалпына келе бастады.</w:t>
      </w:r>
    </w:p>
    <w:p w14:paraId="27130017" w14:textId="77777777" w:rsidR="00B7551E" w:rsidRDefault="002C27E8" w:rsidP="00DA0F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Қасымов еңбегінде діни еркіндіктің тәуелсіздіктің алғашқы жылдарында қайта қалпына келуі мен мемлекеттік саясаттың рөлін талдайды. Автордың айтуынша, 1992 жылы қабылданған «Діни сенім бостандығы және діни бірлестіктер туралы» заң Қазақстанда діни сенім еркіндігінің құқықтық негізін қалады</w:t>
      </w:r>
      <w:r w:rsidR="000500C5">
        <w:rPr>
          <w:rFonts w:ascii="Times New Roman" w:hAnsi="Times New Roman" w:cs="Times New Roman"/>
          <w:sz w:val="28"/>
          <w:szCs w:val="28"/>
          <w:lang w:val="kk-KZ"/>
        </w:rPr>
        <w:t xml:space="preserve"> </w:t>
      </w:r>
      <w:r w:rsidR="000500C5" w:rsidRPr="000500C5">
        <w:rPr>
          <w:rFonts w:ascii="Times New Roman" w:hAnsi="Times New Roman" w:cs="Times New Roman"/>
          <w:sz w:val="28"/>
          <w:szCs w:val="28"/>
          <w:lang w:val="kk-KZ"/>
        </w:rPr>
        <w:t>[</w:t>
      </w:r>
      <w:r w:rsidR="00A0384D">
        <w:rPr>
          <w:rFonts w:ascii="Times New Roman" w:hAnsi="Times New Roman" w:cs="Times New Roman"/>
          <w:sz w:val="28"/>
          <w:szCs w:val="28"/>
          <w:lang w:val="kk-KZ"/>
        </w:rPr>
        <w:t>Қасымов,2021:</w:t>
      </w:r>
      <w:r w:rsidR="000500C5">
        <w:rPr>
          <w:rFonts w:ascii="Times New Roman" w:hAnsi="Times New Roman" w:cs="Times New Roman"/>
          <w:sz w:val="28"/>
          <w:szCs w:val="28"/>
          <w:lang w:val="kk-KZ"/>
        </w:rPr>
        <w:t>35</w:t>
      </w:r>
      <w:r w:rsidR="000500C5" w:rsidRPr="000500C5">
        <w:rPr>
          <w:rFonts w:ascii="Times New Roman" w:hAnsi="Times New Roman" w:cs="Times New Roman"/>
          <w:sz w:val="28"/>
          <w:szCs w:val="28"/>
          <w:lang w:val="kk-KZ"/>
        </w:rPr>
        <w:t>]</w:t>
      </w:r>
      <w:r>
        <w:rPr>
          <w:rFonts w:ascii="Times New Roman" w:hAnsi="Times New Roman" w:cs="Times New Roman"/>
          <w:sz w:val="28"/>
          <w:szCs w:val="28"/>
          <w:lang w:val="kk-KZ"/>
        </w:rPr>
        <w:t xml:space="preserve">. Кеңестік кезеңдегі атеистік идеологияның әсерінен шыққан қоғам үшін бұл заң маңызды өзгеріс болды. Менің ойымша, бұл заң Қазақстандағы діни саналуандықтың дамуына ықпал етті. Мемлекет діни сенім бостандығын қамтамасыз еткенмен, бұл процеске сыртқы ықпалдар да әсер етті. Жаңа діни қозғалыстардың пайда болуы, дәстүрлі діндердің жаңғыруы – осы өзгерістердің нәтижесі. Бірақ діни еркіндікпен қатар, діни экстремизм қаупі де туындады, сондықтан мемлекет кейінгі жылдары заңнамалық бақылауды күшейтті.  </w:t>
      </w:r>
    </w:p>
    <w:p w14:paraId="1EF737D1" w14:textId="77777777" w:rsidR="00B7551E" w:rsidRDefault="002C27E8" w:rsidP="00DA0F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Қасымов Қазақстандағы діни бірлестіктер қызметінің заңнамалық реттелуіне тоқталып, 2011 жылы қабылданған «Діни қызмет және діни бірлестіктер туралы» жаңа заңның</w:t>
      </w:r>
      <w:r w:rsidR="000500C5">
        <w:rPr>
          <w:rFonts w:ascii="Times New Roman" w:hAnsi="Times New Roman" w:cs="Times New Roman"/>
          <w:sz w:val="28"/>
          <w:szCs w:val="28"/>
          <w:lang w:val="kk-KZ"/>
        </w:rPr>
        <w:t xml:space="preserve"> ерекшеліктерін сипаттайды </w:t>
      </w:r>
      <w:r w:rsidR="000500C5" w:rsidRPr="000500C5">
        <w:rPr>
          <w:rFonts w:ascii="Times New Roman" w:hAnsi="Times New Roman" w:cs="Times New Roman"/>
          <w:sz w:val="28"/>
          <w:szCs w:val="28"/>
          <w:lang w:val="kk-KZ"/>
        </w:rPr>
        <w:t>[</w:t>
      </w:r>
      <w:r w:rsidR="00A0384D">
        <w:rPr>
          <w:rFonts w:ascii="Times New Roman" w:hAnsi="Times New Roman" w:cs="Times New Roman"/>
          <w:sz w:val="28"/>
          <w:szCs w:val="28"/>
          <w:lang w:val="kk-KZ"/>
        </w:rPr>
        <w:t>Қасымов,2021:</w:t>
      </w:r>
      <w:r w:rsidR="000500C5">
        <w:rPr>
          <w:rFonts w:ascii="Times New Roman" w:hAnsi="Times New Roman" w:cs="Times New Roman"/>
          <w:sz w:val="28"/>
          <w:szCs w:val="28"/>
          <w:lang w:val="kk-KZ"/>
        </w:rPr>
        <w:t>78</w:t>
      </w:r>
      <w:r w:rsidR="000500C5" w:rsidRPr="000500C5">
        <w:rPr>
          <w:rFonts w:ascii="Times New Roman" w:hAnsi="Times New Roman" w:cs="Times New Roman"/>
          <w:sz w:val="28"/>
          <w:szCs w:val="28"/>
          <w:lang w:val="kk-KZ"/>
        </w:rPr>
        <w:t>]</w:t>
      </w:r>
      <w:r>
        <w:rPr>
          <w:rFonts w:ascii="Times New Roman" w:hAnsi="Times New Roman" w:cs="Times New Roman"/>
          <w:sz w:val="28"/>
          <w:szCs w:val="28"/>
          <w:lang w:val="kk-KZ"/>
        </w:rPr>
        <w:t xml:space="preserve">. Бұл заң діни бірлестіктерді тіркеу тәртібін нақтылап, олардың қызметін реттеуді қатаңдатты.  Бұл заңға қатысты менің пікірім екіжақты. Бір жағынан, ол заңсыз миссионерлік қызметті шектеп, радикалды ағымдардың таралуын тежеді. Бірақ екінші жағынан, діни бірлестіктерге қойылған талаптар олардың жұмысын қиындатып, кейбір шағын діни топтардың қызметін шектеуге алып келді. Осы тұрғыдан алғанда, заң діни тұрақтылықты қамтамасыз етуді көздесе де, діни плюрализмге белгілі бір деңгейде кедергі келтіруі мүмкін.  </w:t>
      </w:r>
    </w:p>
    <w:p w14:paraId="0D250F04" w14:textId="77777777" w:rsidR="00B7551E" w:rsidRDefault="002C27E8" w:rsidP="00DA0F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Автор Қазақстандағы діни әртүрліліктің артуы мен зайырлылық қағидаттарының сақталуын зерттейді. Оның пікірінше, қазіргі уақытта Қазақстандағы діни ландшафт күрделі сипатқа ие, мұнда ислам мен христиан діндері басым болғанымен, түрлі </w:t>
      </w:r>
      <w:r w:rsidR="000500C5">
        <w:rPr>
          <w:rFonts w:ascii="Times New Roman" w:hAnsi="Times New Roman" w:cs="Times New Roman"/>
          <w:sz w:val="28"/>
          <w:szCs w:val="28"/>
          <w:lang w:val="kk-KZ"/>
        </w:rPr>
        <w:t xml:space="preserve">конфессиялар қатар өмір сүруде </w:t>
      </w:r>
      <w:r w:rsidR="000500C5" w:rsidRPr="000500C5">
        <w:rPr>
          <w:rFonts w:ascii="Times New Roman" w:hAnsi="Times New Roman" w:cs="Times New Roman"/>
          <w:sz w:val="28"/>
          <w:szCs w:val="28"/>
          <w:lang w:val="kk-KZ"/>
        </w:rPr>
        <w:t>[</w:t>
      </w:r>
      <w:r w:rsidR="00A0384D">
        <w:rPr>
          <w:rFonts w:ascii="Times New Roman" w:hAnsi="Times New Roman" w:cs="Times New Roman"/>
          <w:sz w:val="28"/>
          <w:szCs w:val="28"/>
          <w:lang w:val="kk-KZ"/>
        </w:rPr>
        <w:t>Қасымов,2021:</w:t>
      </w:r>
      <w:r w:rsidR="000500C5">
        <w:rPr>
          <w:rFonts w:ascii="Times New Roman" w:hAnsi="Times New Roman" w:cs="Times New Roman"/>
          <w:sz w:val="28"/>
          <w:szCs w:val="28"/>
          <w:lang w:val="kk-KZ"/>
        </w:rPr>
        <w:t>112</w:t>
      </w:r>
      <w:r w:rsidR="000500C5" w:rsidRPr="000500C5">
        <w:rPr>
          <w:rFonts w:ascii="Times New Roman" w:hAnsi="Times New Roman" w:cs="Times New Roman"/>
          <w:sz w:val="28"/>
          <w:szCs w:val="28"/>
          <w:lang w:val="kk-KZ"/>
        </w:rPr>
        <w:t>]</w:t>
      </w:r>
      <w:r>
        <w:rPr>
          <w:rFonts w:ascii="Times New Roman" w:hAnsi="Times New Roman" w:cs="Times New Roman"/>
          <w:sz w:val="28"/>
          <w:szCs w:val="28"/>
          <w:lang w:val="kk-KZ"/>
        </w:rPr>
        <w:t xml:space="preserve">. Сонымен қатар, Қазақстанның зайырлылық моделі мемлекеттің діни ұйымдардан бөлінуін және кез келген конфессияға бейтарап қарауын көздейді. Менің көзқарасым бойынша, Қазақстандағы зайырлылықтың ерекшелігі – оның икемділігі. Мемлекет дінді қоғам өмірінен толық шектемейді, бірақ діни ықпалды саясатқа араластырмауға тырысады. Дегенмен, кейбір заңнамалық шектеулер зайырлылық қағидаттарына қаншалықты сай келетіні туралы пікірталастар бар. Сондықтан зайырлы мемлекеттің негізгі міндеті – діни сенім бостандығы мен қоғамдық тұрақтылықтың арасындағы тепе-теңдікті сақтау.  </w:t>
      </w:r>
    </w:p>
    <w:p w14:paraId="61BDC7DF" w14:textId="77777777" w:rsidR="00B7551E" w:rsidRDefault="000500C5" w:rsidP="00DA0F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Қасымовтың </w:t>
      </w:r>
      <w:r w:rsidR="002C27E8">
        <w:rPr>
          <w:rFonts w:ascii="Times New Roman" w:hAnsi="Times New Roman" w:cs="Times New Roman"/>
          <w:sz w:val="28"/>
          <w:szCs w:val="28"/>
          <w:lang w:val="kk-KZ"/>
        </w:rPr>
        <w:t>еңбегі Қазақстандағы діни ахуал мен мемлекеттік саясаттың даму динамикасын талдауға мүмкіндік береді. Діни еркіндік қайта қалпына келгенімен, мемлекет оны заңнамалық бақылауға алуға тырысты. Бұл процесс зайырлылық қағидаттарын сақтай отырып, діни әртүрлілік пен қоғамдық тұрақтылықты қамтамасыз етуді көздейді. Бірақ бұл бағыттағы саясат үнемі жетілдіруді қажет етеді, себебі қоғамның діни құрылымы мен қажеттіліктері өзгеріп отырады.</w:t>
      </w:r>
    </w:p>
    <w:p w14:paraId="48A9916D" w14:textId="77777777" w:rsidR="00B7551E" w:rsidRDefault="002C27E8" w:rsidP="00DA0F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Қорытындылай келе, Қазақстандағы діни ахуалды зерттеген авторлардың еңбектеріне сүйене отырып, бірнеше маңызды нәтижелерді бөліп көрсетуге болады. Біріншіден, қазақ қоғамындағы діни сенімдер эволюциясы күрделі әрі </w:t>
      </w:r>
      <w:r>
        <w:rPr>
          <w:rFonts w:ascii="Times New Roman" w:hAnsi="Times New Roman" w:cs="Times New Roman"/>
          <w:sz w:val="28"/>
          <w:szCs w:val="28"/>
          <w:lang w:val="kk-KZ"/>
        </w:rPr>
        <w:lastRenderedPageBreak/>
        <w:t>көпқабатты процесс болғаны анықталды. Қоңыратбаев Ә. қазақ мифологиясының құрылымын зерттеп, дәстүрлі сенімдер мен көне нанымдардың исламға дейінгі кезеңде халық дүниетанымына әсер еткенін атап көрсетеді. Қазақ даласында шаманизм, тәңіршілдік және ата-баба культі терең тамыр жайғанымен, исламның таралуымен олар біртіндеп жаңа діни құндылықтармен ұштасып, өзгеше сипат алды. Екіншіден, исламның қазақ қоғамында орнығуы және оның әлеуметтік рөл</w:t>
      </w:r>
      <w:r w:rsidR="000500C5">
        <w:rPr>
          <w:rFonts w:ascii="Times New Roman" w:hAnsi="Times New Roman" w:cs="Times New Roman"/>
          <w:sz w:val="28"/>
          <w:szCs w:val="28"/>
          <w:lang w:val="kk-KZ"/>
        </w:rPr>
        <w:t>ін түсіну маңызды. Айтбайұлы Ө.</w:t>
      </w:r>
      <w:r>
        <w:rPr>
          <w:rFonts w:ascii="Times New Roman" w:hAnsi="Times New Roman" w:cs="Times New Roman"/>
          <w:sz w:val="28"/>
          <w:szCs w:val="28"/>
          <w:lang w:val="kk-KZ"/>
        </w:rPr>
        <w:t xml:space="preserve"> исламның қазақ даласына таралуы, оның түркілік дәстүрлермен үйлесуі және сопылық ілімнің рөлі ту</w:t>
      </w:r>
      <w:r w:rsidR="000500C5">
        <w:rPr>
          <w:rFonts w:ascii="Times New Roman" w:hAnsi="Times New Roman" w:cs="Times New Roman"/>
          <w:sz w:val="28"/>
          <w:szCs w:val="28"/>
          <w:lang w:val="kk-KZ"/>
        </w:rPr>
        <w:t xml:space="preserve">ралы баяндайды. Ал Егеубаев А. </w:t>
      </w:r>
      <w:r>
        <w:rPr>
          <w:rFonts w:ascii="Times New Roman" w:hAnsi="Times New Roman" w:cs="Times New Roman"/>
          <w:sz w:val="28"/>
          <w:szCs w:val="28"/>
          <w:lang w:val="kk-KZ"/>
        </w:rPr>
        <w:t xml:space="preserve">Ахмет Ясауидің сопылық ілімінің қазақ халқының рухани құндылықтарына ықпал етіп, дәстүрлі исламның өзіндік ерекшеліктерін қалыптастырғанын көрсетеді. Үшіншіден, қазақ қоғамындағы діни өзгерістер тарихи кезеңдерге тәуелді болғаны байқалады. Нұрмұханбетова С. Қазақ хандығы тұсында діннің мемлекеттілікті нығайтудағы рөлін сипаттайды. Қазақ хандары исламды мемлекеттік идеология ретінде қабылдағанымен, көшпелі өмір салты мен дәстүрлі наным-сенімдер де сақталған. Қойгелдиев М. патшалық Ресейдің отарлық саясатының бір бөлігі ретінде исламды бақылауға алғанын және бұл саясаттың қазақ халқының діни өміріне әсер еткенін зерттейді. Төртіншіден, кеңестік кезеңдегі атеистік саясат дінге ауыр соққы болғаны айқындалды. Төлепберген Т. Кеңес үкіметінің дінге қарсы күрес жүргізгенін, мешіттер мен медреселердің жабылып, дінбасылардың қудаланғанын баяндайды. Ал Абдиров Б. кеңестік жүйенің күйреуімен бірге Қазақстанда діни жаңғыру кезеңі басталғанын және халықтың діни сана-сезімі қайта қалыптасқанын талдайды. Бесіншіден, тәуелсіздік кезеңіндегі діни ахуал жаңа үрдістермен ерекшеленеді. Қасымов А. Қазақстанның тәуелсіздік алғаннан кейін діни еркіндікке жол ашылғанын, бірақ бұл үрдістің радикалды діни ағымдардың таралу қаупімен қатар жүргенін көрсетеді. Осыған байланысты, мемлекет діни қызметті заңнамалық тұрғыдан реттеуге мәжбүр болды.  </w:t>
      </w:r>
    </w:p>
    <w:p w14:paraId="2C3CCD27" w14:textId="77777777" w:rsidR="00B7551E" w:rsidRDefault="002C27E8" w:rsidP="00DA0F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Қазіргі Қазақстанның діни бейнесі бірнеше негізгі факторлармен сипатталады:  </w:t>
      </w:r>
    </w:p>
    <w:p w14:paraId="339720BE" w14:textId="77777777" w:rsidR="00B7551E" w:rsidRDefault="002C27E8" w:rsidP="00DA0F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 Конфессиялық әртүрлілік. Ислам мен христиандық басты діндер болып қала бергенімен, протестанттық ағымдар, католицизм, буддизм, иудаизм және жаңа діни қозғалыстардың белсенділігі артып келеді.</w:t>
      </w:r>
    </w:p>
    <w:p w14:paraId="47CFEF1E" w14:textId="77777777" w:rsidR="00B7551E" w:rsidRDefault="002C27E8" w:rsidP="00DA0F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 Дәстүрлі ислам мен радикалды ағымдардың күресі. Қазақстандағы дәстүрлі ислам негізінен ханафи мазхабына сүйенеді. Алайда соңғы жылдары салафизм, уаххабизм секілді радикалды ағымдардың белсенділігі байқалды, бұл мемлекеттің діни саясатын қатаңдатуына түрткі болды.</w:t>
      </w:r>
    </w:p>
    <w:p w14:paraId="0F15206D" w14:textId="77777777" w:rsidR="00B7551E" w:rsidRDefault="002C27E8" w:rsidP="00DA0F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Зайырлылық қағидаттарын сақтау. Қазақстан өзін зайырлы мемлекет ретінде жариялағанымен, дін қоғам өмірінде маңызды орын алады. Мемлекет діни бірлестіктермен қарым-қатынасты реттеп, олардың қызметін қадағалап отырады .  </w:t>
      </w:r>
    </w:p>
    <w:p w14:paraId="3889B6DC" w14:textId="77777777" w:rsidR="00B7551E" w:rsidRDefault="002C27E8" w:rsidP="00DA0F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 Жастардың дінге бет бұруы. Соңғы жылдары жастар арасында діни сауаттылыққа деген қызығушылық артты. Бұл үрдіс оң нәтиже беруі мүмкін, бірақ діни радикализм қаупі де сақталады.</w:t>
      </w:r>
    </w:p>
    <w:p w14:paraId="1638F7C8" w14:textId="77777777" w:rsidR="00B7551E" w:rsidRDefault="002C27E8" w:rsidP="00DA0F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Қазақстанның діни саясаты зайырлылық қағидаттарына сүйене отырып, діни ұйымдардың қызметін реттейтін заңдарды одан әрі жетілдіруі қажет. Бұл – діни плюрализмді сақтау мен діни экстремизмнің алдын алу арасындағы тепе-теңдікті сақтау үшін маңызды. Жастар арасында діни сауатсыздықтың алдын алу үшін діни білім беру жүйесін жетілдіру керек. Бұл халықтың діни мәселелерді дұрыс </w:t>
      </w:r>
      <w:r>
        <w:rPr>
          <w:rFonts w:ascii="Times New Roman" w:hAnsi="Times New Roman" w:cs="Times New Roman"/>
          <w:sz w:val="28"/>
          <w:szCs w:val="28"/>
          <w:lang w:val="kk-KZ"/>
        </w:rPr>
        <w:lastRenderedPageBreak/>
        <w:t>түсінуіне және радикалды идеялардың таралуын азайтуға. Қазақстан үшін зайырлылықтың икемді моделін жетілдіру маңызды. Мемлекет дін мен саясаттың ара жігін нақты ажыратып, азаматтардың діни сенім бостандығын сақтауы тиіс. Мемлекет терроризм мен экстремизмге қарсы күрес стратегияларын одан әрі жетілдіруі қажет. Бұл бағытта құқық қорғау органдары мен діни қауымдастықтар арасындағы диалогты күшейту маңызды. Қазақстан көпконфессиялы мемлекет болғандықтан, діни толеранттылықты нығайту қоғам тұрақтылығы үшін басты міндет болып қала береді.</w:t>
      </w:r>
    </w:p>
    <w:p w14:paraId="22866FAD" w14:textId="77777777" w:rsidR="00B7551E" w:rsidRDefault="002C27E8" w:rsidP="00DA0F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Жоғарыда аталған еңбектер Қазақстанның діни тарихы мен қазіргі ахуалын жан-жақты талдауға мүмкіндік береді. Діни сенімдер эволюциясы бірнеше тарихи кезеңдерді басынан өткеріп, қазіргі заманда конфессиялық әртүрлілік пен зайырлылық қағидаттарының үйлесімімен сипатталады. Мемлекеттің діни саясаты қоғамдық тұрақтылықты сақтауға бағытталғанымен, діни экстремизм, жастардың діни сауаты, дәстүрлі ислам мен жаңа ағымдар мәселелері өзектілігін жоймай отыр. Осы себепті, болашақта діни заңнаманы жетілдіру, діни білім беруді дамыту және зайырлылық моделін нығайту Қазақстанның тұрақты дамуына ықпал ететін негізгі факторлар болмақ.</w:t>
      </w:r>
    </w:p>
    <w:p w14:paraId="6B9A293F" w14:textId="77777777" w:rsidR="00BB64BA" w:rsidRDefault="00BB64BA" w:rsidP="00DA0FD2">
      <w:pPr>
        <w:spacing w:after="0" w:line="240" w:lineRule="auto"/>
        <w:jc w:val="both"/>
        <w:rPr>
          <w:rFonts w:ascii="Times New Roman" w:hAnsi="Times New Roman" w:cs="Times New Roman"/>
          <w:sz w:val="28"/>
          <w:szCs w:val="28"/>
          <w:lang w:val="kk-KZ"/>
        </w:rPr>
      </w:pPr>
    </w:p>
    <w:p w14:paraId="273BC57C" w14:textId="053E7B7B" w:rsidR="00BB64BA" w:rsidRPr="002C7DC6" w:rsidRDefault="00BB64BA" w:rsidP="00DA0FD2">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                                                          Жетекш</w:t>
      </w:r>
      <w:r w:rsidR="002C7DC6">
        <w:rPr>
          <w:rFonts w:ascii="Times New Roman" w:hAnsi="Times New Roman" w:cs="Times New Roman"/>
          <w:sz w:val="28"/>
          <w:szCs w:val="28"/>
          <w:lang w:val="kk-KZ"/>
        </w:rPr>
        <w:t>і: Қаңтарбаева Жанна Уринбасаровна</w:t>
      </w:r>
    </w:p>
    <w:p w14:paraId="07722E7B" w14:textId="717AE15F" w:rsidR="00BB64BA" w:rsidRDefault="002C7DC6" w:rsidP="00DA0F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Дінтану және мәдениеттану кафедрасының профессоры</w:t>
      </w:r>
    </w:p>
    <w:p w14:paraId="242B6E99" w14:textId="481FB33D" w:rsidR="00BB64BA" w:rsidRPr="00BB64BA" w:rsidRDefault="00BB64BA" w:rsidP="00DA0F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Орындаған: Нүсіпбай Ақерке Жайырбекқызы</w:t>
      </w:r>
      <w:r>
        <w:rPr>
          <w:rFonts w:ascii="Times New Roman" w:hAnsi="Times New Roman" w:cs="Times New Roman"/>
          <w:sz w:val="28"/>
          <w:szCs w:val="28"/>
          <w:lang w:val="kk-KZ"/>
        </w:rPr>
        <w:br/>
        <w:t xml:space="preserve">                                                       Әл</w:t>
      </w:r>
      <w:r w:rsidRPr="00BB64BA">
        <w:rPr>
          <w:rFonts w:ascii="Times New Roman" w:hAnsi="Times New Roman" w:cs="Times New Roman"/>
          <w:sz w:val="28"/>
          <w:szCs w:val="28"/>
          <w:lang w:val="kk-KZ"/>
        </w:rPr>
        <w:t>-</w:t>
      </w:r>
      <w:r>
        <w:rPr>
          <w:rFonts w:ascii="Times New Roman" w:hAnsi="Times New Roman" w:cs="Times New Roman"/>
          <w:sz w:val="28"/>
          <w:szCs w:val="28"/>
          <w:lang w:val="kk-KZ"/>
        </w:rPr>
        <w:t xml:space="preserve">Фараби атындағы Қазақ Ұлттық университеті , «Дінтану және мәдениеттану» кафедрасы, «Дінтану» мамандығының </w:t>
      </w:r>
      <w:r w:rsidRPr="00BB64BA">
        <w:rPr>
          <w:rFonts w:ascii="Times New Roman" w:hAnsi="Times New Roman" w:cs="Times New Roman"/>
          <w:sz w:val="28"/>
          <w:szCs w:val="28"/>
          <w:lang w:val="kk-KZ"/>
        </w:rPr>
        <w:t>4</w:t>
      </w:r>
      <w:r>
        <w:rPr>
          <w:rFonts w:ascii="Times New Roman" w:hAnsi="Times New Roman" w:cs="Times New Roman"/>
          <w:sz w:val="28"/>
          <w:szCs w:val="28"/>
          <w:lang w:val="kk-KZ"/>
        </w:rPr>
        <w:t>- курс студенті</w:t>
      </w:r>
    </w:p>
    <w:p w14:paraId="1A770648" w14:textId="795D53C0" w:rsidR="00B7551E" w:rsidRDefault="002C7DC6" w:rsidP="00DA0F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C7DC6">
        <w:rPr>
          <w:rFonts w:ascii="Times New Roman" w:hAnsi="Times New Roman" w:cs="Times New Roman"/>
          <w:sz w:val="28"/>
          <w:szCs w:val="28"/>
          <w:lang w:val="kk-KZ"/>
        </w:rPr>
        <w:t>https://farabi.university/?lang=ru</w:t>
      </w:r>
    </w:p>
    <w:p w14:paraId="6338C81A" w14:textId="77777777" w:rsidR="00B7551E" w:rsidRDefault="00B7551E" w:rsidP="00DA0FD2">
      <w:pPr>
        <w:spacing w:after="0" w:line="240" w:lineRule="auto"/>
        <w:jc w:val="both"/>
        <w:rPr>
          <w:rFonts w:ascii="Times New Roman" w:hAnsi="Times New Roman" w:cs="Times New Roman"/>
          <w:sz w:val="28"/>
          <w:szCs w:val="28"/>
          <w:lang w:val="kk-KZ"/>
        </w:rPr>
      </w:pPr>
    </w:p>
    <w:p w14:paraId="14618662" w14:textId="77777777" w:rsidR="00B7551E" w:rsidRDefault="00B7551E">
      <w:pPr>
        <w:spacing w:line="240" w:lineRule="auto"/>
        <w:rPr>
          <w:rFonts w:ascii="Times New Roman" w:hAnsi="Times New Roman" w:cs="Times New Roman"/>
          <w:sz w:val="28"/>
          <w:szCs w:val="28"/>
          <w:lang w:val="kk-KZ"/>
        </w:rPr>
      </w:pPr>
    </w:p>
    <w:p w14:paraId="7C6D1785" w14:textId="77777777" w:rsidR="00B7551E" w:rsidRDefault="00B7551E">
      <w:pPr>
        <w:spacing w:line="240" w:lineRule="auto"/>
        <w:rPr>
          <w:rFonts w:ascii="Times New Roman" w:hAnsi="Times New Roman" w:cs="Times New Roman"/>
          <w:sz w:val="28"/>
          <w:szCs w:val="28"/>
          <w:lang w:val="kk-KZ"/>
        </w:rPr>
      </w:pPr>
    </w:p>
    <w:p w14:paraId="002C32D2" w14:textId="77777777" w:rsidR="00B7551E" w:rsidRDefault="00B7551E">
      <w:pPr>
        <w:spacing w:line="240" w:lineRule="auto"/>
        <w:rPr>
          <w:rFonts w:ascii="Times New Roman" w:hAnsi="Times New Roman" w:cs="Times New Roman"/>
          <w:sz w:val="28"/>
          <w:szCs w:val="28"/>
          <w:lang w:val="kk-KZ"/>
        </w:rPr>
      </w:pPr>
    </w:p>
    <w:p w14:paraId="3AA64C2D" w14:textId="77777777" w:rsidR="00B7551E" w:rsidRDefault="00B7551E">
      <w:pPr>
        <w:spacing w:line="240" w:lineRule="auto"/>
        <w:rPr>
          <w:rFonts w:ascii="Times New Roman" w:hAnsi="Times New Roman" w:cs="Times New Roman"/>
          <w:sz w:val="28"/>
          <w:szCs w:val="28"/>
          <w:lang w:val="kk-KZ"/>
        </w:rPr>
      </w:pPr>
    </w:p>
    <w:p w14:paraId="18C5226F" w14:textId="77777777" w:rsidR="00B7551E" w:rsidRDefault="00B7551E">
      <w:pPr>
        <w:spacing w:line="240" w:lineRule="auto"/>
        <w:rPr>
          <w:rFonts w:ascii="Times New Roman" w:hAnsi="Times New Roman" w:cs="Times New Roman"/>
          <w:sz w:val="28"/>
          <w:szCs w:val="28"/>
          <w:lang w:val="kk-KZ"/>
        </w:rPr>
      </w:pPr>
    </w:p>
    <w:p w14:paraId="5DC6B425" w14:textId="77777777" w:rsidR="00B7551E" w:rsidRDefault="00B7551E">
      <w:pPr>
        <w:spacing w:line="240" w:lineRule="auto"/>
        <w:rPr>
          <w:rFonts w:ascii="Times New Roman" w:hAnsi="Times New Roman" w:cs="Times New Roman"/>
          <w:sz w:val="28"/>
          <w:szCs w:val="28"/>
          <w:lang w:val="kk-KZ"/>
        </w:rPr>
      </w:pPr>
    </w:p>
    <w:p w14:paraId="2AF9D5A5" w14:textId="77777777" w:rsidR="00B7551E" w:rsidRDefault="00B7551E">
      <w:pPr>
        <w:spacing w:line="240" w:lineRule="auto"/>
        <w:rPr>
          <w:rFonts w:ascii="Times New Roman" w:hAnsi="Times New Roman" w:cs="Times New Roman"/>
          <w:sz w:val="28"/>
          <w:szCs w:val="28"/>
          <w:lang w:val="kk-KZ"/>
        </w:rPr>
      </w:pPr>
    </w:p>
    <w:p w14:paraId="4D85EB7D" w14:textId="77777777" w:rsidR="00B7551E" w:rsidRDefault="00B7551E">
      <w:pPr>
        <w:spacing w:line="240" w:lineRule="auto"/>
        <w:rPr>
          <w:rFonts w:ascii="Times New Roman" w:hAnsi="Times New Roman" w:cs="Times New Roman"/>
          <w:sz w:val="28"/>
          <w:szCs w:val="28"/>
          <w:lang w:val="kk-KZ"/>
        </w:rPr>
      </w:pPr>
    </w:p>
    <w:p w14:paraId="522C431C" w14:textId="77777777" w:rsidR="00B7551E" w:rsidRDefault="00B7551E">
      <w:pPr>
        <w:spacing w:line="240" w:lineRule="auto"/>
        <w:rPr>
          <w:rFonts w:ascii="Times New Roman" w:hAnsi="Times New Roman" w:cs="Times New Roman"/>
          <w:sz w:val="28"/>
          <w:szCs w:val="28"/>
          <w:lang w:val="kk-KZ"/>
        </w:rPr>
      </w:pPr>
    </w:p>
    <w:p w14:paraId="779DE9D4" w14:textId="77777777" w:rsidR="00DA0FD2" w:rsidRDefault="00DA0FD2">
      <w:pPr>
        <w:spacing w:line="240" w:lineRule="auto"/>
        <w:rPr>
          <w:rFonts w:ascii="Times New Roman" w:hAnsi="Times New Roman" w:cs="Times New Roman"/>
          <w:sz w:val="28"/>
          <w:szCs w:val="28"/>
          <w:lang w:val="kk-KZ"/>
        </w:rPr>
      </w:pPr>
    </w:p>
    <w:p w14:paraId="770D92B6" w14:textId="77777777" w:rsidR="00DA0FD2" w:rsidRDefault="00DA0FD2">
      <w:pPr>
        <w:spacing w:line="240" w:lineRule="auto"/>
        <w:rPr>
          <w:rFonts w:ascii="Times New Roman" w:hAnsi="Times New Roman" w:cs="Times New Roman"/>
          <w:sz w:val="28"/>
          <w:szCs w:val="28"/>
          <w:lang w:val="kk-KZ"/>
        </w:rPr>
      </w:pPr>
    </w:p>
    <w:p w14:paraId="5D2BF564" w14:textId="77777777" w:rsidR="00DA0FD2" w:rsidRDefault="00DA0FD2">
      <w:pPr>
        <w:spacing w:line="240" w:lineRule="auto"/>
        <w:rPr>
          <w:rFonts w:ascii="Times New Roman" w:hAnsi="Times New Roman" w:cs="Times New Roman"/>
          <w:sz w:val="28"/>
          <w:szCs w:val="28"/>
          <w:lang w:val="kk-KZ"/>
        </w:rPr>
      </w:pPr>
    </w:p>
    <w:p w14:paraId="009F8D06" w14:textId="77777777" w:rsidR="00DA0FD2" w:rsidRDefault="00DA0FD2">
      <w:pPr>
        <w:spacing w:line="240" w:lineRule="auto"/>
        <w:rPr>
          <w:rFonts w:ascii="Times New Roman" w:hAnsi="Times New Roman" w:cs="Times New Roman"/>
          <w:sz w:val="28"/>
          <w:szCs w:val="28"/>
          <w:lang w:val="kk-KZ"/>
        </w:rPr>
      </w:pPr>
    </w:p>
    <w:p w14:paraId="6F874490" w14:textId="77777777" w:rsidR="00DA0FD2" w:rsidRDefault="00DA0FD2">
      <w:pPr>
        <w:spacing w:line="240" w:lineRule="auto"/>
        <w:rPr>
          <w:rFonts w:ascii="Times New Roman" w:hAnsi="Times New Roman" w:cs="Times New Roman"/>
          <w:sz w:val="28"/>
          <w:szCs w:val="28"/>
          <w:lang w:val="kk-KZ"/>
        </w:rPr>
      </w:pPr>
    </w:p>
    <w:p w14:paraId="4234ADA0" w14:textId="77777777" w:rsidR="00DA0FD2" w:rsidRDefault="00DA0FD2">
      <w:pPr>
        <w:spacing w:line="240" w:lineRule="auto"/>
        <w:rPr>
          <w:rFonts w:ascii="Times New Roman" w:hAnsi="Times New Roman" w:cs="Times New Roman"/>
          <w:sz w:val="28"/>
          <w:szCs w:val="28"/>
          <w:lang w:val="kk-KZ"/>
        </w:rPr>
      </w:pPr>
    </w:p>
    <w:p w14:paraId="60B174A2" w14:textId="77777777" w:rsidR="00DA0FD2" w:rsidRDefault="00DA0FD2">
      <w:pPr>
        <w:spacing w:line="240" w:lineRule="auto"/>
        <w:rPr>
          <w:rFonts w:ascii="Times New Roman" w:hAnsi="Times New Roman" w:cs="Times New Roman"/>
          <w:sz w:val="28"/>
          <w:szCs w:val="28"/>
          <w:lang w:val="kk-KZ"/>
        </w:rPr>
      </w:pPr>
    </w:p>
    <w:p w14:paraId="783E9F39" w14:textId="77777777" w:rsidR="00DA0FD2" w:rsidRDefault="00DA0FD2">
      <w:pPr>
        <w:spacing w:line="240" w:lineRule="auto"/>
        <w:rPr>
          <w:rFonts w:ascii="Times New Roman" w:hAnsi="Times New Roman" w:cs="Times New Roman"/>
          <w:sz w:val="28"/>
          <w:szCs w:val="28"/>
          <w:lang w:val="kk-KZ"/>
        </w:rPr>
      </w:pPr>
    </w:p>
    <w:p w14:paraId="07176B68" w14:textId="77777777" w:rsidR="00B7551E" w:rsidRDefault="002C27E8">
      <w:pPr>
        <w:spacing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Пайдаланылған дереккөздер:</w:t>
      </w:r>
    </w:p>
    <w:p w14:paraId="28802D47" w14:textId="77777777" w:rsidR="00B7551E" w:rsidRDefault="002C27E8">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1) Қоңыратбаев, Ә. (1991). Қазақ мифологиясы. Алматы: Ғылым.</w:t>
      </w:r>
    </w:p>
    <w:p w14:paraId="5855D4FB" w14:textId="77777777" w:rsidR="00B7551E" w:rsidRDefault="002C27E8">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2) Айтбайұлы, Ө. (2008). Қазақ даласындағы ислам. Алматы: ҚазАқпарат.</w:t>
      </w:r>
    </w:p>
    <w:p w14:paraId="6FD8995E" w14:textId="77777777" w:rsidR="00B7551E" w:rsidRDefault="002C27E8">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3) Егеубаев, А. (2010). Ахмет Ясауи және сопылық. Түркістан: Қожа Ахмет Ясауи атындағы ХҚТУ баспасы.</w:t>
      </w:r>
    </w:p>
    <w:p w14:paraId="63809279" w14:textId="77777777" w:rsidR="00B7551E" w:rsidRDefault="002C27E8">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4) Нұрмұханбетова, С. (2015). Қазақ хандығы кезіндегі дін. Алматы: Дәуір.</w:t>
      </w:r>
    </w:p>
    <w:p w14:paraId="56801861" w14:textId="77777777" w:rsidR="00B7551E" w:rsidRDefault="002C27E8">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5) Қойгелдиев, М. (1999). Қазақстандағы Ресей саясаты. Алматы: Санат.</w:t>
      </w:r>
    </w:p>
    <w:p w14:paraId="0B3414B6" w14:textId="77777777" w:rsidR="00B7551E" w:rsidRDefault="002C27E8">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6) Абдиров, Т. (2013). Қазақ қоғамындағы діни өзгерістер. Астана: Фолиант.</w:t>
      </w:r>
    </w:p>
    <w:p w14:paraId="680B4AEE" w14:textId="77777777" w:rsidR="00B7551E" w:rsidRDefault="002C27E8">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7) Төлепберген, Б. (2006). Кеңес дәуіріндегі дін. Алматы: Атамұра.</w:t>
      </w:r>
    </w:p>
    <w:p w14:paraId="14466AE0" w14:textId="77777777" w:rsidR="00B7551E" w:rsidRDefault="002C27E8">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8) Қасымов, А. (2021). Тәуелсіз Қазақстандағы дін. Нұр-Сұлтан: Елорда.</w:t>
      </w:r>
    </w:p>
    <w:p w14:paraId="69044149" w14:textId="77777777" w:rsidR="00DA0FD2" w:rsidRDefault="00DA0FD2">
      <w:pPr>
        <w:spacing w:line="240" w:lineRule="auto"/>
        <w:rPr>
          <w:rFonts w:ascii="Times New Roman" w:hAnsi="Times New Roman" w:cs="Times New Roman"/>
          <w:sz w:val="28"/>
          <w:szCs w:val="28"/>
          <w:lang w:val="kk-KZ"/>
        </w:rPr>
      </w:pPr>
    </w:p>
    <w:p w14:paraId="181C6064" w14:textId="77777777" w:rsidR="00DA0FD2" w:rsidRDefault="00DA0FD2">
      <w:pPr>
        <w:spacing w:line="240" w:lineRule="auto"/>
        <w:rPr>
          <w:rFonts w:ascii="Times New Roman" w:hAnsi="Times New Roman" w:cs="Times New Roman"/>
          <w:sz w:val="28"/>
          <w:szCs w:val="28"/>
          <w:lang w:val="kk-KZ"/>
        </w:rPr>
      </w:pPr>
    </w:p>
    <w:p w14:paraId="11DCFDB1" w14:textId="77777777" w:rsidR="00DA0FD2" w:rsidRDefault="00DA0FD2">
      <w:pPr>
        <w:spacing w:line="240" w:lineRule="auto"/>
        <w:rPr>
          <w:rFonts w:ascii="Times New Roman" w:hAnsi="Times New Roman" w:cs="Times New Roman"/>
          <w:sz w:val="28"/>
          <w:szCs w:val="28"/>
          <w:lang w:val="kk-KZ"/>
        </w:rPr>
      </w:pPr>
    </w:p>
    <w:sectPr w:rsidR="00DA0FD2">
      <w:pgSz w:w="11906" w:h="16838"/>
      <w:pgMar w:top="851"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default"/>
    <w:sig w:usb0="00000000" w:usb1="00000000"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51E"/>
    <w:rsid w:val="000500C5"/>
    <w:rsid w:val="002C27E8"/>
    <w:rsid w:val="002C7DC6"/>
    <w:rsid w:val="003C7F76"/>
    <w:rsid w:val="00714493"/>
    <w:rsid w:val="00993E0A"/>
    <w:rsid w:val="00A0384D"/>
    <w:rsid w:val="00B7551E"/>
    <w:rsid w:val="00BB64BA"/>
    <w:rsid w:val="00DA0FD2"/>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2BF56"/>
  <w15:docId w15:val="{93E8DF4F-8C92-423A-BC6E-0459C605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2">
    <w:name w:val="heading 2"/>
    <w:basedOn w:val="a"/>
    <w:next w:val="a"/>
    <w:link w:val="20"/>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pPr>
      <w:spacing w:after="0" w:line="240" w:lineRule="auto"/>
    </w:pPr>
    <w:rPr>
      <w:rFonts w:ascii="Tahoma" w:hAnsi="Tahoma" w:cs="Tahoma"/>
      <w:sz w:val="16"/>
      <w:szCs w:val="16"/>
    </w:rPr>
  </w:style>
  <w:style w:type="paragraph" w:styleId="a5">
    <w:name w:val="Body Text"/>
    <w:basedOn w:val="a"/>
    <w:link w:val="a6"/>
    <w:uiPriority w:val="1"/>
    <w:qFormat/>
    <w:pPr>
      <w:widowControl w:val="0"/>
      <w:autoSpaceDE w:val="0"/>
      <w:autoSpaceDN w:val="0"/>
      <w:spacing w:after="0" w:line="240" w:lineRule="auto"/>
      <w:ind w:left="302" w:firstLine="566"/>
      <w:jc w:val="both"/>
    </w:pPr>
    <w:rPr>
      <w:rFonts w:ascii="Times New Roman" w:eastAsia="Times New Roman" w:hAnsi="Times New Roman" w:cs="Times New Roman"/>
      <w:sz w:val="28"/>
      <w:szCs w:val="28"/>
      <w:lang w:val="kk-KZ"/>
    </w:rPr>
  </w:style>
  <w:style w:type="paragraph" w:styleId="a7">
    <w:name w:val="footer"/>
    <w:basedOn w:val="a"/>
    <w:link w:val="a8"/>
    <w:uiPriority w:val="99"/>
    <w:unhideWhenUsed/>
    <w:pPr>
      <w:tabs>
        <w:tab w:val="center" w:pos="4677"/>
        <w:tab w:val="right" w:pos="9355"/>
      </w:tabs>
      <w:spacing w:after="0" w:line="240" w:lineRule="auto"/>
    </w:pPr>
  </w:style>
  <w:style w:type="paragraph" w:styleId="a9">
    <w:name w:val="header"/>
    <w:basedOn w:val="a"/>
    <w:link w:val="aa"/>
    <w:uiPriority w:val="99"/>
    <w:unhideWhenUsed/>
    <w:pPr>
      <w:tabs>
        <w:tab w:val="center" w:pos="4677"/>
        <w:tab w:val="right" w:pos="9355"/>
      </w:tabs>
      <w:spacing w:after="0" w:line="240" w:lineRule="auto"/>
    </w:pPr>
  </w:style>
  <w:style w:type="paragraph" w:styleId="a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unhideWhenUsed/>
    <w:rPr>
      <w:color w:val="0000FF" w:themeColor="hyperlink"/>
      <w:u w:val="single"/>
    </w:rPr>
  </w:style>
  <w:style w:type="character" w:styleId="ad">
    <w:name w:val="Strong"/>
    <w:basedOn w:val="a0"/>
    <w:uiPriority w:val="22"/>
    <w:qFormat/>
    <w:rPr>
      <w:b/>
      <w:bCs/>
    </w:rPr>
  </w:style>
  <w:style w:type="character" w:customStyle="1" w:styleId="20">
    <w:name w:val="Заголовок 2 Знак"/>
    <w:basedOn w:val="a0"/>
    <w:link w:val="2"/>
    <w:uiPriority w:val="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character" w:customStyle="1" w:styleId="a4">
    <w:name w:val="Текст выноски Знак"/>
    <w:basedOn w:val="a0"/>
    <w:link w:val="a3"/>
    <w:uiPriority w:val="99"/>
    <w:semiHidden/>
    <w:rPr>
      <w:rFonts w:ascii="Tahoma" w:hAnsi="Tahoma" w:cs="Tahoma"/>
      <w:sz w:val="16"/>
      <w:szCs w:val="16"/>
    </w:rPr>
  </w:style>
  <w:style w:type="character" w:customStyle="1" w:styleId="a6">
    <w:name w:val="Основной текст Знак"/>
    <w:basedOn w:val="a0"/>
    <w:link w:val="a5"/>
    <w:uiPriority w:val="1"/>
    <w:rPr>
      <w:rFonts w:ascii="Times New Roman" w:eastAsia="Times New Roman" w:hAnsi="Times New Roman" w:cs="Times New Roman"/>
      <w:sz w:val="28"/>
      <w:szCs w:val="28"/>
      <w:lang w:val="kk-KZ"/>
    </w:rPr>
  </w:style>
  <w:style w:type="character" w:customStyle="1" w:styleId="aa">
    <w:name w:val="Верхний колонтитул Знак"/>
    <w:basedOn w:val="a0"/>
    <w:link w:val="a9"/>
    <w:uiPriority w:val="99"/>
  </w:style>
  <w:style w:type="character" w:customStyle="1" w:styleId="a8">
    <w:name w:val="Нижний колонтитул Знак"/>
    <w:basedOn w:val="a0"/>
    <w:link w:val="a7"/>
    <w:uiPriority w:val="99"/>
  </w:style>
  <w:style w:type="paragraph" w:customStyle="1" w:styleId="1">
    <w:name w:val="Абзац списка1"/>
    <w:basedOn w:val="a"/>
    <w:uiPriority w:val="1"/>
    <w:qFormat/>
    <w:pPr>
      <w:ind w:left="720"/>
      <w:contextualSpacing/>
    </w:pPr>
  </w:style>
  <w:style w:type="paragraph" w:customStyle="1" w:styleId="10">
    <w:name w:val="Без интервала1"/>
    <w:uiPriority w:val="1"/>
    <w:qFormat/>
    <w:pPr>
      <w:spacing w:after="0" w:line="240" w:lineRule="auto"/>
    </w:pPr>
    <w:rPr>
      <w:rFonts w:asciiTheme="minorHAnsi" w:eastAsiaTheme="minorHAnsi" w:hAnsiTheme="minorHAnsi" w:cstheme="minorBidi"/>
      <w:sz w:val="22"/>
      <w:szCs w:val="22"/>
      <w:lang w:eastAsia="en-US"/>
    </w:rPr>
  </w:style>
  <w:style w:type="character" w:customStyle="1" w:styleId="mw-headline">
    <w:name w:val="mw-headline"/>
    <w:basedOn w:val="a0"/>
  </w:style>
  <w:style w:type="character" w:customStyle="1" w:styleId="mw-editsection">
    <w:name w:val="mw-editsection"/>
    <w:basedOn w:val="a0"/>
  </w:style>
  <w:style w:type="character" w:customStyle="1" w:styleId="mw-editsection-bracket">
    <w:name w:val="mw-editsection-bracket"/>
    <w:basedOn w:val="a0"/>
  </w:style>
  <w:style w:type="character" w:customStyle="1" w:styleId="mw-editsection-divider">
    <w:name w:val="mw-editsection-divider"/>
    <w:basedOn w:val="a0"/>
  </w:style>
  <w:style w:type="table" w:customStyle="1" w:styleId="TableNormal1">
    <w:name w:val="Table Normal1"/>
    <w:uiPriority w:val="2"/>
    <w:unhideWhenUsed/>
    <w:qFormat/>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after="0" w:line="256" w:lineRule="exact"/>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3793</Words>
  <Characters>21625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Шарапат</dc:creator>
  <cp:lastModifiedBy>Nargiz E. Tulkubaeva</cp:lastModifiedBy>
  <cp:revision>5</cp:revision>
  <cp:lastPrinted>2024-04-27T23:42:00Z</cp:lastPrinted>
  <dcterms:created xsi:type="dcterms:W3CDTF">2025-09-27T15:36:00Z</dcterms:created>
  <dcterms:modified xsi:type="dcterms:W3CDTF">2025-10-10T07:42:00Z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B512DAB3864A99D70530D1685F250484_31</vt:lpwstr>
  </property>
  <property fmtid="{D5CDD505-2E9C-101B-9397-08002B2CF9AE}" pid="3" name="KSOProductBuildVer">
    <vt:lpwstr>2052-11.36.02</vt:lpwstr>
  </property>
</Properties>
</file>