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9710D" w14:textId="02495836" w:rsidR="00A24C17" w:rsidRDefault="00065222" w:rsidP="00065222">
      <w:pPr>
        <w:spacing w:after="0" w:line="240" w:lineRule="auto"/>
        <w:jc w:val="center"/>
        <w:rPr>
          <w:rFonts w:ascii="Times New Roman" w:hAnsi="Times New Roman" w:cs="Times New Roman"/>
          <w:b/>
          <w:bCs/>
          <w:sz w:val="28"/>
          <w:szCs w:val="28"/>
        </w:rPr>
      </w:pPr>
      <w:r w:rsidRPr="00065222">
        <w:rPr>
          <w:rFonts w:ascii="Times New Roman" w:hAnsi="Times New Roman" w:cs="Times New Roman"/>
          <w:b/>
          <w:bCs/>
          <w:sz w:val="28"/>
          <w:szCs w:val="28"/>
        </w:rPr>
        <w:t>Жасанды интеллект негізінде информатиканы адаптивті оқыту арқылы білім беру тиімділігін арттыру әдістемесі</w:t>
      </w:r>
    </w:p>
    <w:p w14:paraId="081A2C22" w14:textId="62E73800" w:rsidR="00C73C14" w:rsidRPr="00C73C14" w:rsidRDefault="00C73C14" w:rsidP="00C73C14">
      <w:pPr>
        <w:spacing w:after="0" w:line="240" w:lineRule="auto"/>
        <w:jc w:val="right"/>
        <w:rPr>
          <w:rFonts w:ascii="Times New Roman" w:hAnsi="Times New Roman"/>
          <w:i/>
          <w:iCs/>
          <w:sz w:val="28"/>
          <w:szCs w:val="28"/>
        </w:rPr>
      </w:pPr>
      <w:r w:rsidRPr="00C73C14">
        <w:rPr>
          <w:rFonts w:ascii="Times New Roman" w:hAnsi="Times New Roman"/>
          <w:i/>
          <w:iCs/>
          <w:sz w:val="28"/>
          <w:szCs w:val="28"/>
        </w:rPr>
        <w:t>Кудайбергенова А.Ж</w:t>
      </w:r>
      <w:r w:rsidRPr="00C73C14">
        <w:rPr>
          <w:rFonts w:ascii="Times New Roman" w:hAnsi="Times New Roman"/>
          <w:i/>
          <w:iCs/>
          <w:sz w:val="28"/>
          <w:szCs w:val="28"/>
        </w:rPr>
        <w:t>,</w:t>
      </w:r>
      <w:r w:rsidRPr="00C73C14">
        <w:rPr>
          <w:rFonts w:ascii="Times New Roman" w:hAnsi="Times New Roman"/>
          <w:i/>
          <w:iCs/>
          <w:sz w:val="28"/>
          <w:szCs w:val="28"/>
        </w:rPr>
        <w:t xml:space="preserve"> </w:t>
      </w:r>
      <w:r w:rsidRPr="00C73C14">
        <w:rPr>
          <w:rFonts w:ascii="Times New Roman" w:hAnsi="Times New Roman"/>
          <w:i/>
          <w:iCs/>
          <w:sz w:val="28"/>
          <w:szCs w:val="28"/>
        </w:rPr>
        <w:t>Ш. Есенов атында</w:t>
      </w:r>
      <w:r w:rsidRPr="00C73C14">
        <w:rPr>
          <w:rFonts w:ascii="Times New Roman" w:hAnsi="Times New Roman"/>
          <w:i/>
          <w:iCs/>
          <w:sz w:val="28"/>
          <w:szCs w:val="28"/>
          <w:lang w:val="kk-KZ"/>
        </w:rPr>
        <w:t xml:space="preserve">ғы </w:t>
      </w:r>
      <w:r w:rsidRPr="00C73C14">
        <w:rPr>
          <w:rFonts w:ascii="Times New Roman" w:hAnsi="Times New Roman" w:cs="Times New Roman"/>
          <w:i/>
          <w:iCs/>
          <w:color w:val="202122"/>
          <w:sz w:val="28"/>
          <w:szCs w:val="28"/>
          <w:shd w:val="clear" w:color="auto" w:fill="FFFFFF"/>
        </w:rPr>
        <w:t>КТжИУ</w:t>
      </w:r>
      <w:r w:rsidRPr="00C73C14">
        <w:rPr>
          <w:rFonts w:ascii="Times New Roman" w:hAnsi="Times New Roman" w:cs="Times New Roman"/>
          <w:i/>
          <w:iCs/>
          <w:sz w:val="28"/>
          <w:szCs w:val="28"/>
        </w:rPr>
        <w:t xml:space="preserve"> </w:t>
      </w:r>
      <w:bookmarkStart w:id="0" w:name="_GoBack"/>
      <w:bookmarkEnd w:id="0"/>
      <w:r w:rsidRPr="00C73C14">
        <w:rPr>
          <w:rFonts w:ascii="Times New Roman" w:hAnsi="Times New Roman"/>
          <w:i/>
          <w:iCs/>
          <w:sz w:val="28"/>
          <w:szCs w:val="28"/>
        </w:rPr>
        <w:t>2 курс магистрант</w:t>
      </w:r>
      <w:r>
        <w:rPr>
          <w:rFonts w:ascii="Times New Roman" w:hAnsi="Times New Roman"/>
          <w:i/>
          <w:iCs/>
          <w:sz w:val="28"/>
          <w:szCs w:val="28"/>
          <w:lang w:val="kk-KZ"/>
        </w:rPr>
        <w:t>ы</w:t>
      </w:r>
      <w:r w:rsidRPr="00C73C14">
        <w:rPr>
          <w:rFonts w:ascii="Times New Roman" w:hAnsi="Times New Roman"/>
          <w:i/>
          <w:iCs/>
          <w:sz w:val="28"/>
          <w:szCs w:val="28"/>
        </w:rPr>
        <w:t xml:space="preserve"> </w:t>
      </w:r>
    </w:p>
    <w:p w14:paraId="6C7964BA" w14:textId="77777777" w:rsidR="00C73C14" w:rsidRDefault="00C73C14" w:rsidP="00C73C14">
      <w:pPr>
        <w:spacing w:after="0" w:line="240" w:lineRule="auto"/>
        <w:rPr>
          <w:rFonts w:ascii="Times New Roman" w:hAnsi="Times New Roman" w:cs="Times New Roman"/>
          <w:b/>
          <w:bCs/>
          <w:sz w:val="28"/>
          <w:szCs w:val="28"/>
        </w:rPr>
      </w:pPr>
    </w:p>
    <w:p w14:paraId="721CDF23" w14:textId="77777777" w:rsidR="00920E27" w:rsidRDefault="00065222" w:rsidP="00920E27">
      <w:pPr>
        <w:spacing w:after="0" w:line="240" w:lineRule="auto"/>
        <w:jc w:val="center"/>
        <w:rPr>
          <w:rFonts w:ascii="Times New Roman" w:eastAsia="Times New Roman" w:hAnsi="Times New Roman" w:cs="Times New Roman"/>
          <w:b/>
          <w:bCs/>
          <w:sz w:val="24"/>
          <w:szCs w:val="24"/>
          <w:lang w:eastAsia="ru-RU"/>
        </w:rPr>
      </w:pPr>
      <w:r w:rsidRPr="00065222">
        <w:rPr>
          <w:rFonts w:ascii="Times New Roman" w:eastAsia="Times New Roman" w:hAnsi="Times New Roman" w:cs="Times New Roman"/>
          <w:b/>
          <w:bCs/>
          <w:sz w:val="24"/>
          <w:szCs w:val="24"/>
          <w:lang w:eastAsia="ru-RU"/>
        </w:rPr>
        <w:t>Аңдатпа</w:t>
      </w:r>
    </w:p>
    <w:p w14:paraId="14363E09" w14:textId="58A92345" w:rsidR="00065222" w:rsidRPr="00065222" w:rsidRDefault="00065222" w:rsidP="00920E27">
      <w:pPr>
        <w:spacing w:after="0" w:line="240" w:lineRule="auto"/>
        <w:ind w:firstLine="708"/>
        <w:jc w:val="both"/>
        <w:rPr>
          <w:rFonts w:ascii="Times New Roman" w:eastAsia="Times New Roman" w:hAnsi="Times New Roman" w:cs="Times New Roman"/>
          <w:sz w:val="24"/>
          <w:szCs w:val="24"/>
          <w:lang w:eastAsia="ru-RU"/>
        </w:rPr>
      </w:pPr>
      <w:r w:rsidRPr="00065222">
        <w:rPr>
          <w:rFonts w:ascii="Times New Roman" w:eastAsia="Times New Roman" w:hAnsi="Times New Roman" w:cs="Times New Roman"/>
          <w:sz w:val="24"/>
          <w:szCs w:val="24"/>
          <w:lang w:eastAsia="ru-RU"/>
        </w:rPr>
        <w:t>Мақалада жасанды интеллект технологияларын қолдану негізінде информатиканы адаптивті оқытудың теориялық және практикалық аспектілері қарастырылады. Білім беру үдерісін дараландырудың маңыздылығы негізделіп, оқыту тиімділігін арттыруға бағытталған авторлық әдістеме ұсынылады. Әдістеме диагностикалық, жобалау, іске асыру және бақылау-бағалау кезеңдерін қамтиды және интеллектуалды оқыту жүйелері, генеративті модельдер мен автоматтандырылған бағалау құралдарын пайдалануға негізделген. Педагогикалық эксперимент нәтижелері адаптивті оқытудың білім алушылардың оқу жетістіктерін, мотивациясын және цифрлық құзыреттіліктерін арттыруға оң әсер ететінін көрсетеді. Зерттеу нәтижелері ұсынылған әдістеменің тиімділігін дәлелдеп, оны білім беру тәжірибесіне енгізу мүмкіндігін негіздейді.</w:t>
      </w:r>
    </w:p>
    <w:p w14:paraId="7FF69690" w14:textId="77777777" w:rsidR="00065222" w:rsidRPr="00065222" w:rsidRDefault="00065222" w:rsidP="00920E27">
      <w:pPr>
        <w:spacing w:after="0" w:line="240" w:lineRule="auto"/>
        <w:ind w:firstLine="708"/>
        <w:jc w:val="both"/>
        <w:rPr>
          <w:rFonts w:ascii="Times New Roman" w:eastAsia="Times New Roman" w:hAnsi="Times New Roman" w:cs="Times New Roman"/>
          <w:sz w:val="24"/>
          <w:szCs w:val="24"/>
          <w:lang w:eastAsia="ru-RU"/>
        </w:rPr>
      </w:pPr>
      <w:r w:rsidRPr="00065222">
        <w:rPr>
          <w:rFonts w:ascii="Times New Roman" w:eastAsia="Times New Roman" w:hAnsi="Times New Roman" w:cs="Times New Roman"/>
          <w:b/>
          <w:bCs/>
          <w:sz w:val="24"/>
          <w:szCs w:val="24"/>
          <w:lang w:eastAsia="ru-RU"/>
        </w:rPr>
        <w:t>Түйін сөздер:</w:t>
      </w:r>
      <w:r w:rsidRPr="00065222">
        <w:rPr>
          <w:rFonts w:ascii="Times New Roman" w:eastAsia="Times New Roman" w:hAnsi="Times New Roman" w:cs="Times New Roman"/>
          <w:sz w:val="24"/>
          <w:szCs w:val="24"/>
          <w:lang w:eastAsia="ru-RU"/>
        </w:rPr>
        <w:t xml:space="preserve"> адаптивті оқыту, жасанды интеллект, информатика, дараландыру, цифрлық технологиялар, интеллектуалды жүйелер.</w:t>
      </w:r>
    </w:p>
    <w:p w14:paraId="31FB1477" w14:textId="3D4CCE31" w:rsidR="00065222" w:rsidRDefault="00065222" w:rsidP="00065222">
      <w:pPr>
        <w:spacing w:after="0" w:line="240" w:lineRule="auto"/>
        <w:jc w:val="both"/>
        <w:rPr>
          <w:rFonts w:ascii="Times New Roman" w:eastAsia="Times New Roman" w:hAnsi="Times New Roman" w:cs="Times New Roman"/>
          <w:b/>
          <w:bCs/>
          <w:sz w:val="24"/>
          <w:szCs w:val="24"/>
          <w:lang w:eastAsia="ru-RU"/>
        </w:rPr>
      </w:pPr>
    </w:p>
    <w:p w14:paraId="468EF6DB" w14:textId="77777777" w:rsidR="00920E27" w:rsidRPr="000B1A17" w:rsidRDefault="00920E27" w:rsidP="00065222">
      <w:pPr>
        <w:spacing w:after="0" w:line="240" w:lineRule="auto"/>
        <w:jc w:val="both"/>
        <w:rPr>
          <w:rFonts w:ascii="Times New Roman" w:eastAsia="Times New Roman" w:hAnsi="Times New Roman" w:cs="Times New Roman"/>
          <w:b/>
          <w:bCs/>
          <w:sz w:val="24"/>
          <w:szCs w:val="24"/>
          <w:lang w:eastAsia="ru-RU"/>
        </w:rPr>
      </w:pPr>
    </w:p>
    <w:p w14:paraId="084CE057" w14:textId="6BBAFB16" w:rsidR="00A24C17" w:rsidRDefault="00A24C17" w:rsidP="00920E27">
      <w:pPr>
        <w:spacing w:after="0" w:line="240" w:lineRule="auto"/>
        <w:jc w:val="center"/>
        <w:rPr>
          <w:rFonts w:ascii="Times New Roman" w:eastAsia="Times New Roman" w:hAnsi="Times New Roman" w:cs="Times New Roman"/>
          <w:b/>
          <w:bCs/>
          <w:sz w:val="24"/>
          <w:szCs w:val="24"/>
          <w:lang w:eastAsia="ru-RU"/>
        </w:rPr>
      </w:pPr>
      <w:r w:rsidRPr="00A24C17">
        <w:rPr>
          <w:rFonts w:ascii="Times New Roman" w:eastAsia="Times New Roman" w:hAnsi="Times New Roman" w:cs="Times New Roman"/>
          <w:b/>
          <w:bCs/>
          <w:sz w:val="24"/>
          <w:szCs w:val="24"/>
          <w:lang w:eastAsia="ru-RU"/>
        </w:rPr>
        <w:t>Аннотация</w:t>
      </w:r>
    </w:p>
    <w:p w14:paraId="08472B8C" w14:textId="77777777" w:rsidR="00A24C17" w:rsidRPr="00A24C17" w:rsidRDefault="00A24C17" w:rsidP="00920E27">
      <w:pPr>
        <w:spacing w:after="0" w:line="240" w:lineRule="auto"/>
        <w:ind w:firstLine="708"/>
        <w:jc w:val="both"/>
        <w:rPr>
          <w:rFonts w:ascii="Times New Roman" w:eastAsia="Times New Roman" w:hAnsi="Times New Roman" w:cs="Times New Roman"/>
          <w:sz w:val="24"/>
          <w:szCs w:val="24"/>
          <w:lang w:eastAsia="ru-RU"/>
        </w:rPr>
      </w:pPr>
      <w:r w:rsidRPr="00A24C17">
        <w:rPr>
          <w:rFonts w:ascii="Times New Roman" w:eastAsia="Times New Roman" w:hAnsi="Times New Roman" w:cs="Times New Roman"/>
          <w:sz w:val="24"/>
          <w:szCs w:val="24"/>
          <w:lang w:eastAsia="ru-RU"/>
        </w:rPr>
        <w:t>В статье рассматриваются теоретические и практические аспекты применения технологий искусственного интеллекта в адаптивном обучении информатике. Обоснована необходимость персонализации образовательного процесса в условиях цифровизации образования. Представлена авторская методика адаптивного обучения, включающая использование интеллектуальных обучающих систем, генеративных моделей и автоматизированных средств оценки знаний. Описаны результаты педагогического эксперимента, проведенного среди учащихся 6 класса (30 человек), которые подтверждают повышение уровня учебной мотивации, успеваемости и вовлеченности обучающихся.</w:t>
      </w:r>
    </w:p>
    <w:p w14:paraId="2D5E4758" w14:textId="77777777" w:rsidR="00A24C17" w:rsidRPr="00A24C17" w:rsidRDefault="00A24C17" w:rsidP="00920E27">
      <w:pPr>
        <w:spacing w:after="0" w:line="240" w:lineRule="auto"/>
        <w:ind w:firstLine="708"/>
        <w:jc w:val="both"/>
        <w:rPr>
          <w:rFonts w:ascii="Times New Roman" w:eastAsia="Times New Roman" w:hAnsi="Times New Roman" w:cs="Times New Roman"/>
          <w:sz w:val="24"/>
          <w:szCs w:val="24"/>
          <w:lang w:eastAsia="ru-RU"/>
        </w:rPr>
      </w:pPr>
      <w:r w:rsidRPr="00A24C17">
        <w:rPr>
          <w:rFonts w:ascii="Times New Roman" w:eastAsia="Times New Roman" w:hAnsi="Times New Roman" w:cs="Times New Roman"/>
          <w:b/>
          <w:bCs/>
          <w:sz w:val="24"/>
          <w:szCs w:val="24"/>
          <w:lang w:eastAsia="ru-RU"/>
        </w:rPr>
        <w:t>Ключевые слова:</w:t>
      </w:r>
      <w:r w:rsidRPr="00A24C17">
        <w:rPr>
          <w:rFonts w:ascii="Times New Roman" w:eastAsia="Times New Roman" w:hAnsi="Times New Roman" w:cs="Times New Roman"/>
          <w:sz w:val="24"/>
          <w:szCs w:val="24"/>
          <w:lang w:eastAsia="ru-RU"/>
        </w:rPr>
        <w:t xml:space="preserve"> адаптивное обучение, искусственный интеллект, информатика, персонализация обучения, цифровые технологии, интеллектуальные системы.</w:t>
      </w:r>
    </w:p>
    <w:p w14:paraId="14E3B843" w14:textId="75A10D37" w:rsidR="00A24C17" w:rsidRDefault="00A24C17" w:rsidP="00065222">
      <w:pPr>
        <w:spacing w:after="0" w:line="240" w:lineRule="auto"/>
        <w:jc w:val="both"/>
        <w:rPr>
          <w:rFonts w:ascii="Times New Roman" w:eastAsia="Times New Roman" w:hAnsi="Times New Roman" w:cs="Times New Roman"/>
          <w:sz w:val="24"/>
          <w:szCs w:val="24"/>
          <w:lang w:eastAsia="ru-RU"/>
        </w:rPr>
      </w:pPr>
    </w:p>
    <w:p w14:paraId="3E84F922" w14:textId="77777777" w:rsidR="00920E27" w:rsidRPr="00A24C17" w:rsidRDefault="00920E27" w:rsidP="00065222">
      <w:pPr>
        <w:spacing w:after="0" w:line="240" w:lineRule="auto"/>
        <w:jc w:val="both"/>
        <w:rPr>
          <w:rFonts w:ascii="Times New Roman" w:eastAsia="Times New Roman" w:hAnsi="Times New Roman" w:cs="Times New Roman"/>
          <w:sz w:val="24"/>
          <w:szCs w:val="24"/>
          <w:lang w:eastAsia="ru-RU"/>
        </w:rPr>
      </w:pPr>
    </w:p>
    <w:p w14:paraId="7F20AC24" w14:textId="0E565476" w:rsidR="00A24C17" w:rsidRDefault="00A24C17" w:rsidP="00920E27">
      <w:pPr>
        <w:spacing w:after="0" w:line="240" w:lineRule="auto"/>
        <w:jc w:val="center"/>
        <w:rPr>
          <w:rFonts w:ascii="Times New Roman" w:eastAsia="Times New Roman" w:hAnsi="Times New Roman" w:cs="Times New Roman"/>
          <w:b/>
          <w:bCs/>
          <w:sz w:val="24"/>
          <w:szCs w:val="24"/>
          <w:lang w:val="en-US" w:eastAsia="ru-RU"/>
        </w:rPr>
      </w:pPr>
      <w:r w:rsidRPr="00A24C17">
        <w:rPr>
          <w:rFonts w:ascii="Times New Roman" w:eastAsia="Times New Roman" w:hAnsi="Times New Roman" w:cs="Times New Roman"/>
          <w:b/>
          <w:bCs/>
          <w:sz w:val="24"/>
          <w:szCs w:val="24"/>
          <w:lang w:val="en-US" w:eastAsia="ru-RU"/>
        </w:rPr>
        <w:t>Abstract</w:t>
      </w:r>
    </w:p>
    <w:p w14:paraId="2378DE10" w14:textId="3F5834DE" w:rsidR="00A24C17" w:rsidRPr="00A24C17" w:rsidRDefault="00920E27" w:rsidP="0006522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b/>
      </w:r>
      <w:r w:rsidR="00A24C17" w:rsidRPr="00A24C17">
        <w:rPr>
          <w:rFonts w:ascii="Times New Roman" w:eastAsia="Times New Roman" w:hAnsi="Times New Roman" w:cs="Times New Roman"/>
          <w:sz w:val="24"/>
          <w:szCs w:val="24"/>
          <w:lang w:val="en-US" w:eastAsia="ru-RU"/>
        </w:rPr>
        <w:t>The article discusses theoretical and practical aspects of the use of artificial intelligence technologies in adaptive learning of informatics. The necessity of personalization of the educational process in the context of digital transformation is substantiated. The author presents a methodology of adaptive learning based on intelligent tutoring systems, generative models, and automated assessment tools. The results of a pedagogical experiment involving 30 students demonstrate increased academic performance, motivation, and engagement.</w:t>
      </w:r>
    </w:p>
    <w:p w14:paraId="6EEBBE63" w14:textId="77777777" w:rsidR="00A24C17" w:rsidRPr="00A24C17" w:rsidRDefault="00A24C17" w:rsidP="00920E27">
      <w:pPr>
        <w:spacing w:after="0" w:line="240" w:lineRule="auto"/>
        <w:ind w:firstLine="708"/>
        <w:jc w:val="both"/>
        <w:rPr>
          <w:rFonts w:ascii="Times New Roman" w:eastAsia="Times New Roman" w:hAnsi="Times New Roman" w:cs="Times New Roman"/>
          <w:sz w:val="24"/>
          <w:szCs w:val="24"/>
          <w:lang w:val="en-US" w:eastAsia="ru-RU"/>
        </w:rPr>
      </w:pPr>
      <w:r w:rsidRPr="00A24C17">
        <w:rPr>
          <w:rFonts w:ascii="Times New Roman" w:eastAsia="Times New Roman" w:hAnsi="Times New Roman" w:cs="Times New Roman"/>
          <w:b/>
          <w:bCs/>
          <w:sz w:val="24"/>
          <w:szCs w:val="24"/>
          <w:lang w:val="en-US" w:eastAsia="ru-RU"/>
        </w:rPr>
        <w:t>Keywords:</w:t>
      </w:r>
      <w:r w:rsidRPr="00A24C17">
        <w:rPr>
          <w:rFonts w:ascii="Times New Roman" w:eastAsia="Times New Roman" w:hAnsi="Times New Roman" w:cs="Times New Roman"/>
          <w:sz w:val="24"/>
          <w:szCs w:val="24"/>
          <w:lang w:val="en-US" w:eastAsia="ru-RU"/>
        </w:rPr>
        <w:t xml:space="preserve"> adaptive learning, artificial intelligence, informatics education, personalization, digital technologies.</w:t>
      </w:r>
    </w:p>
    <w:p w14:paraId="64F3CD1B" w14:textId="77777777" w:rsidR="00065222" w:rsidRPr="006E4A51" w:rsidRDefault="00065222" w:rsidP="00A24C17">
      <w:pPr>
        <w:spacing w:after="0" w:line="240" w:lineRule="auto"/>
        <w:jc w:val="center"/>
        <w:rPr>
          <w:rStyle w:val="a3"/>
          <w:rFonts w:ascii="Times New Roman" w:hAnsi="Times New Roman" w:cs="Times New Roman"/>
          <w:sz w:val="28"/>
          <w:szCs w:val="28"/>
          <w:lang w:val="en-US"/>
        </w:rPr>
      </w:pPr>
    </w:p>
    <w:p w14:paraId="2B5AE382" w14:textId="77777777" w:rsidR="00A24C17" w:rsidRPr="006E4A51" w:rsidRDefault="00A24C17" w:rsidP="00A24C17">
      <w:pPr>
        <w:spacing w:after="0" w:line="240" w:lineRule="auto"/>
        <w:jc w:val="center"/>
        <w:rPr>
          <w:rStyle w:val="a3"/>
          <w:rFonts w:ascii="Times New Roman" w:hAnsi="Times New Roman" w:cs="Times New Roman"/>
          <w:sz w:val="28"/>
          <w:szCs w:val="28"/>
          <w:lang w:val="en-US"/>
        </w:rPr>
      </w:pPr>
    </w:p>
    <w:p w14:paraId="58D6B3A3" w14:textId="77777777" w:rsidR="00A24C17" w:rsidRPr="00F843E6" w:rsidRDefault="00A24C17" w:rsidP="00A24C17">
      <w:pPr>
        <w:spacing w:after="0" w:line="240" w:lineRule="auto"/>
        <w:ind w:firstLine="708"/>
        <w:jc w:val="both"/>
        <w:rPr>
          <w:rFonts w:ascii="Times New Roman" w:hAnsi="Times New Roman" w:cs="Times New Roman"/>
          <w:sz w:val="28"/>
          <w:szCs w:val="28"/>
          <w:lang w:val="en-US"/>
        </w:rPr>
      </w:pPr>
      <w:r w:rsidRPr="00F843E6">
        <w:rPr>
          <w:rFonts w:ascii="Times New Roman" w:hAnsi="Times New Roman" w:cs="Times New Roman"/>
          <w:sz w:val="28"/>
          <w:szCs w:val="28"/>
        </w:rPr>
        <w:t>Жасанды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интеллект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негізіндегі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информатиканы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адаптивті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қазіргі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беру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жүйесінің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цифрлық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трансформациясы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жағдайында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алушылардың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даярлық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сапасын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арттырудың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тиімді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құралдарының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бірі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ретінде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ерекше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маңызға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Қазіргі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қоғам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алушылардан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жоғары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деңгейдегі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цифрлық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сауаттылықты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аналитикалық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ойлауды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және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өздігінен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қабілетін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талап</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етеді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бұл</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беру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үдерісін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жаңғыртуды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қажет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етеді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Дәстүрлі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әдістері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орташа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деңгейдегі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алушыға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бағытталғандықтан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lastRenderedPageBreak/>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алушылардың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жеке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ерекшеліктерін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яғни</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дайындық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деңгейін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материалын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меңгеру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қарқынын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және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мотивациясын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толық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ескере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алмайды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Осыған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байланысты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жасанды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интеллект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технологияларына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негізделген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адаптивті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білім</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беру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үдерісін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дараландырудың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құралына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айналуда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Зерттеудің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өзектілігі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жасанды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интеллект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мүмкіндіктерін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пайдалану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арқылы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информатиканы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ғылыми</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негізделген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әдістемесін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әзірлеу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қажеттілігімен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айқындалады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Зерттеудің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мақсаты</w:t>
      </w:r>
      <w:r w:rsidRPr="00F843E6">
        <w:rPr>
          <w:rFonts w:ascii="Times New Roman" w:hAnsi="Times New Roman" w:cs="Times New Roman"/>
          <w:sz w:val="28"/>
          <w:szCs w:val="28"/>
          <w:lang w:val="en-US"/>
        </w:rPr>
        <w:t xml:space="preserve"> - </w:t>
      </w:r>
      <w:r w:rsidRPr="00F843E6">
        <w:rPr>
          <w:rFonts w:ascii="Times New Roman" w:hAnsi="Times New Roman" w:cs="Times New Roman"/>
          <w:sz w:val="28"/>
          <w:szCs w:val="28"/>
        </w:rPr>
        <w:t>жасанды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интеллект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технологияларын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қолдану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негізінде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информатиканы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адаптивті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әдістемесін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әзірлеу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және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оның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тиімділігін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эксперименттік</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тұрғыда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дәлелдеу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Осы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мақсатқа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жету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үшін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адаптивті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оқытудың</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теориялық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негіздерін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талдау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әдістемені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әзірлеу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педагогикалық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эксперимент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жүргізу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және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алынған</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нәтижелерді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статистикалық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өңдеу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міндеттері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қойылды</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Зерттеу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барысында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ғылыми</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әдебиеттерді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талдау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педагогикалық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бақылау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сауалнама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жүргізу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тестілеу</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педагогикалық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эксперимент</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және</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математикалық</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статистика</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әдістері</w:t>
      </w:r>
      <w:r w:rsidRPr="00F843E6">
        <w:rPr>
          <w:rFonts w:ascii="Times New Roman" w:hAnsi="Times New Roman" w:cs="Times New Roman"/>
          <w:sz w:val="28"/>
          <w:szCs w:val="28"/>
          <w:lang w:val="en-US"/>
        </w:rPr>
        <w:t xml:space="preserve"> </w:t>
      </w:r>
      <w:r w:rsidRPr="00F843E6">
        <w:rPr>
          <w:rFonts w:ascii="Times New Roman" w:hAnsi="Times New Roman" w:cs="Times New Roman"/>
          <w:sz w:val="28"/>
          <w:szCs w:val="28"/>
        </w:rPr>
        <w:t>қолданылды</w:t>
      </w:r>
      <w:r w:rsidRPr="00F843E6">
        <w:rPr>
          <w:rFonts w:ascii="Times New Roman" w:hAnsi="Times New Roman" w:cs="Times New Roman"/>
          <w:sz w:val="28"/>
          <w:szCs w:val="28"/>
          <w:lang w:val="en-US"/>
        </w:rPr>
        <w:t>.</w:t>
      </w:r>
    </w:p>
    <w:p w14:paraId="3ACC7F69"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val="en-US" w:eastAsia="ru-RU"/>
        </w:rPr>
      </w:pPr>
      <w:r w:rsidRPr="00F843E6">
        <w:rPr>
          <w:rFonts w:ascii="Times New Roman" w:eastAsia="Times New Roman" w:hAnsi="Times New Roman" w:cs="Times New Roman"/>
          <w:sz w:val="28"/>
          <w:szCs w:val="28"/>
          <w:lang w:eastAsia="ru-RU"/>
        </w:rPr>
        <w:t>Зерттеудің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теориялық</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негіздері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дамыта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теориясына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беру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үдерісін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дараландыру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тұжырымдамасына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және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беруді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ақпараттандыру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идеяларына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сүйенеді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Адаптивті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алушының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жеке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ерекшеліктеріне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сәйкес</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мазмұнының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әдістерінің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және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қарқынының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өзгеруін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қамтамасыз</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ететін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беру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моделі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ретінде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қарастырылады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Адаптивті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оқытудың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негізгі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қағидаттарына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дараландыру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дифференциация</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траекторияларының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икемділігі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және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нәтижеге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бағытталу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жатады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Бұл</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қағидаттарды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жүзеге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асыру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жасанды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интеллект</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технологияларын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соның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ішінде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интеллектуалды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жүйелерін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генеративті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модельдерді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және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автоматтандырылған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бағалау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жүйелерін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қолдану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арқылы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мүмкін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болады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үдерісінде</w:t>
      </w:r>
      <w:r w:rsidRPr="00F843E6">
        <w:rPr>
          <w:rFonts w:ascii="Times New Roman" w:eastAsia="Times New Roman" w:hAnsi="Times New Roman" w:cs="Times New Roman"/>
          <w:sz w:val="28"/>
          <w:szCs w:val="28"/>
          <w:lang w:val="en-US" w:eastAsia="ru-RU"/>
        </w:rPr>
        <w:t xml:space="preserve"> ChatGPT </w:t>
      </w:r>
      <w:r w:rsidRPr="00F843E6">
        <w:rPr>
          <w:rFonts w:ascii="Times New Roman" w:eastAsia="Times New Roman" w:hAnsi="Times New Roman" w:cs="Times New Roman"/>
          <w:sz w:val="28"/>
          <w:szCs w:val="28"/>
          <w:lang w:eastAsia="ru-RU"/>
        </w:rPr>
        <w:t>сияқты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цифрлық</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құралдарды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қолдану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алушылармен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интерактивті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өзара</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әрекеттесуді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қамтамасыз</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етіп</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материалын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түсіндіруді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жекелендіруге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мүмкіндік</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береді</w:t>
      </w:r>
      <w:r w:rsidRPr="00F843E6">
        <w:rPr>
          <w:rFonts w:ascii="Times New Roman" w:eastAsia="Times New Roman" w:hAnsi="Times New Roman" w:cs="Times New Roman"/>
          <w:sz w:val="28"/>
          <w:szCs w:val="28"/>
          <w:lang w:val="en-US" w:eastAsia="ru-RU"/>
        </w:rPr>
        <w:t>.</w:t>
      </w:r>
    </w:p>
    <w:p w14:paraId="5240B77C"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val="en-US" w:eastAsia="ru-RU"/>
        </w:rPr>
      </w:pPr>
      <w:r w:rsidRPr="00F843E6">
        <w:rPr>
          <w:rFonts w:ascii="Times New Roman" w:eastAsia="Times New Roman" w:hAnsi="Times New Roman" w:cs="Times New Roman"/>
          <w:sz w:val="28"/>
          <w:szCs w:val="28"/>
          <w:lang w:eastAsia="ru-RU"/>
        </w:rPr>
        <w:t>Әзірленген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адаптивті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оқыту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әдістемесі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диагностикалық</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жобалау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іске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асыру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және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бақылау</w:t>
      </w:r>
      <w:r w:rsidRPr="00F843E6">
        <w:rPr>
          <w:rFonts w:ascii="Times New Roman" w:eastAsia="Times New Roman" w:hAnsi="Times New Roman" w:cs="Times New Roman"/>
          <w:sz w:val="28"/>
          <w:szCs w:val="28"/>
          <w:lang w:val="en-US" w:eastAsia="ru-RU"/>
        </w:rPr>
        <w:t>-</w:t>
      </w:r>
      <w:r w:rsidRPr="00F843E6">
        <w:rPr>
          <w:rFonts w:ascii="Times New Roman" w:eastAsia="Times New Roman" w:hAnsi="Times New Roman" w:cs="Times New Roman"/>
          <w:sz w:val="28"/>
          <w:szCs w:val="28"/>
          <w:lang w:eastAsia="ru-RU"/>
        </w:rPr>
        <w:t>бағалау</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кезеңдерінен</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тұрады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Диагностикалық</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кезеңде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алушылардың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бастапқы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білім</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деңгейі</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анықталады</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оның</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нәтижелері</w:t>
      </w:r>
      <w:r w:rsidRPr="00F843E6">
        <w:rPr>
          <w:rFonts w:ascii="Times New Roman" w:eastAsia="Times New Roman" w:hAnsi="Times New Roman" w:cs="Times New Roman"/>
          <w:sz w:val="28"/>
          <w:szCs w:val="28"/>
          <w:lang w:val="en-US" w:eastAsia="ru-RU"/>
        </w:rPr>
        <w:t xml:space="preserve"> 1-</w:t>
      </w:r>
      <w:r w:rsidRPr="00F843E6">
        <w:rPr>
          <w:rFonts w:ascii="Times New Roman" w:eastAsia="Times New Roman" w:hAnsi="Times New Roman" w:cs="Times New Roman"/>
          <w:sz w:val="28"/>
          <w:szCs w:val="28"/>
          <w:lang w:eastAsia="ru-RU"/>
        </w:rPr>
        <w:t>кестеде</w:t>
      </w:r>
      <w:r w:rsidRPr="00F843E6">
        <w:rPr>
          <w:rFonts w:ascii="Times New Roman" w:eastAsia="Times New Roman" w:hAnsi="Times New Roman" w:cs="Times New Roman"/>
          <w:sz w:val="28"/>
          <w:szCs w:val="28"/>
          <w:lang w:val="en-US" w:eastAsia="ru-RU"/>
        </w:rPr>
        <w:t xml:space="preserve"> </w:t>
      </w:r>
      <w:r w:rsidRPr="00F843E6">
        <w:rPr>
          <w:rFonts w:ascii="Times New Roman" w:eastAsia="Times New Roman" w:hAnsi="Times New Roman" w:cs="Times New Roman"/>
          <w:sz w:val="28"/>
          <w:szCs w:val="28"/>
          <w:lang w:eastAsia="ru-RU"/>
        </w:rPr>
        <w:t>көрсетілген</w:t>
      </w:r>
      <w:r w:rsidRPr="00F843E6">
        <w:rPr>
          <w:rFonts w:ascii="Times New Roman" w:eastAsia="Times New Roman" w:hAnsi="Times New Roman" w:cs="Times New Roman"/>
          <w:sz w:val="28"/>
          <w:szCs w:val="28"/>
          <w:lang w:val="en-US" w:eastAsia="ru-RU"/>
        </w:rPr>
        <w:t>.</w:t>
      </w:r>
    </w:p>
    <w:p w14:paraId="17CBEFCF"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val="en-US" w:eastAsia="ru-RU"/>
        </w:rPr>
      </w:pPr>
    </w:p>
    <w:p w14:paraId="05BB90EC" w14:textId="77777777" w:rsidR="00B56E59" w:rsidRPr="00F843E6" w:rsidRDefault="00B56E59" w:rsidP="00B56E59">
      <w:pPr>
        <w:spacing w:after="0" w:line="240" w:lineRule="auto"/>
        <w:jc w:val="both"/>
        <w:rPr>
          <w:rFonts w:ascii="Times New Roman" w:eastAsia="Times New Roman" w:hAnsi="Times New Roman" w:cs="Times New Roman"/>
          <w:b/>
          <w:bCs/>
          <w:sz w:val="24"/>
          <w:szCs w:val="24"/>
          <w:lang w:val="en-US" w:eastAsia="ru-RU"/>
        </w:rPr>
      </w:pPr>
      <w:r w:rsidRPr="00F843E6">
        <w:rPr>
          <w:rFonts w:ascii="Times New Roman" w:eastAsia="Times New Roman" w:hAnsi="Times New Roman" w:cs="Times New Roman"/>
          <w:b/>
          <w:bCs/>
          <w:sz w:val="24"/>
          <w:szCs w:val="24"/>
          <w:lang w:val="en-US" w:eastAsia="ru-RU"/>
        </w:rPr>
        <w:t>1-</w:t>
      </w:r>
      <w:r w:rsidRPr="00F843E6">
        <w:rPr>
          <w:rFonts w:ascii="Times New Roman" w:eastAsia="Times New Roman" w:hAnsi="Times New Roman" w:cs="Times New Roman"/>
          <w:b/>
          <w:bCs/>
          <w:sz w:val="24"/>
          <w:szCs w:val="24"/>
          <w:lang w:eastAsia="ru-RU"/>
        </w:rPr>
        <w:t>кесте</w:t>
      </w:r>
      <w:r w:rsidRPr="00F843E6">
        <w:rPr>
          <w:rFonts w:ascii="Times New Roman" w:eastAsia="Times New Roman" w:hAnsi="Times New Roman" w:cs="Times New Roman"/>
          <w:b/>
          <w:bCs/>
          <w:sz w:val="24"/>
          <w:szCs w:val="24"/>
          <w:lang w:val="en-US" w:eastAsia="ru-RU"/>
        </w:rPr>
        <w:t xml:space="preserve">. </w:t>
      </w:r>
      <w:r w:rsidRPr="00F843E6">
        <w:rPr>
          <w:rFonts w:ascii="Times New Roman" w:eastAsia="Times New Roman" w:hAnsi="Times New Roman" w:cs="Times New Roman"/>
          <w:b/>
          <w:bCs/>
          <w:sz w:val="24"/>
          <w:szCs w:val="24"/>
          <w:lang w:eastAsia="ru-RU"/>
        </w:rPr>
        <w:t>Білім</w:t>
      </w:r>
      <w:r w:rsidRPr="00F843E6">
        <w:rPr>
          <w:rFonts w:ascii="Times New Roman" w:eastAsia="Times New Roman" w:hAnsi="Times New Roman" w:cs="Times New Roman"/>
          <w:b/>
          <w:bCs/>
          <w:sz w:val="24"/>
          <w:szCs w:val="24"/>
          <w:lang w:val="en-US" w:eastAsia="ru-RU"/>
        </w:rPr>
        <w:t xml:space="preserve"> </w:t>
      </w:r>
      <w:r w:rsidRPr="00F843E6">
        <w:rPr>
          <w:rFonts w:ascii="Times New Roman" w:eastAsia="Times New Roman" w:hAnsi="Times New Roman" w:cs="Times New Roman"/>
          <w:b/>
          <w:bCs/>
          <w:sz w:val="24"/>
          <w:szCs w:val="24"/>
          <w:lang w:eastAsia="ru-RU"/>
        </w:rPr>
        <w:t>алушылардың</w:t>
      </w:r>
      <w:r w:rsidRPr="00F843E6">
        <w:rPr>
          <w:rFonts w:ascii="Times New Roman" w:eastAsia="Times New Roman" w:hAnsi="Times New Roman" w:cs="Times New Roman"/>
          <w:b/>
          <w:bCs/>
          <w:sz w:val="24"/>
          <w:szCs w:val="24"/>
          <w:lang w:val="en-US" w:eastAsia="ru-RU"/>
        </w:rPr>
        <w:t xml:space="preserve"> </w:t>
      </w:r>
      <w:r w:rsidRPr="00F843E6">
        <w:rPr>
          <w:rFonts w:ascii="Times New Roman" w:eastAsia="Times New Roman" w:hAnsi="Times New Roman" w:cs="Times New Roman"/>
          <w:b/>
          <w:bCs/>
          <w:sz w:val="24"/>
          <w:szCs w:val="24"/>
          <w:lang w:eastAsia="ru-RU"/>
        </w:rPr>
        <w:t>бастапқы</w:t>
      </w:r>
      <w:r w:rsidRPr="00F843E6">
        <w:rPr>
          <w:rFonts w:ascii="Times New Roman" w:eastAsia="Times New Roman" w:hAnsi="Times New Roman" w:cs="Times New Roman"/>
          <w:b/>
          <w:bCs/>
          <w:sz w:val="24"/>
          <w:szCs w:val="24"/>
          <w:lang w:val="en-US" w:eastAsia="ru-RU"/>
        </w:rPr>
        <w:t xml:space="preserve"> </w:t>
      </w:r>
      <w:r w:rsidRPr="00F843E6">
        <w:rPr>
          <w:rFonts w:ascii="Times New Roman" w:eastAsia="Times New Roman" w:hAnsi="Times New Roman" w:cs="Times New Roman"/>
          <w:b/>
          <w:bCs/>
          <w:sz w:val="24"/>
          <w:szCs w:val="24"/>
          <w:lang w:eastAsia="ru-RU"/>
        </w:rPr>
        <w:t>білім</w:t>
      </w:r>
      <w:r w:rsidRPr="00F843E6">
        <w:rPr>
          <w:rFonts w:ascii="Times New Roman" w:eastAsia="Times New Roman" w:hAnsi="Times New Roman" w:cs="Times New Roman"/>
          <w:b/>
          <w:bCs/>
          <w:sz w:val="24"/>
          <w:szCs w:val="24"/>
          <w:lang w:val="en-US" w:eastAsia="ru-RU"/>
        </w:rPr>
        <w:t xml:space="preserve"> </w:t>
      </w:r>
      <w:r w:rsidRPr="00F843E6">
        <w:rPr>
          <w:rFonts w:ascii="Times New Roman" w:eastAsia="Times New Roman" w:hAnsi="Times New Roman" w:cs="Times New Roman"/>
          <w:b/>
          <w:bCs/>
          <w:sz w:val="24"/>
          <w:szCs w:val="24"/>
          <w:lang w:eastAsia="ru-RU"/>
        </w:rPr>
        <w:t>деңгейі</w:t>
      </w:r>
      <w:r w:rsidRPr="00F843E6">
        <w:rPr>
          <w:rFonts w:ascii="Times New Roman" w:eastAsia="Times New Roman" w:hAnsi="Times New Roman" w:cs="Times New Roman"/>
          <w:b/>
          <w:bCs/>
          <w:sz w:val="24"/>
          <w:szCs w:val="24"/>
          <w:lang w:val="en-US" w:eastAsia="ru-RU"/>
        </w:rPr>
        <w:t xml:space="preserve"> (%)</w:t>
      </w:r>
    </w:p>
    <w:tbl>
      <w:tblPr>
        <w:tblStyle w:val="a5"/>
        <w:tblW w:w="0" w:type="auto"/>
        <w:tblLook w:val="04A0" w:firstRow="1" w:lastRow="0" w:firstColumn="1" w:lastColumn="0" w:noHBand="0" w:noVBand="1"/>
      </w:tblPr>
      <w:tblGrid>
        <w:gridCol w:w="2336"/>
        <w:gridCol w:w="2336"/>
        <w:gridCol w:w="2336"/>
        <w:gridCol w:w="2337"/>
      </w:tblGrid>
      <w:tr w:rsidR="00B56E59" w:rsidRPr="00F843E6" w14:paraId="0F1B9B9E" w14:textId="77777777" w:rsidTr="00B312B0">
        <w:tc>
          <w:tcPr>
            <w:tcW w:w="2336" w:type="dxa"/>
            <w:vAlign w:val="center"/>
          </w:tcPr>
          <w:p w14:paraId="07B37478"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Топ</w:t>
            </w:r>
          </w:p>
        </w:tc>
        <w:tc>
          <w:tcPr>
            <w:tcW w:w="2336" w:type="dxa"/>
            <w:vAlign w:val="center"/>
          </w:tcPr>
          <w:p w14:paraId="0A87E50E"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Жоғары</w:t>
            </w:r>
          </w:p>
        </w:tc>
        <w:tc>
          <w:tcPr>
            <w:tcW w:w="2336" w:type="dxa"/>
            <w:vAlign w:val="center"/>
          </w:tcPr>
          <w:p w14:paraId="1A6B0C2D"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Орта</w:t>
            </w:r>
          </w:p>
        </w:tc>
        <w:tc>
          <w:tcPr>
            <w:tcW w:w="2337" w:type="dxa"/>
            <w:vAlign w:val="center"/>
          </w:tcPr>
          <w:p w14:paraId="17BED5C5"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Төмен</w:t>
            </w:r>
          </w:p>
        </w:tc>
      </w:tr>
      <w:tr w:rsidR="00B56E59" w:rsidRPr="00F843E6" w14:paraId="0DE7223A" w14:textId="77777777" w:rsidTr="00B312B0">
        <w:tc>
          <w:tcPr>
            <w:tcW w:w="2336" w:type="dxa"/>
            <w:vAlign w:val="center"/>
          </w:tcPr>
          <w:p w14:paraId="312DC6F4"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Бақылау</w:t>
            </w:r>
          </w:p>
        </w:tc>
        <w:tc>
          <w:tcPr>
            <w:tcW w:w="2336" w:type="dxa"/>
            <w:vAlign w:val="center"/>
          </w:tcPr>
          <w:p w14:paraId="44364E37"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18</w:t>
            </w:r>
          </w:p>
        </w:tc>
        <w:tc>
          <w:tcPr>
            <w:tcW w:w="2336" w:type="dxa"/>
            <w:vAlign w:val="center"/>
          </w:tcPr>
          <w:p w14:paraId="72636A12"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47</w:t>
            </w:r>
          </w:p>
        </w:tc>
        <w:tc>
          <w:tcPr>
            <w:tcW w:w="2337" w:type="dxa"/>
            <w:vAlign w:val="center"/>
          </w:tcPr>
          <w:p w14:paraId="6AE9296D"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35</w:t>
            </w:r>
          </w:p>
        </w:tc>
      </w:tr>
      <w:tr w:rsidR="00B56E59" w:rsidRPr="00F843E6" w14:paraId="3019E2A1" w14:textId="77777777" w:rsidTr="00B312B0">
        <w:tc>
          <w:tcPr>
            <w:tcW w:w="2336" w:type="dxa"/>
            <w:vAlign w:val="center"/>
          </w:tcPr>
          <w:p w14:paraId="7718C6A3"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Эксперименттік</w:t>
            </w:r>
          </w:p>
        </w:tc>
        <w:tc>
          <w:tcPr>
            <w:tcW w:w="2336" w:type="dxa"/>
            <w:vAlign w:val="center"/>
          </w:tcPr>
          <w:p w14:paraId="0C894491"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20</w:t>
            </w:r>
          </w:p>
        </w:tc>
        <w:tc>
          <w:tcPr>
            <w:tcW w:w="2336" w:type="dxa"/>
            <w:vAlign w:val="center"/>
          </w:tcPr>
          <w:p w14:paraId="09183124"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46</w:t>
            </w:r>
          </w:p>
        </w:tc>
        <w:tc>
          <w:tcPr>
            <w:tcW w:w="2337" w:type="dxa"/>
            <w:vAlign w:val="center"/>
          </w:tcPr>
          <w:p w14:paraId="0021E9FB"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34</w:t>
            </w:r>
          </w:p>
        </w:tc>
      </w:tr>
    </w:tbl>
    <w:p w14:paraId="6C1806EA"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eastAsia="ru-RU"/>
        </w:rPr>
      </w:pPr>
    </w:p>
    <w:p w14:paraId="70CE31B8"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1-кесте деректері бойынша бақылау және эксперименттік топтардың бастапқы дайындық деңгейлері шамалас екендігі анықталды. Жобалау кезеңінде білім алушылардың жеке ерекшеліктерін ескере отырып, жеке оқу траекториялары құрылады. Іске асыру кезеңінде жасанды интеллект құралдары оқу материалын түсіндіруде, тапсырмалар генерациялауда және нәтижелерді автоматты тексеруде қолданылады. Бақылау-бағалау кезеңі оқу жетістіктерінің динамикасын талдауға бағытталған.</w:t>
      </w:r>
    </w:p>
    <w:p w14:paraId="315663A5"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lastRenderedPageBreak/>
        <w:t>Педагогикалық эксперимент 6-сыныптың 30 оқушысы арасында жүргізіліп, олар бақылау және эксперименттік топтарға бөлінді. Эксперимент нәтижелері 2-кестеде көрсетілген.</w:t>
      </w:r>
    </w:p>
    <w:p w14:paraId="5A3977E6" w14:textId="77777777" w:rsidR="00B56E59" w:rsidRPr="00F843E6" w:rsidRDefault="00B56E59" w:rsidP="00B56E59">
      <w:pPr>
        <w:spacing w:after="0" w:line="240" w:lineRule="auto"/>
        <w:ind w:firstLine="709"/>
        <w:jc w:val="both"/>
        <w:rPr>
          <w:rFonts w:ascii="Times New Roman" w:eastAsia="Times New Roman" w:hAnsi="Times New Roman" w:cs="Times New Roman"/>
          <w:sz w:val="28"/>
          <w:szCs w:val="28"/>
          <w:lang w:eastAsia="ru-RU"/>
        </w:rPr>
      </w:pPr>
    </w:p>
    <w:p w14:paraId="69B98CEA" w14:textId="77777777" w:rsidR="00B56E59" w:rsidRPr="00F843E6" w:rsidRDefault="00B56E59" w:rsidP="00B56E59">
      <w:pPr>
        <w:spacing w:after="0" w:line="240" w:lineRule="auto"/>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2-кесте. Білім деңгейінің динамикасы (%)</w:t>
      </w:r>
    </w:p>
    <w:tbl>
      <w:tblPr>
        <w:tblStyle w:val="a5"/>
        <w:tblW w:w="0" w:type="auto"/>
        <w:tblLook w:val="04A0" w:firstRow="1" w:lastRow="0" w:firstColumn="1" w:lastColumn="0" w:noHBand="0" w:noVBand="1"/>
      </w:tblPr>
      <w:tblGrid>
        <w:gridCol w:w="2336"/>
        <w:gridCol w:w="2336"/>
        <w:gridCol w:w="2336"/>
        <w:gridCol w:w="2337"/>
      </w:tblGrid>
      <w:tr w:rsidR="00B56E59" w:rsidRPr="00F843E6" w14:paraId="0DAEEEDB" w14:textId="77777777" w:rsidTr="00EA2BA2">
        <w:tc>
          <w:tcPr>
            <w:tcW w:w="2336" w:type="dxa"/>
            <w:vAlign w:val="center"/>
          </w:tcPr>
          <w:p w14:paraId="0E5FEF76"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Топ</w:t>
            </w:r>
          </w:p>
        </w:tc>
        <w:tc>
          <w:tcPr>
            <w:tcW w:w="2336" w:type="dxa"/>
            <w:vAlign w:val="center"/>
          </w:tcPr>
          <w:p w14:paraId="11723E6A"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Экспериментке дейін</w:t>
            </w:r>
          </w:p>
        </w:tc>
        <w:tc>
          <w:tcPr>
            <w:tcW w:w="2336" w:type="dxa"/>
            <w:vAlign w:val="center"/>
          </w:tcPr>
          <w:p w14:paraId="66D112FD"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Эксперименттен кейін</w:t>
            </w:r>
          </w:p>
        </w:tc>
        <w:tc>
          <w:tcPr>
            <w:tcW w:w="2337" w:type="dxa"/>
            <w:vAlign w:val="center"/>
          </w:tcPr>
          <w:p w14:paraId="7DD273BC"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Өсу</w:t>
            </w:r>
          </w:p>
        </w:tc>
      </w:tr>
      <w:tr w:rsidR="00B56E59" w:rsidRPr="00F843E6" w14:paraId="020205AE" w14:textId="77777777" w:rsidTr="00EA2BA2">
        <w:tc>
          <w:tcPr>
            <w:tcW w:w="2336" w:type="dxa"/>
            <w:vAlign w:val="center"/>
          </w:tcPr>
          <w:p w14:paraId="0B0E0F45"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Бақылау</w:t>
            </w:r>
          </w:p>
        </w:tc>
        <w:tc>
          <w:tcPr>
            <w:tcW w:w="2336" w:type="dxa"/>
            <w:vAlign w:val="center"/>
          </w:tcPr>
          <w:p w14:paraId="356C7706"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52</w:t>
            </w:r>
          </w:p>
        </w:tc>
        <w:tc>
          <w:tcPr>
            <w:tcW w:w="2336" w:type="dxa"/>
            <w:vAlign w:val="center"/>
          </w:tcPr>
          <w:p w14:paraId="1D1EFA6C"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58</w:t>
            </w:r>
          </w:p>
        </w:tc>
        <w:tc>
          <w:tcPr>
            <w:tcW w:w="2337" w:type="dxa"/>
            <w:vAlign w:val="center"/>
          </w:tcPr>
          <w:p w14:paraId="4879C186"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+6</w:t>
            </w:r>
          </w:p>
        </w:tc>
      </w:tr>
      <w:tr w:rsidR="00B56E59" w:rsidRPr="00F843E6" w14:paraId="0264E4DE" w14:textId="77777777" w:rsidTr="00EA2BA2">
        <w:tc>
          <w:tcPr>
            <w:tcW w:w="2336" w:type="dxa"/>
            <w:vAlign w:val="center"/>
          </w:tcPr>
          <w:p w14:paraId="22A08914"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Эксперименттік</w:t>
            </w:r>
          </w:p>
        </w:tc>
        <w:tc>
          <w:tcPr>
            <w:tcW w:w="2336" w:type="dxa"/>
            <w:vAlign w:val="center"/>
          </w:tcPr>
          <w:p w14:paraId="03B785D6"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51</w:t>
            </w:r>
          </w:p>
        </w:tc>
        <w:tc>
          <w:tcPr>
            <w:tcW w:w="2336" w:type="dxa"/>
            <w:vAlign w:val="center"/>
          </w:tcPr>
          <w:p w14:paraId="32960463"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74</w:t>
            </w:r>
          </w:p>
        </w:tc>
        <w:tc>
          <w:tcPr>
            <w:tcW w:w="2337" w:type="dxa"/>
            <w:vAlign w:val="center"/>
          </w:tcPr>
          <w:p w14:paraId="403312CC"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+23</w:t>
            </w:r>
          </w:p>
        </w:tc>
      </w:tr>
    </w:tbl>
    <w:p w14:paraId="73ACDA6F" w14:textId="77777777" w:rsidR="00B56E59" w:rsidRPr="00F843E6" w:rsidRDefault="00B56E59" w:rsidP="00B56E5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2-кесте нәтижелері эксперименттік топтағы білім деңгейінің едәуір артқанын көрсетеді. Сонымен қатар оқу мотивациясының көрсеткіштері 3-кестеде берілген.</w:t>
      </w:r>
    </w:p>
    <w:p w14:paraId="6D9D8A1E" w14:textId="77777777" w:rsidR="00B56E59" w:rsidRPr="00F843E6" w:rsidRDefault="00B56E59" w:rsidP="00B56E59">
      <w:pPr>
        <w:spacing w:after="0" w:line="240" w:lineRule="auto"/>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3-кесте. Оқу мотивациясының деңгейі (%)</w:t>
      </w:r>
    </w:p>
    <w:tbl>
      <w:tblPr>
        <w:tblStyle w:val="a5"/>
        <w:tblW w:w="0" w:type="auto"/>
        <w:tblLook w:val="04A0" w:firstRow="1" w:lastRow="0" w:firstColumn="1" w:lastColumn="0" w:noHBand="0" w:noVBand="1"/>
      </w:tblPr>
      <w:tblGrid>
        <w:gridCol w:w="3115"/>
        <w:gridCol w:w="3115"/>
        <w:gridCol w:w="3115"/>
      </w:tblGrid>
      <w:tr w:rsidR="00B56E59" w:rsidRPr="00F843E6" w14:paraId="0E176EF0" w14:textId="77777777" w:rsidTr="005C3500">
        <w:tc>
          <w:tcPr>
            <w:tcW w:w="3115" w:type="dxa"/>
            <w:vAlign w:val="center"/>
          </w:tcPr>
          <w:p w14:paraId="4FC88740" w14:textId="77777777" w:rsidR="00B56E59" w:rsidRPr="00F843E6" w:rsidRDefault="00B56E59" w:rsidP="00B56E59">
            <w:pPr>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Деңгей</w:t>
            </w:r>
          </w:p>
        </w:tc>
        <w:tc>
          <w:tcPr>
            <w:tcW w:w="3115" w:type="dxa"/>
            <w:vAlign w:val="center"/>
          </w:tcPr>
          <w:p w14:paraId="5AF980E2" w14:textId="77777777" w:rsidR="00B56E59" w:rsidRPr="00F843E6" w:rsidRDefault="00B56E59" w:rsidP="00B56E59">
            <w:pPr>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Экспериментке дейін</w:t>
            </w:r>
          </w:p>
        </w:tc>
        <w:tc>
          <w:tcPr>
            <w:tcW w:w="3115" w:type="dxa"/>
            <w:vAlign w:val="center"/>
          </w:tcPr>
          <w:p w14:paraId="30D247C0" w14:textId="77777777" w:rsidR="00B56E59" w:rsidRPr="00F843E6" w:rsidRDefault="00B56E59" w:rsidP="00B56E59">
            <w:pPr>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Эксперименттен кейін</w:t>
            </w:r>
          </w:p>
        </w:tc>
      </w:tr>
      <w:tr w:rsidR="00B56E59" w:rsidRPr="00F843E6" w14:paraId="5425E060" w14:textId="77777777" w:rsidTr="005C3500">
        <w:tc>
          <w:tcPr>
            <w:tcW w:w="3115" w:type="dxa"/>
            <w:vAlign w:val="center"/>
          </w:tcPr>
          <w:p w14:paraId="3407AD07"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Жоғары</w:t>
            </w:r>
          </w:p>
        </w:tc>
        <w:tc>
          <w:tcPr>
            <w:tcW w:w="3115" w:type="dxa"/>
            <w:vAlign w:val="center"/>
          </w:tcPr>
          <w:p w14:paraId="2585B618"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20</w:t>
            </w:r>
          </w:p>
        </w:tc>
        <w:tc>
          <w:tcPr>
            <w:tcW w:w="3115" w:type="dxa"/>
            <w:vAlign w:val="center"/>
          </w:tcPr>
          <w:p w14:paraId="15A77450"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47</w:t>
            </w:r>
          </w:p>
        </w:tc>
      </w:tr>
      <w:tr w:rsidR="00B56E59" w:rsidRPr="00F843E6" w14:paraId="693F45A9" w14:textId="77777777" w:rsidTr="005C3500">
        <w:tc>
          <w:tcPr>
            <w:tcW w:w="3115" w:type="dxa"/>
            <w:vAlign w:val="center"/>
          </w:tcPr>
          <w:p w14:paraId="4C1DAF5F"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Орта</w:t>
            </w:r>
          </w:p>
        </w:tc>
        <w:tc>
          <w:tcPr>
            <w:tcW w:w="3115" w:type="dxa"/>
            <w:vAlign w:val="center"/>
          </w:tcPr>
          <w:p w14:paraId="29DDA9F4"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46</w:t>
            </w:r>
          </w:p>
        </w:tc>
        <w:tc>
          <w:tcPr>
            <w:tcW w:w="3115" w:type="dxa"/>
            <w:vAlign w:val="center"/>
          </w:tcPr>
          <w:p w14:paraId="37CDB255"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40</w:t>
            </w:r>
          </w:p>
        </w:tc>
      </w:tr>
      <w:tr w:rsidR="00B56E59" w:rsidRPr="00F843E6" w14:paraId="6879B36B" w14:textId="77777777" w:rsidTr="005C3500">
        <w:tc>
          <w:tcPr>
            <w:tcW w:w="3115" w:type="dxa"/>
            <w:vAlign w:val="center"/>
          </w:tcPr>
          <w:p w14:paraId="3B605BFB"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Төмен</w:t>
            </w:r>
          </w:p>
        </w:tc>
        <w:tc>
          <w:tcPr>
            <w:tcW w:w="3115" w:type="dxa"/>
            <w:vAlign w:val="center"/>
          </w:tcPr>
          <w:p w14:paraId="7AB58220"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34</w:t>
            </w:r>
          </w:p>
        </w:tc>
        <w:tc>
          <w:tcPr>
            <w:tcW w:w="3115" w:type="dxa"/>
            <w:vAlign w:val="center"/>
          </w:tcPr>
          <w:p w14:paraId="204DEC94"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13</w:t>
            </w:r>
          </w:p>
        </w:tc>
      </w:tr>
    </w:tbl>
    <w:p w14:paraId="1FE4FEEB" w14:textId="77777777" w:rsidR="00B56E59" w:rsidRPr="00F843E6" w:rsidRDefault="00B56E59" w:rsidP="00B56E5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3-кесте деректері оқу мотивациясының артқанын дәлелдейді. Сонымен қатар жасанды интеллект технологияларын қолдануға байланысты құзыреттіліктер деңгейі 4-кестеде көрсетілген.</w:t>
      </w:r>
    </w:p>
    <w:p w14:paraId="2F143831" w14:textId="77777777" w:rsidR="00B56E59" w:rsidRPr="00F843E6" w:rsidRDefault="00B56E59" w:rsidP="00B56E59">
      <w:pPr>
        <w:spacing w:after="0" w:line="240" w:lineRule="auto"/>
        <w:jc w:val="both"/>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4-кесте. Құзыреттіліктердің қалыптасу деңгейі (балл)</w:t>
      </w:r>
    </w:p>
    <w:tbl>
      <w:tblPr>
        <w:tblStyle w:val="a5"/>
        <w:tblW w:w="0" w:type="auto"/>
        <w:tblLook w:val="04A0" w:firstRow="1" w:lastRow="0" w:firstColumn="1" w:lastColumn="0" w:noHBand="0" w:noVBand="1"/>
      </w:tblPr>
      <w:tblGrid>
        <w:gridCol w:w="3115"/>
        <w:gridCol w:w="3115"/>
        <w:gridCol w:w="3115"/>
      </w:tblGrid>
      <w:tr w:rsidR="00B56E59" w:rsidRPr="00F843E6" w14:paraId="18A9F106" w14:textId="77777777" w:rsidTr="00FA14FD">
        <w:tc>
          <w:tcPr>
            <w:tcW w:w="3115" w:type="dxa"/>
            <w:vAlign w:val="center"/>
          </w:tcPr>
          <w:p w14:paraId="35BC79D5"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Критерий</w:t>
            </w:r>
          </w:p>
        </w:tc>
        <w:tc>
          <w:tcPr>
            <w:tcW w:w="3115" w:type="dxa"/>
            <w:vAlign w:val="center"/>
          </w:tcPr>
          <w:p w14:paraId="1A9AA58A"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Бақылау тобы</w:t>
            </w:r>
          </w:p>
        </w:tc>
        <w:tc>
          <w:tcPr>
            <w:tcW w:w="3115" w:type="dxa"/>
            <w:vAlign w:val="center"/>
          </w:tcPr>
          <w:p w14:paraId="39CD6BB6" w14:textId="77777777" w:rsidR="00B56E59" w:rsidRPr="00F843E6" w:rsidRDefault="00B56E59" w:rsidP="00B56E59">
            <w:pPr>
              <w:jc w:val="center"/>
              <w:rPr>
                <w:rFonts w:ascii="Times New Roman" w:eastAsia="Times New Roman" w:hAnsi="Times New Roman" w:cs="Times New Roman"/>
                <w:b/>
                <w:bCs/>
                <w:sz w:val="24"/>
                <w:szCs w:val="24"/>
                <w:lang w:eastAsia="ru-RU"/>
              </w:rPr>
            </w:pPr>
            <w:r w:rsidRPr="00F843E6">
              <w:rPr>
                <w:rFonts w:ascii="Times New Roman" w:eastAsia="Times New Roman" w:hAnsi="Times New Roman" w:cs="Times New Roman"/>
                <w:b/>
                <w:bCs/>
                <w:sz w:val="24"/>
                <w:szCs w:val="24"/>
                <w:lang w:eastAsia="ru-RU"/>
              </w:rPr>
              <w:t>Эксперименттік топ</w:t>
            </w:r>
          </w:p>
        </w:tc>
      </w:tr>
      <w:tr w:rsidR="00B56E59" w:rsidRPr="00F843E6" w14:paraId="28F58D16" w14:textId="77777777" w:rsidTr="00FA14FD">
        <w:tc>
          <w:tcPr>
            <w:tcW w:w="3115" w:type="dxa"/>
            <w:vAlign w:val="center"/>
          </w:tcPr>
          <w:p w14:paraId="4A9026BB"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ЖИ технологияларын меңгеру</w:t>
            </w:r>
          </w:p>
        </w:tc>
        <w:tc>
          <w:tcPr>
            <w:tcW w:w="3115" w:type="dxa"/>
            <w:vAlign w:val="center"/>
          </w:tcPr>
          <w:p w14:paraId="172AAC94"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1.8</w:t>
            </w:r>
          </w:p>
        </w:tc>
        <w:tc>
          <w:tcPr>
            <w:tcW w:w="3115" w:type="dxa"/>
            <w:vAlign w:val="center"/>
          </w:tcPr>
          <w:p w14:paraId="5B2B58AB"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2.7</w:t>
            </w:r>
          </w:p>
        </w:tc>
      </w:tr>
      <w:tr w:rsidR="00B56E59" w:rsidRPr="00F843E6" w14:paraId="7AC3BE0D" w14:textId="77777777" w:rsidTr="00FA14FD">
        <w:tc>
          <w:tcPr>
            <w:tcW w:w="3115" w:type="dxa"/>
            <w:vAlign w:val="center"/>
          </w:tcPr>
          <w:p w14:paraId="6F324D38"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ЖИ-ді меңгеруге дайындық</w:t>
            </w:r>
          </w:p>
        </w:tc>
        <w:tc>
          <w:tcPr>
            <w:tcW w:w="3115" w:type="dxa"/>
            <w:vAlign w:val="center"/>
          </w:tcPr>
          <w:p w14:paraId="77C96170"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2.0</w:t>
            </w:r>
          </w:p>
        </w:tc>
        <w:tc>
          <w:tcPr>
            <w:tcW w:w="3115" w:type="dxa"/>
            <w:vAlign w:val="center"/>
          </w:tcPr>
          <w:p w14:paraId="03AC0EE3"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2.8</w:t>
            </w:r>
          </w:p>
        </w:tc>
      </w:tr>
      <w:tr w:rsidR="00B56E59" w:rsidRPr="00F843E6" w14:paraId="5005E101" w14:textId="77777777" w:rsidTr="00FA14FD">
        <w:tc>
          <w:tcPr>
            <w:tcW w:w="3115" w:type="dxa"/>
            <w:vAlign w:val="center"/>
          </w:tcPr>
          <w:p w14:paraId="425F03A4" w14:textId="77777777" w:rsidR="00B56E59" w:rsidRPr="00F843E6" w:rsidRDefault="00B56E59" w:rsidP="00B56E59">
            <w:pPr>
              <w:jc w:val="both"/>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ЖИ-ді оқытуда қолдану</w:t>
            </w:r>
          </w:p>
        </w:tc>
        <w:tc>
          <w:tcPr>
            <w:tcW w:w="3115" w:type="dxa"/>
            <w:vAlign w:val="center"/>
          </w:tcPr>
          <w:p w14:paraId="521B7B6D"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1.9</w:t>
            </w:r>
          </w:p>
        </w:tc>
        <w:tc>
          <w:tcPr>
            <w:tcW w:w="3115" w:type="dxa"/>
            <w:vAlign w:val="center"/>
          </w:tcPr>
          <w:p w14:paraId="035ADE11" w14:textId="77777777" w:rsidR="00B56E59" w:rsidRPr="00F843E6" w:rsidRDefault="00B56E59" w:rsidP="00B56E59">
            <w:pPr>
              <w:jc w:val="center"/>
              <w:rPr>
                <w:rFonts w:ascii="Times New Roman" w:eastAsia="Times New Roman" w:hAnsi="Times New Roman" w:cs="Times New Roman"/>
                <w:sz w:val="24"/>
                <w:szCs w:val="24"/>
                <w:lang w:eastAsia="ru-RU"/>
              </w:rPr>
            </w:pPr>
            <w:r w:rsidRPr="00F843E6">
              <w:rPr>
                <w:rFonts w:ascii="Times New Roman" w:eastAsia="Times New Roman" w:hAnsi="Times New Roman" w:cs="Times New Roman"/>
                <w:sz w:val="24"/>
                <w:szCs w:val="24"/>
                <w:lang w:eastAsia="ru-RU"/>
              </w:rPr>
              <w:t>2.9</w:t>
            </w:r>
          </w:p>
        </w:tc>
      </w:tr>
    </w:tbl>
    <w:p w14:paraId="0C95D15D" w14:textId="77777777" w:rsidR="00B56E59" w:rsidRPr="00F843E6" w:rsidRDefault="00B56E59" w:rsidP="00B56E59">
      <w:pPr>
        <w:spacing w:after="0" w:line="240" w:lineRule="auto"/>
        <w:jc w:val="both"/>
        <w:rPr>
          <w:rFonts w:ascii="Times New Roman" w:eastAsia="Times New Roman" w:hAnsi="Times New Roman" w:cs="Times New Roman"/>
          <w:sz w:val="24"/>
          <w:szCs w:val="24"/>
          <w:lang w:eastAsia="ru-RU"/>
        </w:rPr>
      </w:pPr>
    </w:p>
    <w:p w14:paraId="6A8D82C6" w14:textId="77777777" w:rsidR="00B56E59" w:rsidRPr="00F843E6" w:rsidRDefault="00B56E59" w:rsidP="00B56E59">
      <w:pPr>
        <w:spacing w:after="0" w:line="240" w:lineRule="auto"/>
        <w:ind w:firstLine="708"/>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Бұл көрсеткіштер эксперименттік топта құзыреттіліктердің жоғары деңгейде қалыптасқанын дәлелдейді. Сонымен қатар, зерттеу барысында адаптивті оқытудың келесі педагогикалық артықшылықтары анықталды: білім алушылардың оқу қарқынына бейімделу, оқу материалының күрделілігін реттеу, дербес оқу дағдыларын дамыту және білім сапасын арттыру. Бұл факторлар оқыту тиімділігін кешенді түрде арттыруға ықпал етеді.</w:t>
      </w:r>
    </w:p>
    <w:p w14:paraId="51DEC34A" w14:textId="77777777" w:rsidR="00B56E59" w:rsidRPr="00F843E6" w:rsidRDefault="00B56E59" w:rsidP="00065222">
      <w:pPr>
        <w:spacing w:after="0" w:line="240" w:lineRule="auto"/>
        <w:ind w:firstLine="708"/>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Нәтижелердің статистикалық мәнділігін анықтау үшін Стьюденттің t-критерийі қолданылды.t=xˉ1−xˉ2s12n1+s22n2t = \frac{\bar{x}_1 - \bar{x}_2}{\sqrt{\frac{s_1^2}{n_1} + \frac{s_2^2}{n_2}}}t=n1​s12​​+n2​s22​​​xˉ1​−xˉ2​​. Есептеу нәтижесінде tнабл ≈ 5,82 мәні tкрит ≈ 2,05 мәнінен жоғары екені анықталды (p &lt; 0,05), бұл айырмашылықтардың статистикалық тұрғыдан мәнді екенін көрсетеді.</w:t>
      </w:r>
    </w:p>
    <w:p w14:paraId="69F6D428" w14:textId="77777777" w:rsidR="00B56E59" w:rsidRPr="00F843E6" w:rsidRDefault="00065222" w:rsidP="00065222">
      <w:pPr>
        <w:spacing w:after="0" w:line="240" w:lineRule="auto"/>
        <w:jc w:val="both"/>
        <w:rPr>
          <w:rFonts w:ascii="Times New Roman" w:eastAsia="Times New Roman" w:hAnsi="Times New Roman" w:cs="Times New Roman"/>
          <w:sz w:val="28"/>
          <w:szCs w:val="28"/>
          <w:lang w:eastAsia="ru-RU"/>
        </w:rPr>
      </w:pPr>
      <w:r w:rsidRPr="00F843E6">
        <w:rPr>
          <w:rFonts w:ascii="Times New Roman" w:hAnsi="Times New Roman" w:cs="Times New Roman"/>
          <w:sz w:val="28"/>
          <w:szCs w:val="28"/>
        </w:rPr>
        <w:t>Жалпы алғанда, зерттеу нәтижелері жасанды интеллект негізіндегі адаптивті оқытудың информатика пәнін оқыту тиімділігін арттыратынын көрсетеді. Бұл тәсіл білім алушылардың жеке ерекшеліктерін ескеруге, оқу процесін икемді ұйымдастыруға және білім сапасын арттыруға мүмкіндік береді.</w:t>
      </w:r>
    </w:p>
    <w:p w14:paraId="436D48ED"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lastRenderedPageBreak/>
        <w:t>Жүргізілген ғылыми-зерттеу жұмысының нәтижелері жасанды интеллект технологияларына негізделген адаптивті оқытудың информатика пәнін оқыту тиімділігін арттыруда жоғары әлеуетке ие екендігін толықтай дәлелдейді. Зерттеу барысында қойылған мақсаттар мен міндеттер жүйелі түрде жүзеге асырылып, теориялық талдау мен тәжірибелік-эксперименттік жұмыстардың нәтижелері өзара үйлесімді түрде дәлелденді. Атап айтқанда, адаптивті оқытудың педагогикалық мәні, оның құрылымдық компоненттері мен негізгі қағидаттары жан-жақты қарастырылып, жасанды интеллект мүмкіндіктерін білім беру үдерісіне енгізудің ғылыми-әдістемелік негіздері айқындалды.</w:t>
      </w:r>
    </w:p>
    <w:p w14:paraId="529387BC"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Зерттеу нәтижелері көрсеткендей, дәстүрлі оқыту әдістерімен салыстырғанда адаптивті оқыту білім алушылардың жеке ерекшеліктерін ескеруге, олардың оқу қарқынына бейімделуге және білім мазмұнын тиімді меңгеруге мүмкіндік береді. Бұл, өз кезегінде, оқу процесінің нәтижелілігін арттырып, білім сапасының жоғарылауына ықпал етеді. Әсіресе, жасанды интеллект технологияларын қолдану арқылы оқу тапсырмаларын автоматты түрде даралау, білім алушылардың жетістіктерін үздіксіз бақылау және жедел кері байланыс беру мүмкіндігі білім беру үдерісінің сапасын жаңа деңгейге көтереді.</w:t>
      </w:r>
    </w:p>
    <w:p w14:paraId="00CB16C2"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Педагогикалық эксперимент нәтижелері адаптивті оқытудың тиімділігін нақты деректер арқылы дәлелдеді. Эксперименттік топтағы білім деңгейінің айтарлықтай өсуі, оқу мотивациясының артуы және жасанды интеллект құралдарын қолдануға байланысты құзыреттіліктердің қалыптасуы ұсынылған әдістеменің практикалық маңыздылығын көрсетеді. Сонымен қатар, статистикалық талдау нәтижелері (Стьюденттің t-критерийі бойынша) алынған айырмашылықтардың кездейсоқ емес, яғни ғылыми тұрғыдан мәнді екенін растады. Бұл зерттеу гипотезасының дұрыстығын дәлелдеп, жасанды интеллект негізіндегі адаптивті оқытудың тиімді педагогикалық құрал екенін айқындайды.</w:t>
      </w:r>
    </w:p>
    <w:p w14:paraId="0A34D3B1"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Зерттеу барысында анықталған маңызды нәтижелердің бірі - білім алушылардың оқу мотивациясының айтарлықтай артуы. Адаптивті оқыту барысында әрбір білім алушыға жеке қолдау көрсетілуі, тапсырмалардың деңгейіне сәйкес ұсынылуы және оқу жетістіктерінің нақты бағалануы олардың пәнге деген қызығушылығын арттырады. Бұл, өз кезегінде, білім алушылардың оқу белсенділігін күшейтіп, өздігінен білім алу дағдыларын дамытуға ықпал етеді. Сонымен қатар, жасанды интеллект құралдарын пайдалану білім алушылардың цифрлық сауаттылығын арттырып, оларды заманауи технологияларды тиімді қолдануға үйретеді.</w:t>
      </w:r>
    </w:p>
    <w:p w14:paraId="27A9DE28"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 xml:space="preserve">Зерттеу нәтижелері көрсеткендей, адаптивті оқыту тек білім сапасын арттыру құралы ғана емес, сонымен қатар білім алушылардың тұлғалық дамуына ықпал ететін маңызды педагогикалық фактор болып табылады. Бұл тәсіл білім алушылардың дербестігін, жауапкершілігін және шығармашылық қабілеттерін дамытуға мүмкіндік береді. Сонымен қатар, оқу үдерісінің икемділігі мен вариативтілігі білім алушылардың жеке оқу траекториясын </w:t>
      </w:r>
      <w:r w:rsidRPr="00F843E6">
        <w:rPr>
          <w:rFonts w:ascii="Times New Roman" w:eastAsia="Times New Roman" w:hAnsi="Times New Roman" w:cs="Times New Roman"/>
          <w:sz w:val="28"/>
          <w:szCs w:val="28"/>
          <w:lang w:val="kk-KZ" w:eastAsia="ru-RU"/>
        </w:rPr>
        <w:lastRenderedPageBreak/>
        <w:t>қалыптастыруға жағдай жасайды, бұл қазіргі білім беру жүйесінің негізгі талаптарының бірі болып табылады.</w:t>
      </w:r>
    </w:p>
    <w:p w14:paraId="3ABC73FE"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Практикалық тұрғыдан алғанда, ұсынылған әдістеме жалпы білім беретін мектептердің оқу үдерісіне енгізуге толықтай дайын және оны қолдану білім беру сапасын арттыруға мүмкіндік береді. Әдістеме мұғалімдердің жұмысын жеңілдетіп, оқыту үдерісін автоматтандыруға, білім алушылардың оқу жетістіктерін тиімді бақылауға және оқу материалын жүйелі түрде бейімдеуге жағдай жасайды. Сонымен қатар, жасанды интеллект технологияларын пайдалану мұғалімнің рөлін өзгертіп, оны білім алушылардың оқу әрекетін ұйымдастырушы және бағыттаушы ретінде жаңа деңгейге көтереді.</w:t>
      </w:r>
    </w:p>
    <w:p w14:paraId="6ABAB618"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Зерттеудің ғылыми жаңалығы жасанды интеллект технологияларын қолдану негізінде информатиканы адаптивті оқыту әдістемесінің кешенді түрде әзірленуімен және оның тиімділігінің эксперименттік тұрғыда дәлелденуімен анықталады. Теориялық маңыздылығы адаптивті оқытудың педагогикалық негіздерін толықтырумен және жасанды интеллектті білім беру үдерісіне енгізудің ғылыми тәсілдерін жүйелеумен сипатталады. Практикалық маңыздылығы ұсынылған әдістемені білім беру мекемелерінде қолдану мүмкіндігімен және оның оқу үдерісінің сапасын арттыруға бағытталғандығымен айқындалады.</w:t>
      </w:r>
    </w:p>
    <w:p w14:paraId="17E89E92"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Сонымен қатар, зерттеу барысында белгілі бір шектеулер де анықталды. Атап айтқанда, эксперименттің көлемі шектеулі болды және тек бір сынып деңгейінде жүргізілді. Болашақта зерттеуді кеңейтіп, әртүрлі жас топтары мен білім беру деңгейлерінде жүргізу қажеттілігі туындайды. Сондай-ақ, жасанды интеллект технологияларын қолданудың техникалық және әдістемелік аспектілерін одан әрі жетілдіру қажет.</w:t>
      </w:r>
    </w:p>
    <w:p w14:paraId="52181770"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Алдағы зерттеулердің перспективалары адаптивті оқытудың жаңа модельдерін әзірлеумен, жасанды интеллекттің заманауи мүмкіндіктерін білім беру үдерісіне тереңірек енгізумен және оқыту тиімділігін арттырудың инновациялық тәсілдерін іздеумен байланысты. Сонымен қатар, білім алушылардың оқу жетістіктерін бағалаудың интеллектуалды жүйелерін жетілдіру және білім беру аналитикасын дамыту бағыттары да өзекті болып табылады.</w:t>
      </w:r>
    </w:p>
    <w:p w14:paraId="0147F9B6" w14:textId="77777777" w:rsidR="00065222" w:rsidRPr="00F843E6" w:rsidRDefault="00065222" w:rsidP="00065222">
      <w:pPr>
        <w:spacing w:after="0" w:line="240" w:lineRule="auto"/>
        <w:ind w:firstLine="708"/>
        <w:jc w:val="both"/>
        <w:rPr>
          <w:rFonts w:ascii="Times New Roman" w:eastAsia="Times New Roman" w:hAnsi="Times New Roman" w:cs="Times New Roman"/>
          <w:sz w:val="28"/>
          <w:szCs w:val="28"/>
          <w:lang w:val="kk-KZ" w:eastAsia="ru-RU"/>
        </w:rPr>
      </w:pPr>
      <w:r w:rsidRPr="00F843E6">
        <w:rPr>
          <w:rFonts w:ascii="Times New Roman" w:eastAsia="Times New Roman" w:hAnsi="Times New Roman" w:cs="Times New Roman"/>
          <w:sz w:val="28"/>
          <w:szCs w:val="28"/>
          <w:lang w:val="kk-KZ" w:eastAsia="ru-RU"/>
        </w:rPr>
        <w:t>Қорытындылай келе, жасанды интеллект негізіндегі адаптивті оқыту информатика пәнін оқытудың тиімділігін арттырудың маңызды құралы болып табылады. Ұсынылған әдістеме білім алушылардың білім сапасын арттыруға, оқу мотивациясын күшейтуге және цифрлық құзыреттіліктерін дамытуға ықпал етеді. Бұл зерттеу нәтижелері қазіргі білім беру жүйесінің талаптарына сәйкес келетін тиімді педагогикалық шешімдердің бірі ретінде қарастырылып, оны білім беру практикасына кеңінен енгізу қажеттігін көрсетеді.</w:t>
      </w:r>
    </w:p>
    <w:p w14:paraId="41435C50" w14:textId="77777777" w:rsidR="00B56E59" w:rsidRPr="00F843E6" w:rsidRDefault="00B56E59" w:rsidP="00065222">
      <w:pPr>
        <w:spacing w:after="0" w:line="240" w:lineRule="auto"/>
        <w:jc w:val="both"/>
        <w:rPr>
          <w:rFonts w:ascii="Times New Roman" w:eastAsia="Times New Roman" w:hAnsi="Times New Roman" w:cs="Times New Roman"/>
          <w:b/>
          <w:bCs/>
          <w:sz w:val="32"/>
          <w:szCs w:val="32"/>
          <w:lang w:val="kk-KZ" w:eastAsia="ru-RU"/>
        </w:rPr>
      </w:pPr>
    </w:p>
    <w:p w14:paraId="6F287F4E" w14:textId="16BFE66D" w:rsidR="00065222" w:rsidRPr="00F843E6" w:rsidRDefault="00065222" w:rsidP="00F843E6">
      <w:pPr>
        <w:spacing w:after="0" w:line="240" w:lineRule="auto"/>
        <w:rPr>
          <w:rFonts w:ascii="Times New Roman" w:eastAsia="Times New Roman" w:hAnsi="Times New Roman" w:cs="Times New Roman"/>
          <w:b/>
          <w:bCs/>
          <w:sz w:val="28"/>
          <w:szCs w:val="28"/>
          <w:lang w:val="kk-KZ" w:eastAsia="ru-RU"/>
        </w:rPr>
      </w:pPr>
      <w:r w:rsidRPr="00F843E6">
        <w:rPr>
          <w:rFonts w:ascii="Times New Roman" w:eastAsia="Times New Roman" w:hAnsi="Times New Roman" w:cs="Times New Roman"/>
          <w:b/>
          <w:bCs/>
          <w:sz w:val="28"/>
          <w:szCs w:val="28"/>
          <w:lang w:val="kk-KZ" w:eastAsia="ru-RU"/>
        </w:rPr>
        <w:t>Пайдаланылған әдебиеттер</w:t>
      </w:r>
      <w:r w:rsidR="00F843E6">
        <w:rPr>
          <w:rFonts w:ascii="Times New Roman" w:eastAsia="Times New Roman" w:hAnsi="Times New Roman" w:cs="Times New Roman"/>
          <w:b/>
          <w:bCs/>
          <w:sz w:val="28"/>
          <w:szCs w:val="28"/>
          <w:lang w:val="kk-KZ" w:eastAsia="ru-RU"/>
        </w:rPr>
        <w:t>:</w:t>
      </w:r>
    </w:p>
    <w:p w14:paraId="08752194" w14:textId="77777777" w:rsidR="00065222" w:rsidRPr="00F843E6" w:rsidRDefault="00065222" w:rsidP="00065222">
      <w:pPr>
        <w:pStyle w:val="a7"/>
        <w:numPr>
          <w:ilvl w:val="0"/>
          <w:numId w:val="7"/>
        </w:numPr>
        <w:spacing w:after="0" w:line="240" w:lineRule="auto"/>
        <w:ind w:left="0" w:firstLine="426"/>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 xml:space="preserve">Роберт Ирина Васильевна И.В. Информатизация образования: теоретические основы. – М.: Институт информатизации образования РАО, 2010. – 304 с. </w:t>
      </w:r>
    </w:p>
    <w:p w14:paraId="1095E6F0" w14:textId="77777777" w:rsidR="00065222" w:rsidRPr="00F843E6" w:rsidRDefault="00065222" w:rsidP="00065222">
      <w:pPr>
        <w:pStyle w:val="a7"/>
        <w:numPr>
          <w:ilvl w:val="0"/>
          <w:numId w:val="7"/>
        </w:numPr>
        <w:spacing w:after="0" w:line="240" w:lineRule="auto"/>
        <w:ind w:left="0" w:firstLine="426"/>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lastRenderedPageBreak/>
        <w:t xml:space="preserve">Беспалько Владимир Павлович В.П. Педагогические технологии. – М.: Педагогика, 1989. – 192 с. </w:t>
      </w:r>
    </w:p>
    <w:p w14:paraId="61C93331" w14:textId="77777777" w:rsidR="00065222" w:rsidRPr="00F843E6" w:rsidRDefault="00065222" w:rsidP="00065222">
      <w:pPr>
        <w:pStyle w:val="a7"/>
        <w:numPr>
          <w:ilvl w:val="0"/>
          <w:numId w:val="7"/>
        </w:numPr>
        <w:spacing w:after="0" w:line="240" w:lineRule="auto"/>
        <w:ind w:left="0" w:firstLine="426"/>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 xml:space="preserve">Выготский Лев Семёнович Л.С. Психология развития человека. – М.: Смысл, 2005. – 1136 с. </w:t>
      </w:r>
    </w:p>
    <w:p w14:paraId="7EBDCCDE" w14:textId="77777777" w:rsidR="00065222" w:rsidRPr="00F843E6" w:rsidRDefault="00065222" w:rsidP="00065222">
      <w:pPr>
        <w:pStyle w:val="a7"/>
        <w:numPr>
          <w:ilvl w:val="0"/>
          <w:numId w:val="7"/>
        </w:numPr>
        <w:spacing w:after="0" w:line="240" w:lineRule="auto"/>
        <w:ind w:left="0" w:firstLine="426"/>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 xml:space="preserve">Гальперин Пётр Яковлевич П.Я. Введение в психологию. – М.: Издательство МГУ, 1976. – 150 с. </w:t>
      </w:r>
    </w:p>
    <w:p w14:paraId="52695A55" w14:textId="77777777" w:rsidR="00065222" w:rsidRPr="00F843E6" w:rsidRDefault="00065222" w:rsidP="00065222">
      <w:pPr>
        <w:pStyle w:val="a7"/>
        <w:numPr>
          <w:ilvl w:val="0"/>
          <w:numId w:val="7"/>
        </w:numPr>
        <w:spacing w:after="0" w:line="240" w:lineRule="auto"/>
        <w:ind w:left="0" w:firstLine="426"/>
        <w:jc w:val="both"/>
        <w:rPr>
          <w:rFonts w:ascii="Times New Roman" w:eastAsia="Times New Roman" w:hAnsi="Times New Roman" w:cs="Times New Roman"/>
          <w:sz w:val="28"/>
          <w:szCs w:val="28"/>
          <w:lang w:eastAsia="ru-RU"/>
        </w:rPr>
      </w:pPr>
      <w:r w:rsidRPr="00F843E6">
        <w:rPr>
          <w:rFonts w:ascii="Times New Roman" w:eastAsia="Times New Roman" w:hAnsi="Times New Roman" w:cs="Times New Roman"/>
          <w:sz w:val="28"/>
          <w:szCs w:val="28"/>
          <w:lang w:eastAsia="ru-RU"/>
        </w:rPr>
        <w:t xml:space="preserve">Давыдов Василий Васильевич В.В. Теория развивающего обучения. – М.: Интеллект-центр, 1996. – 544 с. </w:t>
      </w:r>
    </w:p>
    <w:p w14:paraId="7640851D" w14:textId="5A3519D9" w:rsidR="00065222" w:rsidRPr="00FE441A" w:rsidRDefault="00065222" w:rsidP="00FE441A">
      <w:pPr>
        <w:spacing w:after="0" w:line="240" w:lineRule="auto"/>
        <w:jc w:val="both"/>
        <w:rPr>
          <w:rFonts w:ascii="Times New Roman" w:eastAsia="Times New Roman" w:hAnsi="Times New Roman" w:cs="Times New Roman"/>
          <w:sz w:val="28"/>
          <w:szCs w:val="28"/>
          <w:lang w:eastAsia="ru-RU"/>
        </w:rPr>
      </w:pPr>
      <w:r w:rsidRPr="00FE441A">
        <w:rPr>
          <w:rFonts w:ascii="Times New Roman" w:eastAsia="Times New Roman" w:hAnsi="Times New Roman" w:cs="Times New Roman"/>
          <w:sz w:val="28"/>
          <w:szCs w:val="28"/>
          <w:lang w:eastAsia="ru-RU"/>
        </w:rPr>
        <w:t xml:space="preserve"> </w:t>
      </w:r>
    </w:p>
    <w:sectPr w:rsidR="00065222" w:rsidRPr="00FE4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2BC"/>
    <w:multiLevelType w:val="multilevel"/>
    <w:tmpl w:val="6268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727F"/>
    <w:multiLevelType w:val="multilevel"/>
    <w:tmpl w:val="9B6A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1AC2"/>
    <w:multiLevelType w:val="multilevel"/>
    <w:tmpl w:val="8218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42D78"/>
    <w:multiLevelType w:val="multilevel"/>
    <w:tmpl w:val="3492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73DC2"/>
    <w:multiLevelType w:val="hybridMultilevel"/>
    <w:tmpl w:val="F348A2BA"/>
    <w:lvl w:ilvl="0" w:tplc="6248F912">
      <w:numFmt w:val="bullet"/>
      <w:lvlText w:val=""/>
      <w:lvlJc w:val="left"/>
      <w:pPr>
        <w:ind w:left="1176" w:hanging="81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8337C4"/>
    <w:multiLevelType w:val="multilevel"/>
    <w:tmpl w:val="4FC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618C3"/>
    <w:multiLevelType w:val="multilevel"/>
    <w:tmpl w:val="6BF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71AEA"/>
    <w:multiLevelType w:val="hybridMultilevel"/>
    <w:tmpl w:val="8546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17"/>
    <w:rsid w:val="00065222"/>
    <w:rsid w:val="000B1A17"/>
    <w:rsid w:val="006E4A51"/>
    <w:rsid w:val="00862DF1"/>
    <w:rsid w:val="00920E27"/>
    <w:rsid w:val="00A24C17"/>
    <w:rsid w:val="00AB193A"/>
    <w:rsid w:val="00B56E59"/>
    <w:rsid w:val="00C73C14"/>
    <w:rsid w:val="00F843E6"/>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B2CB"/>
  <w15:chartTrackingRefBased/>
  <w15:docId w15:val="{D74DA189-95B4-46C9-A252-F5630886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24C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4C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24C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C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4C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24C17"/>
    <w:rPr>
      <w:rFonts w:ascii="Times New Roman" w:eastAsia="Times New Roman" w:hAnsi="Times New Roman" w:cs="Times New Roman"/>
      <w:b/>
      <w:bCs/>
      <w:sz w:val="27"/>
      <w:szCs w:val="27"/>
      <w:lang w:eastAsia="ru-RU"/>
    </w:rPr>
  </w:style>
  <w:style w:type="character" w:styleId="a3">
    <w:name w:val="Strong"/>
    <w:basedOn w:val="a0"/>
    <w:uiPriority w:val="22"/>
    <w:qFormat/>
    <w:rsid w:val="00A24C17"/>
    <w:rPr>
      <w:b/>
      <w:bCs/>
    </w:rPr>
  </w:style>
  <w:style w:type="paragraph" w:styleId="a4">
    <w:name w:val="Normal (Web)"/>
    <w:basedOn w:val="a"/>
    <w:uiPriority w:val="99"/>
    <w:semiHidden/>
    <w:unhideWhenUsed/>
    <w:rsid w:val="00A24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hitespace-normal">
    <w:name w:val="whitespace-normal"/>
    <w:basedOn w:val="a0"/>
    <w:rsid w:val="00A24C17"/>
  </w:style>
  <w:style w:type="character" w:customStyle="1" w:styleId="katex-mathml">
    <w:name w:val="katex-mathml"/>
    <w:basedOn w:val="a0"/>
    <w:rsid w:val="00A24C17"/>
  </w:style>
  <w:style w:type="character" w:customStyle="1" w:styleId="mord">
    <w:name w:val="mord"/>
    <w:basedOn w:val="a0"/>
    <w:rsid w:val="00A24C17"/>
  </w:style>
  <w:style w:type="character" w:customStyle="1" w:styleId="mrel">
    <w:name w:val="mrel"/>
    <w:basedOn w:val="a0"/>
    <w:rsid w:val="00A24C17"/>
  </w:style>
  <w:style w:type="character" w:customStyle="1" w:styleId="vlist-s">
    <w:name w:val="vlist-s"/>
    <w:basedOn w:val="a0"/>
    <w:rsid w:val="00A24C17"/>
  </w:style>
  <w:style w:type="character" w:customStyle="1" w:styleId="mbin">
    <w:name w:val="mbin"/>
    <w:basedOn w:val="a0"/>
    <w:rsid w:val="00A24C17"/>
  </w:style>
  <w:style w:type="table" w:styleId="a5">
    <w:name w:val="Table Grid"/>
    <w:basedOn w:val="a1"/>
    <w:uiPriority w:val="39"/>
    <w:rsid w:val="00B5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065222"/>
    <w:rPr>
      <w:color w:val="0000FF"/>
      <w:u w:val="single"/>
    </w:rPr>
  </w:style>
  <w:style w:type="paragraph" w:styleId="a7">
    <w:name w:val="List Paragraph"/>
    <w:basedOn w:val="a"/>
    <w:uiPriority w:val="34"/>
    <w:qFormat/>
    <w:rsid w:val="0006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294019">
      <w:bodyDiv w:val="1"/>
      <w:marLeft w:val="0"/>
      <w:marRight w:val="0"/>
      <w:marTop w:val="0"/>
      <w:marBottom w:val="0"/>
      <w:divBdr>
        <w:top w:val="none" w:sz="0" w:space="0" w:color="auto"/>
        <w:left w:val="none" w:sz="0" w:space="0" w:color="auto"/>
        <w:bottom w:val="none" w:sz="0" w:space="0" w:color="auto"/>
        <w:right w:val="none" w:sz="0" w:space="0" w:color="auto"/>
      </w:divBdr>
    </w:div>
    <w:div w:id="430669198">
      <w:bodyDiv w:val="1"/>
      <w:marLeft w:val="0"/>
      <w:marRight w:val="0"/>
      <w:marTop w:val="0"/>
      <w:marBottom w:val="0"/>
      <w:divBdr>
        <w:top w:val="none" w:sz="0" w:space="0" w:color="auto"/>
        <w:left w:val="none" w:sz="0" w:space="0" w:color="auto"/>
        <w:bottom w:val="none" w:sz="0" w:space="0" w:color="auto"/>
        <w:right w:val="none" w:sz="0" w:space="0" w:color="auto"/>
      </w:divBdr>
      <w:divsChild>
        <w:div w:id="413086304">
          <w:marLeft w:val="0"/>
          <w:marRight w:val="0"/>
          <w:marTop w:val="0"/>
          <w:marBottom w:val="0"/>
          <w:divBdr>
            <w:top w:val="none" w:sz="0" w:space="0" w:color="auto"/>
            <w:left w:val="none" w:sz="0" w:space="0" w:color="auto"/>
            <w:bottom w:val="none" w:sz="0" w:space="0" w:color="auto"/>
            <w:right w:val="none" w:sz="0" w:space="0" w:color="auto"/>
          </w:divBdr>
          <w:divsChild>
            <w:div w:id="454250946">
              <w:marLeft w:val="0"/>
              <w:marRight w:val="0"/>
              <w:marTop w:val="0"/>
              <w:marBottom w:val="0"/>
              <w:divBdr>
                <w:top w:val="none" w:sz="0" w:space="0" w:color="auto"/>
                <w:left w:val="none" w:sz="0" w:space="0" w:color="auto"/>
                <w:bottom w:val="none" w:sz="0" w:space="0" w:color="auto"/>
                <w:right w:val="none" w:sz="0" w:space="0" w:color="auto"/>
              </w:divBdr>
              <w:divsChild>
                <w:div w:id="1632714210">
                  <w:marLeft w:val="0"/>
                  <w:marRight w:val="0"/>
                  <w:marTop w:val="0"/>
                  <w:marBottom w:val="0"/>
                  <w:divBdr>
                    <w:top w:val="none" w:sz="0" w:space="0" w:color="auto"/>
                    <w:left w:val="none" w:sz="0" w:space="0" w:color="auto"/>
                    <w:bottom w:val="none" w:sz="0" w:space="0" w:color="auto"/>
                    <w:right w:val="none" w:sz="0" w:space="0" w:color="auto"/>
                  </w:divBdr>
                  <w:divsChild>
                    <w:div w:id="689523780">
                      <w:marLeft w:val="0"/>
                      <w:marRight w:val="0"/>
                      <w:marTop w:val="0"/>
                      <w:marBottom w:val="0"/>
                      <w:divBdr>
                        <w:top w:val="none" w:sz="0" w:space="0" w:color="auto"/>
                        <w:left w:val="none" w:sz="0" w:space="0" w:color="auto"/>
                        <w:bottom w:val="none" w:sz="0" w:space="0" w:color="auto"/>
                        <w:right w:val="none" w:sz="0" w:space="0" w:color="auto"/>
                      </w:divBdr>
                      <w:divsChild>
                        <w:div w:id="1010639965">
                          <w:marLeft w:val="0"/>
                          <w:marRight w:val="0"/>
                          <w:marTop w:val="0"/>
                          <w:marBottom w:val="0"/>
                          <w:divBdr>
                            <w:top w:val="none" w:sz="0" w:space="0" w:color="auto"/>
                            <w:left w:val="none" w:sz="0" w:space="0" w:color="auto"/>
                            <w:bottom w:val="none" w:sz="0" w:space="0" w:color="auto"/>
                            <w:right w:val="none" w:sz="0" w:space="0" w:color="auto"/>
                          </w:divBdr>
                          <w:divsChild>
                            <w:div w:id="643852230">
                              <w:marLeft w:val="0"/>
                              <w:marRight w:val="0"/>
                              <w:marTop w:val="0"/>
                              <w:marBottom w:val="0"/>
                              <w:divBdr>
                                <w:top w:val="none" w:sz="0" w:space="0" w:color="auto"/>
                                <w:left w:val="none" w:sz="0" w:space="0" w:color="auto"/>
                                <w:bottom w:val="none" w:sz="0" w:space="0" w:color="auto"/>
                                <w:right w:val="none" w:sz="0" w:space="0" w:color="auto"/>
                              </w:divBdr>
                              <w:divsChild>
                                <w:div w:id="21010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68256">
      <w:bodyDiv w:val="1"/>
      <w:marLeft w:val="0"/>
      <w:marRight w:val="0"/>
      <w:marTop w:val="0"/>
      <w:marBottom w:val="0"/>
      <w:divBdr>
        <w:top w:val="none" w:sz="0" w:space="0" w:color="auto"/>
        <w:left w:val="none" w:sz="0" w:space="0" w:color="auto"/>
        <w:bottom w:val="none" w:sz="0" w:space="0" w:color="auto"/>
        <w:right w:val="none" w:sz="0" w:space="0" w:color="auto"/>
      </w:divBdr>
      <w:divsChild>
        <w:div w:id="527065766">
          <w:marLeft w:val="0"/>
          <w:marRight w:val="0"/>
          <w:marTop w:val="0"/>
          <w:marBottom w:val="0"/>
          <w:divBdr>
            <w:top w:val="none" w:sz="0" w:space="0" w:color="auto"/>
            <w:left w:val="none" w:sz="0" w:space="0" w:color="auto"/>
            <w:bottom w:val="none" w:sz="0" w:space="0" w:color="auto"/>
            <w:right w:val="none" w:sz="0" w:space="0" w:color="auto"/>
          </w:divBdr>
          <w:divsChild>
            <w:div w:id="1620799740">
              <w:marLeft w:val="0"/>
              <w:marRight w:val="0"/>
              <w:marTop w:val="0"/>
              <w:marBottom w:val="0"/>
              <w:divBdr>
                <w:top w:val="none" w:sz="0" w:space="0" w:color="auto"/>
                <w:left w:val="none" w:sz="0" w:space="0" w:color="auto"/>
                <w:bottom w:val="none" w:sz="0" w:space="0" w:color="auto"/>
                <w:right w:val="none" w:sz="0" w:space="0" w:color="auto"/>
              </w:divBdr>
            </w:div>
          </w:divsChild>
        </w:div>
        <w:div w:id="775052641">
          <w:marLeft w:val="0"/>
          <w:marRight w:val="0"/>
          <w:marTop w:val="0"/>
          <w:marBottom w:val="0"/>
          <w:divBdr>
            <w:top w:val="none" w:sz="0" w:space="0" w:color="auto"/>
            <w:left w:val="none" w:sz="0" w:space="0" w:color="auto"/>
            <w:bottom w:val="none" w:sz="0" w:space="0" w:color="auto"/>
            <w:right w:val="none" w:sz="0" w:space="0" w:color="auto"/>
          </w:divBdr>
          <w:divsChild>
            <w:div w:id="46031076">
              <w:marLeft w:val="0"/>
              <w:marRight w:val="0"/>
              <w:marTop w:val="0"/>
              <w:marBottom w:val="0"/>
              <w:divBdr>
                <w:top w:val="none" w:sz="0" w:space="0" w:color="auto"/>
                <w:left w:val="none" w:sz="0" w:space="0" w:color="auto"/>
                <w:bottom w:val="none" w:sz="0" w:space="0" w:color="auto"/>
                <w:right w:val="none" w:sz="0" w:space="0" w:color="auto"/>
              </w:divBdr>
            </w:div>
          </w:divsChild>
        </w:div>
        <w:div w:id="905650897">
          <w:marLeft w:val="0"/>
          <w:marRight w:val="0"/>
          <w:marTop w:val="0"/>
          <w:marBottom w:val="0"/>
          <w:divBdr>
            <w:top w:val="none" w:sz="0" w:space="0" w:color="auto"/>
            <w:left w:val="none" w:sz="0" w:space="0" w:color="auto"/>
            <w:bottom w:val="none" w:sz="0" w:space="0" w:color="auto"/>
            <w:right w:val="none" w:sz="0" w:space="0" w:color="auto"/>
          </w:divBdr>
          <w:divsChild>
            <w:div w:id="1374035194">
              <w:marLeft w:val="0"/>
              <w:marRight w:val="0"/>
              <w:marTop w:val="0"/>
              <w:marBottom w:val="0"/>
              <w:divBdr>
                <w:top w:val="none" w:sz="0" w:space="0" w:color="auto"/>
                <w:left w:val="none" w:sz="0" w:space="0" w:color="auto"/>
                <w:bottom w:val="none" w:sz="0" w:space="0" w:color="auto"/>
                <w:right w:val="none" w:sz="0" w:space="0" w:color="auto"/>
              </w:divBdr>
            </w:div>
          </w:divsChild>
        </w:div>
        <w:div w:id="1122383533">
          <w:marLeft w:val="0"/>
          <w:marRight w:val="0"/>
          <w:marTop w:val="0"/>
          <w:marBottom w:val="0"/>
          <w:divBdr>
            <w:top w:val="none" w:sz="0" w:space="0" w:color="auto"/>
            <w:left w:val="none" w:sz="0" w:space="0" w:color="auto"/>
            <w:bottom w:val="none" w:sz="0" w:space="0" w:color="auto"/>
            <w:right w:val="none" w:sz="0" w:space="0" w:color="auto"/>
          </w:divBdr>
          <w:divsChild>
            <w:div w:id="736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2432">
      <w:bodyDiv w:val="1"/>
      <w:marLeft w:val="0"/>
      <w:marRight w:val="0"/>
      <w:marTop w:val="0"/>
      <w:marBottom w:val="0"/>
      <w:divBdr>
        <w:top w:val="none" w:sz="0" w:space="0" w:color="auto"/>
        <w:left w:val="none" w:sz="0" w:space="0" w:color="auto"/>
        <w:bottom w:val="none" w:sz="0" w:space="0" w:color="auto"/>
        <w:right w:val="none" w:sz="0" w:space="0" w:color="auto"/>
      </w:divBdr>
    </w:div>
    <w:div w:id="1372340813">
      <w:bodyDiv w:val="1"/>
      <w:marLeft w:val="0"/>
      <w:marRight w:val="0"/>
      <w:marTop w:val="0"/>
      <w:marBottom w:val="0"/>
      <w:divBdr>
        <w:top w:val="none" w:sz="0" w:space="0" w:color="auto"/>
        <w:left w:val="none" w:sz="0" w:space="0" w:color="auto"/>
        <w:bottom w:val="none" w:sz="0" w:space="0" w:color="auto"/>
        <w:right w:val="none" w:sz="0" w:space="0" w:color="auto"/>
      </w:divBdr>
    </w:div>
    <w:div w:id="1530944848">
      <w:bodyDiv w:val="1"/>
      <w:marLeft w:val="0"/>
      <w:marRight w:val="0"/>
      <w:marTop w:val="0"/>
      <w:marBottom w:val="0"/>
      <w:divBdr>
        <w:top w:val="none" w:sz="0" w:space="0" w:color="auto"/>
        <w:left w:val="none" w:sz="0" w:space="0" w:color="auto"/>
        <w:bottom w:val="none" w:sz="0" w:space="0" w:color="auto"/>
        <w:right w:val="none" w:sz="0" w:space="0" w:color="auto"/>
      </w:divBdr>
    </w:div>
    <w:div w:id="1976107290">
      <w:bodyDiv w:val="1"/>
      <w:marLeft w:val="0"/>
      <w:marRight w:val="0"/>
      <w:marTop w:val="0"/>
      <w:marBottom w:val="0"/>
      <w:divBdr>
        <w:top w:val="none" w:sz="0" w:space="0" w:color="auto"/>
        <w:left w:val="none" w:sz="0" w:space="0" w:color="auto"/>
        <w:bottom w:val="none" w:sz="0" w:space="0" w:color="auto"/>
        <w:right w:val="none" w:sz="0" w:space="0" w:color="auto"/>
      </w:divBdr>
      <w:divsChild>
        <w:div w:id="1762212625">
          <w:marLeft w:val="0"/>
          <w:marRight w:val="0"/>
          <w:marTop w:val="0"/>
          <w:marBottom w:val="0"/>
          <w:divBdr>
            <w:top w:val="none" w:sz="0" w:space="0" w:color="auto"/>
            <w:left w:val="none" w:sz="0" w:space="0" w:color="auto"/>
            <w:bottom w:val="none" w:sz="0" w:space="0" w:color="auto"/>
            <w:right w:val="none" w:sz="0" w:space="0" w:color="auto"/>
          </w:divBdr>
          <w:divsChild>
            <w:div w:id="1369066063">
              <w:marLeft w:val="0"/>
              <w:marRight w:val="0"/>
              <w:marTop w:val="0"/>
              <w:marBottom w:val="0"/>
              <w:divBdr>
                <w:top w:val="none" w:sz="0" w:space="0" w:color="auto"/>
                <w:left w:val="none" w:sz="0" w:space="0" w:color="auto"/>
                <w:bottom w:val="none" w:sz="0" w:space="0" w:color="auto"/>
                <w:right w:val="none" w:sz="0" w:space="0" w:color="auto"/>
              </w:divBdr>
            </w:div>
          </w:divsChild>
        </w:div>
        <w:div w:id="1958413366">
          <w:marLeft w:val="0"/>
          <w:marRight w:val="0"/>
          <w:marTop w:val="0"/>
          <w:marBottom w:val="0"/>
          <w:divBdr>
            <w:top w:val="none" w:sz="0" w:space="0" w:color="auto"/>
            <w:left w:val="none" w:sz="0" w:space="0" w:color="auto"/>
            <w:bottom w:val="none" w:sz="0" w:space="0" w:color="auto"/>
            <w:right w:val="none" w:sz="0" w:space="0" w:color="auto"/>
          </w:divBdr>
          <w:divsChild>
            <w:div w:id="1615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9</cp:revision>
  <dcterms:created xsi:type="dcterms:W3CDTF">2026-04-25T11:40:00Z</dcterms:created>
  <dcterms:modified xsi:type="dcterms:W3CDTF">2026-04-25T17:18:00Z</dcterms:modified>
</cp:coreProperties>
</file>