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730C" w14:textId="77777777" w:rsidR="00601BFF" w:rsidRPr="002A5BA1" w:rsidRDefault="00601BFF" w:rsidP="00601BFF">
      <w:pPr>
        <w:spacing w:after="0" w:line="240" w:lineRule="auto"/>
        <w:jc w:val="center"/>
        <w:rPr>
          <w:rFonts w:ascii="Times New Roman" w:hAnsi="Times New Roman"/>
          <w:b/>
        </w:rPr>
      </w:pPr>
      <w:r w:rsidRPr="002A5BA1">
        <w:rPr>
          <w:rFonts w:ascii="Times New Roman" w:hAnsi="Times New Roman"/>
          <w:b/>
          <w:lang w:val="kk-KZ"/>
        </w:rPr>
        <w:t>План урока</w:t>
      </w:r>
      <w:r>
        <w:rPr>
          <w:rFonts w:ascii="Times New Roman" w:hAnsi="Times New Roman"/>
          <w:b/>
        </w:rPr>
        <w:t xml:space="preserve"> биологии</w:t>
      </w:r>
      <w:r w:rsidRPr="002A5BA1">
        <w:rPr>
          <w:rFonts w:ascii="Times New Roman" w:hAnsi="Times New Roman"/>
          <w:b/>
        </w:rPr>
        <w:t xml:space="preserve"> , </w:t>
      </w:r>
    </w:p>
    <w:p w14:paraId="7C3D6926" w14:textId="77777777" w:rsidR="00601BFF" w:rsidRPr="002A5BA1" w:rsidRDefault="00601BFF" w:rsidP="00601BFF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2A5BA1">
        <w:rPr>
          <w:rFonts w:ascii="Times New Roman" w:hAnsi="Times New Roman"/>
          <w:b/>
        </w:rPr>
        <w:t>интегрированного с предметом «Самопознание»</w:t>
      </w:r>
    </w:p>
    <w:p w14:paraId="5AF7D62E" w14:textId="77777777" w:rsidR="00601BFF" w:rsidRPr="00F465A0" w:rsidRDefault="00601BFF" w:rsidP="00601BFF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kk-KZ" w:eastAsia="en-GB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67"/>
        <w:gridCol w:w="11"/>
        <w:gridCol w:w="1037"/>
        <w:gridCol w:w="666"/>
        <w:gridCol w:w="7"/>
        <w:gridCol w:w="2782"/>
        <w:gridCol w:w="473"/>
        <w:gridCol w:w="1271"/>
        <w:gridCol w:w="2266"/>
      </w:tblGrid>
      <w:tr w:rsidR="00601BFF" w:rsidRPr="000C7028" w14:paraId="64892416" w14:textId="77777777" w:rsidTr="002C4DA6">
        <w:trPr>
          <w:cantSplit/>
          <w:trHeight w:val="473"/>
        </w:trPr>
        <w:tc>
          <w:tcPr>
            <w:tcW w:w="1928" w:type="pct"/>
            <w:gridSpan w:val="6"/>
          </w:tcPr>
          <w:p w14:paraId="70E09AD1" w14:textId="77777777" w:rsidR="004A70CE" w:rsidRDefault="00601BFF" w:rsidP="004A70C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96E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4A70CE">
              <w:rPr>
                <w:rFonts w:ascii="Times New Roman" w:hAnsi="Times New Roman"/>
                <w:sz w:val="24"/>
                <w:szCs w:val="24"/>
                <w:lang w:val="ru-RU"/>
              </w:rPr>
              <w:t>Влияние деятельности человека на окружающую среду</w:t>
            </w:r>
          </w:p>
          <w:p w14:paraId="73A04AA5" w14:textId="77777777" w:rsidR="00601BFF" w:rsidRPr="00196EED" w:rsidRDefault="004A70CE" w:rsidP="004A70CE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  Полезные ресурсы</w:t>
            </w:r>
          </w:p>
        </w:tc>
        <w:tc>
          <w:tcPr>
            <w:tcW w:w="3072" w:type="pct"/>
            <w:gridSpan w:val="4"/>
          </w:tcPr>
          <w:p w14:paraId="675C8C8E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0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ОСШОД №8</w:t>
            </w:r>
          </w:p>
        </w:tc>
      </w:tr>
      <w:tr w:rsidR="00601BFF" w:rsidRPr="000C7028" w14:paraId="53C5E487" w14:textId="77777777" w:rsidTr="002C4DA6">
        <w:trPr>
          <w:cantSplit/>
          <w:trHeight w:val="472"/>
        </w:trPr>
        <w:tc>
          <w:tcPr>
            <w:tcW w:w="1925" w:type="pct"/>
            <w:gridSpan w:val="5"/>
          </w:tcPr>
          <w:p w14:paraId="7C3A4D89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028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C7028">
              <w:rPr>
                <w:rFonts w:ascii="Times New Roman" w:hAnsi="Times New Roman"/>
                <w:sz w:val="24"/>
                <w:szCs w:val="24"/>
              </w:rPr>
              <w:t>:</w:t>
            </w:r>
            <w:r w:rsidRPr="000C7028">
              <w:rPr>
                <w:rFonts w:ascii="Times New Roman" w:hAnsi="Times New Roman"/>
                <w:sz w:val="24"/>
                <w:szCs w:val="24"/>
                <w:lang w:val="ru-RU"/>
              </w:rPr>
              <w:t>«____»____________20___г.</w:t>
            </w:r>
          </w:p>
          <w:p w14:paraId="63BD7009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pct"/>
            <w:gridSpan w:val="5"/>
          </w:tcPr>
          <w:p w14:paraId="757FFF6E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B2A9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</w:t>
            </w:r>
            <w:r w:rsidRPr="000C702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Чернецова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Л.Г., Ганиева О.П.</w:t>
            </w:r>
          </w:p>
          <w:p w14:paraId="4A7709F5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01BFF" w:rsidRPr="000C7028" w14:paraId="1806B05E" w14:textId="77777777" w:rsidTr="002C4DA6">
        <w:trPr>
          <w:cantSplit/>
          <w:trHeight w:val="412"/>
        </w:trPr>
        <w:tc>
          <w:tcPr>
            <w:tcW w:w="1925" w:type="pct"/>
            <w:gridSpan w:val="5"/>
          </w:tcPr>
          <w:p w14:paraId="69DCF7CA" w14:textId="77777777" w:rsidR="00601BFF" w:rsidRPr="000C7028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702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C702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9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«Б</w:t>
            </w:r>
            <w:r w:rsidRPr="000C702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1261" w:type="pct"/>
            <w:gridSpan w:val="2"/>
          </w:tcPr>
          <w:p w14:paraId="5D1AFE09" w14:textId="77777777" w:rsidR="00601BFF" w:rsidRPr="00AB2A91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A91">
              <w:rPr>
                <w:rFonts w:ascii="Times New Roman" w:hAnsi="Times New Roman"/>
                <w:sz w:val="24"/>
                <w:szCs w:val="24"/>
                <w:lang w:val="ru-RU"/>
              </w:rPr>
              <w:t>присутствовали:</w:t>
            </w:r>
          </w:p>
        </w:tc>
        <w:tc>
          <w:tcPr>
            <w:tcW w:w="1814" w:type="pct"/>
            <w:gridSpan w:val="3"/>
          </w:tcPr>
          <w:p w14:paraId="6F90908F" w14:textId="77777777" w:rsidR="00601BFF" w:rsidRPr="00AB2A91" w:rsidRDefault="00601BFF" w:rsidP="002C4DA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A91">
              <w:rPr>
                <w:rFonts w:ascii="Times New Roman" w:hAnsi="Times New Roman"/>
                <w:sz w:val="24"/>
                <w:szCs w:val="24"/>
                <w:lang w:val="ru-RU"/>
              </w:rPr>
              <w:t>отсутствовали:</w:t>
            </w:r>
          </w:p>
        </w:tc>
      </w:tr>
      <w:tr w:rsidR="00601BFF" w:rsidRPr="000C7028" w14:paraId="0D02687D" w14:textId="77777777" w:rsidTr="002C4DA6">
        <w:trPr>
          <w:cantSplit/>
          <w:trHeight w:val="412"/>
        </w:trPr>
        <w:tc>
          <w:tcPr>
            <w:tcW w:w="5000" w:type="pct"/>
            <w:gridSpan w:val="10"/>
          </w:tcPr>
          <w:p w14:paraId="53A8C7B6" w14:textId="77777777" w:rsidR="00601BFF" w:rsidRPr="004A70CE" w:rsidRDefault="00601BFF" w:rsidP="004A70CE">
            <w:pPr>
              <w:tabs>
                <w:tab w:val="left" w:pos="428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bCs/>
                <w:sz w:val="16"/>
                <w:lang w:val="kk-KZ"/>
              </w:rPr>
            </w:pPr>
            <w:r w:rsidRPr="000C7028"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C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A70CE" w:rsidRPr="004A70CE">
              <w:rPr>
                <w:rFonts w:ascii="Times New Roman" w:hAnsi="Times New Roman" w:cs="Times New Roman"/>
                <w:b/>
                <w:sz w:val="24"/>
              </w:rPr>
              <w:t>Влияние добычи и переработка полезных ископаемых на окружающую  среду и здоровье человека</w:t>
            </w:r>
            <w:r w:rsidRPr="00F465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1BFF" w:rsidRPr="000C7028" w14:paraId="31E163B2" w14:textId="77777777" w:rsidTr="002C4DA6">
        <w:trPr>
          <w:cantSplit/>
          <w:trHeight w:val="412"/>
        </w:trPr>
        <w:tc>
          <w:tcPr>
            <w:tcW w:w="5000" w:type="pct"/>
            <w:gridSpan w:val="10"/>
          </w:tcPr>
          <w:p w14:paraId="306F2EF2" w14:textId="77777777" w:rsidR="004A70CE" w:rsidRDefault="00601BFF" w:rsidP="004A70C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B0D">
              <w:rPr>
                <w:rFonts w:ascii="Times New Roman" w:hAnsi="Times New Roman"/>
                <w:b/>
                <w:bCs/>
              </w:rPr>
              <w:t>Ценность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E7B0D">
              <w:rPr>
                <w:rFonts w:ascii="Times New Roman" w:hAnsi="Times New Roman"/>
                <w:bCs/>
              </w:rPr>
              <w:t xml:space="preserve">Ненасилие </w:t>
            </w:r>
          </w:p>
          <w:p w14:paraId="3468C1D9" w14:textId="77777777" w:rsidR="00601BFF" w:rsidRPr="004A70CE" w:rsidRDefault="00601BFF" w:rsidP="004A70C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C2A62">
              <w:rPr>
                <w:rFonts w:ascii="Times New Roman" w:hAnsi="Times New Roman"/>
                <w:b/>
                <w:bCs/>
              </w:rPr>
              <w:t>Качества</w:t>
            </w:r>
            <w:r w:rsidRPr="007C2A6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A70CE" w:rsidRPr="00A15897">
              <w:rPr>
                <w:rFonts w:ascii="Times New Roman" w:hAnsi="Times New Roman"/>
                <w:sz w:val="24"/>
                <w:szCs w:val="24"/>
              </w:rPr>
              <w:t>быть в единстве со всем сущим, гуманность, бережное отношение к ресурсам планеты, умение отстаивать гражданскую позицию, отве</w:t>
            </w:r>
            <w:r w:rsidR="004A70CE">
              <w:rPr>
                <w:rFonts w:ascii="Times New Roman" w:hAnsi="Times New Roman"/>
                <w:sz w:val="24"/>
                <w:szCs w:val="24"/>
              </w:rPr>
              <w:t>тственность за свои мысли, слов</w:t>
            </w:r>
            <w:r w:rsidR="004A70CE" w:rsidRPr="00A15897">
              <w:rPr>
                <w:rFonts w:ascii="Times New Roman" w:hAnsi="Times New Roman"/>
                <w:sz w:val="24"/>
                <w:szCs w:val="24"/>
              </w:rPr>
              <w:t>а и дела</w:t>
            </w:r>
            <w:r w:rsidR="004A70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BFF" w:rsidRPr="000C7028" w14:paraId="349F440B" w14:textId="77777777" w:rsidTr="002C4DA6">
        <w:trPr>
          <w:cantSplit/>
          <w:trHeight w:val="916"/>
        </w:trPr>
        <w:tc>
          <w:tcPr>
            <w:tcW w:w="1150" w:type="pct"/>
            <w:gridSpan w:val="2"/>
          </w:tcPr>
          <w:p w14:paraId="2EBA708B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цели для достижения на уроке (учебная программа)</w:t>
            </w:r>
          </w:p>
        </w:tc>
        <w:tc>
          <w:tcPr>
            <w:tcW w:w="3850" w:type="pct"/>
            <w:gridSpan w:val="8"/>
          </w:tcPr>
          <w:p w14:paraId="417C45E9" w14:textId="77777777" w:rsidR="008C4C54" w:rsidRPr="003475A2" w:rsidRDefault="004A70CE" w:rsidP="008C4C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9.3.2.1.</w:t>
            </w:r>
            <w:r w:rsidR="00601BFF" w:rsidRPr="0048309D">
              <w:rPr>
                <w:rFonts w:ascii="Times New Roman" w:eastAsia="Times New Roman" w:hAnsi="Times New Roman" w:cs="Times New Roman"/>
              </w:rPr>
              <w:t xml:space="preserve"> </w:t>
            </w:r>
            <w:r w:rsidR="00601BFF" w:rsidRPr="008C4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C4C54" w:rsidRPr="008C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влияние добычи и переработки полезных ископаемых на окружающую среду.</w:t>
            </w:r>
          </w:p>
          <w:p w14:paraId="5792C513" w14:textId="77777777" w:rsidR="00333722" w:rsidRPr="00EB0751" w:rsidRDefault="00333722" w:rsidP="004A70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01BFF" w:rsidRPr="000C7028" w14:paraId="4A2CD180" w14:textId="77777777" w:rsidTr="002C4DA6">
        <w:trPr>
          <w:cantSplit/>
          <w:trHeight w:val="1635"/>
        </w:trPr>
        <w:tc>
          <w:tcPr>
            <w:tcW w:w="1150" w:type="pct"/>
            <w:gridSpan w:val="2"/>
          </w:tcPr>
          <w:p w14:paraId="5D02212D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850" w:type="pct"/>
            <w:gridSpan w:val="8"/>
          </w:tcPr>
          <w:p w14:paraId="35BFAA9E" w14:textId="77777777" w:rsidR="00333722" w:rsidRDefault="00333722" w:rsidP="00333722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Учащиеся </w:t>
            </w:r>
          </w:p>
          <w:p w14:paraId="15013F20" w14:textId="77777777" w:rsidR="008C4C54" w:rsidRPr="008C4C54" w:rsidRDefault="008C4C54" w:rsidP="008C4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1.Называет негативные факторы и болезни человека при добыче и переработки полезных ископаемых</w:t>
            </w:r>
          </w:p>
          <w:p w14:paraId="6BDF6C4A" w14:textId="77777777" w:rsidR="008C4C54" w:rsidRPr="008C4C54" w:rsidRDefault="008C4C54" w:rsidP="008C4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2.Анализирует экологические проблемы в РК возникающие в результате добычи и переработки полезных ископаемых</w:t>
            </w:r>
          </w:p>
          <w:p w14:paraId="754A3F87" w14:textId="77777777" w:rsidR="008C4C54" w:rsidRPr="001069A0" w:rsidRDefault="008C4C54" w:rsidP="008C4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Оценивает результаты неограниченного использования природных ресурсов для человечества.</w:t>
            </w:r>
          </w:p>
          <w:p w14:paraId="3C740692" w14:textId="77777777" w:rsidR="00601BFF" w:rsidRPr="000C7028" w:rsidRDefault="00601BFF" w:rsidP="0033372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1BFF" w:rsidRPr="000C7028" w14:paraId="49E1F6DB" w14:textId="77777777" w:rsidTr="002C4DA6">
        <w:trPr>
          <w:cantSplit/>
          <w:trHeight w:val="603"/>
        </w:trPr>
        <w:tc>
          <w:tcPr>
            <w:tcW w:w="1155" w:type="pct"/>
            <w:gridSpan w:val="3"/>
          </w:tcPr>
          <w:p w14:paraId="346DF9C3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845" w:type="pct"/>
            <w:gridSpan w:val="7"/>
          </w:tcPr>
          <w:p w14:paraId="7A1374A5" w14:textId="77777777" w:rsidR="008C4C54" w:rsidRPr="00574516" w:rsidRDefault="008C4C54" w:rsidP="008C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объясняют влияние добычи и переработки полезных ископаемых на окружающую среду.</w:t>
            </w:r>
          </w:p>
          <w:p w14:paraId="576ED0BB" w14:textId="77777777" w:rsidR="008C4C54" w:rsidRPr="00574516" w:rsidRDefault="008C4C54" w:rsidP="008C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называют негативные факторы и болезни </w:t>
            </w:r>
            <w:proofErr w:type="gramStart"/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End"/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возникающие при добыче и переработки полезных ископаемых.</w:t>
            </w:r>
          </w:p>
          <w:p w14:paraId="514A7A43" w14:textId="77777777" w:rsidR="008C4C54" w:rsidRDefault="008C4C54" w:rsidP="008C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анализируют экологические проблемы республики Казахстан возникающие в результате добычи и </w:t>
            </w:r>
            <w:r w:rsidR="004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переработки полезных ископаемых</w:t>
            </w:r>
          </w:p>
          <w:p w14:paraId="31413E7F" w14:textId="77777777" w:rsidR="00601BFF" w:rsidRPr="00414357" w:rsidRDefault="00601BFF" w:rsidP="008C4C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7B">
              <w:rPr>
                <w:rFonts w:ascii="Times New Roman" w:eastAsia="Times New Roman" w:hAnsi="Times New Roman" w:cs="Times New Roman"/>
              </w:rPr>
              <w:t xml:space="preserve"> </w:t>
            </w:r>
            <w:r w:rsidR="00414357">
              <w:rPr>
                <w:rFonts w:ascii="Times New Roman" w:hAnsi="Times New Roman" w:cs="Times New Roman"/>
              </w:rPr>
              <w:t>-у</w:t>
            </w:r>
            <w:r w:rsidRPr="00414357">
              <w:rPr>
                <w:rFonts w:ascii="Times New Roman" w:hAnsi="Times New Roman" w:cs="Times New Roman"/>
              </w:rPr>
              <w:t>меют работать в команде (умение слушать и слышать друг друга, сотрудничество, уважение, доброжелательность)</w:t>
            </w:r>
          </w:p>
          <w:p w14:paraId="2F076607" w14:textId="77777777" w:rsidR="00601BFF" w:rsidRPr="000C7028" w:rsidRDefault="00601BFF" w:rsidP="002C4DA6">
            <w:pPr>
              <w:pStyle w:val="32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FF" w:rsidRPr="000C7028" w14:paraId="2321C3A0" w14:textId="77777777" w:rsidTr="002C4DA6">
        <w:trPr>
          <w:cantSplit/>
          <w:trHeight w:val="603"/>
        </w:trPr>
        <w:tc>
          <w:tcPr>
            <w:tcW w:w="1155" w:type="pct"/>
            <w:gridSpan w:val="3"/>
          </w:tcPr>
          <w:p w14:paraId="7CC80101" w14:textId="77777777" w:rsidR="00601BFF" w:rsidRPr="0048309D" w:rsidRDefault="00601BFF" w:rsidP="002C4DA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  <w:b/>
                <w:bCs/>
              </w:rPr>
              <w:t>Воспитание ценностей</w:t>
            </w:r>
          </w:p>
          <w:p w14:paraId="1FDB6E37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5" w:type="pct"/>
            <w:gridSpan w:val="7"/>
          </w:tcPr>
          <w:p w14:paraId="74040816" w14:textId="77777777" w:rsidR="00EA6D39" w:rsidRDefault="00286BFA" w:rsidP="008F5F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1BFF" w:rsidRPr="000C7028">
              <w:rPr>
                <w:rFonts w:ascii="Times New Roman" w:hAnsi="Times New Roman" w:cs="Times New Roman"/>
              </w:rPr>
              <w:t>ражданская ответственность;</w:t>
            </w:r>
            <w:r w:rsidR="00601BFF">
              <w:rPr>
                <w:rFonts w:ascii="Times New Roman" w:hAnsi="Times New Roman" w:cs="Times New Roman"/>
              </w:rPr>
              <w:t xml:space="preserve"> </w:t>
            </w:r>
          </w:p>
          <w:p w14:paraId="1340D911" w14:textId="77777777" w:rsidR="00EA6D39" w:rsidRPr="0057012F" w:rsidRDefault="00EA6D39" w:rsidP="008F5F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12F">
              <w:rPr>
                <w:rFonts w:ascii="Times New Roman" w:hAnsi="Times New Roman" w:cs="Times New Roman"/>
              </w:rPr>
              <w:t>Общечеловеческая ценность Ненасилие</w:t>
            </w:r>
            <w:bookmarkStart w:id="0" w:name="_GoBack"/>
            <w:bookmarkEnd w:id="0"/>
          </w:p>
          <w:p w14:paraId="401FE85B" w14:textId="19768D57" w:rsidR="00601BFF" w:rsidRPr="00EA6D39" w:rsidRDefault="00EA6D39" w:rsidP="008F5F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5FBE">
              <w:rPr>
                <w:rFonts w:ascii="Times New Roman" w:hAnsi="Times New Roman" w:cs="Times New Roman"/>
              </w:rPr>
              <w:t xml:space="preserve">ыявление </w:t>
            </w:r>
            <w:r w:rsidR="00601BFF">
              <w:rPr>
                <w:rFonts w:ascii="Times New Roman" w:hAnsi="Times New Roman" w:cs="Times New Roman"/>
              </w:rPr>
              <w:t xml:space="preserve"> ценности Ненасилие через </w:t>
            </w:r>
            <w:r w:rsidR="00601BFF" w:rsidRPr="000C7028">
              <w:rPr>
                <w:rFonts w:ascii="Times New Roman" w:hAnsi="Times New Roman" w:cs="Times New Roman"/>
              </w:rPr>
              <w:t xml:space="preserve"> </w:t>
            </w:r>
            <w:r w:rsidR="00414357" w:rsidRPr="00A15897">
              <w:rPr>
                <w:rFonts w:ascii="Times New Roman" w:hAnsi="Times New Roman"/>
                <w:sz w:val="24"/>
                <w:szCs w:val="24"/>
              </w:rPr>
              <w:t>бережное отношение к ресурсам планеты, умение отстаивать гражданскую позицию, отве</w:t>
            </w:r>
            <w:r w:rsidR="00414357">
              <w:rPr>
                <w:rFonts w:ascii="Times New Roman" w:hAnsi="Times New Roman"/>
                <w:sz w:val="24"/>
                <w:szCs w:val="24"/>
              </w:rPr>
              <w:t>тственность за свои мысли, слов</w:t>
            </w:r>
            <w:r w:rsidR="00414357" w:rsidRPr="00A15897">
              <w:rPr>
                <w:rFonts w:ascii="Times New Roman" w:hAnsi="Times New Roman"/>
                <w:sz w:val="24"/>
                <w:szCs w:val="24"/>
              </w:rPr>
              <w:t>а и дела</w:t>
            </w:r>
            <w:r w:rsidR="00286BFA">
              <w:rPr>
                <w:rFonts w:ascii="Times New Roman" w:hAnsi="Times New Roman"/>
                <w:sz w:val="24"/>
                <w:szCs w:val="24"/>
              </w:rPr>
              <w:t>,</w:t>
            </w:r>
            <w:r w:rsidR="00601BFF" w:rsidRPr="009E7B0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01BFF">
              <w:rPr>
                <w:rFonts w:ascii="Times New Roman" w:hAnsi="Times New Roman" w:cs="Times New Roman"/>
                <w:shd w:val="clear" w:color="auto" w:fill="FFFFFF"/>
              </w:rPr>
              <w:t>сотрудничество</w:t>
            </w:r>
          </w:p>
        </w:tc>
      </w:tr>
      <w:tr w:rsidR="00601BFF" w:rsidRPr="000C7028" w14:paraId="1BC49466" w14:textId="77777777" w:rsidTr="002C4DA6">
        <w:trPr>
          <w:cantSplit/>
          <w:trHeight w:val="397"/>
        </w:trPr>
        <w:tc>
          <w:tcPr>
            <w:tcW w:w="1155" w:type="pct"/>
            <w:gridSpan w:val="3"/>
          </w:tcPr>
          <w:p w14:paraId="615A9F6C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C7028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</w:p>
          <w:p w14:paraId="6CA2EB51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3845" w:type="pct"/>
            <w:gridSpan w:val="7"/>
          </w:tcPr>
          <w:p w14:paraId="412A70A5" w14:textId="77777777" w:rsidR="008C4C54" w:rsidRPr="00574516" w:rsidRDefault="008C4C54" w:rsidP="008C4C54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proofErr w:type="gramStart"/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«Добыча полезных ископаемых», химия- «Влияние антропогенного фактора при добыче полезных ископаемых на окружающую среду»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Самопознание – ценность Ненасилие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Предыдущие знания</w:t>
            </w:r>
            <w:r w:rsidRPr="0057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«Пути решения экологических проблем» – естествознание 6 класс; «Негативное влияние деятельности человека на окружающую среду» – биология 7 класс.</w:t>
            </w:r>
          </w:p>
          <w:p w14:paraId="14304B47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01BFF" w:rsidRPr="000C7028" w14:paraId="29B43931" w14:textId="77777777" w:rsidTr="002C4DA6">
        <w:trPr>
          <w:cantSplit/>
          <w:trHeight w:val="688"/>
        </w:trPr>
        <w:tc>
          <w:tcPr>
            <w:tcW w:w="1155" w:type="pct"/>
            <w:gridSpan w:val="3"/>
          </w:tcPr>
          <w:p w14:paraId="5F7DC9F8" w14:textId="77777777" w:rsidR="00601BFF" w:rsidRPr="000C7028" w:rsidRDefault="00601BFF" w:rsidP="0028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 xml:space="preserve">Навыки </w:t>
            </w:r>
          </w:p>
          <w:p w14:paraId="77BA22C8" w14:textId="77777777" w:rsidR="00601BFF" w:rsidRPr="000C7028" w:rsidRDefault="00601BFF" w:rsidP="0028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14:paraId="3AD53DE1" w14:textId="77777777" w:rsidR="00601BFF" w:rsidRPr="000C7028" w:rsidRDefault="00601BFF" w:rsidP="00286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3845" w:type="pct"/>
            <w:gridSpan w:val="7"/>
          </w:tcPr>
          <w:p w14:paraId="21B3B7E2" w14:textId="77777777" w:rsidR="00286BFA" w:rsidRDefault="00286BFA" w:rsidP="00286BF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Создание презентации по критериям</w:t>
            </w:r>
          </w:p>
          <w:p w14:paraId="06A21619" w14:textId="77777777" w:rsidR="00286BFA" w:rsidRDefault="00286BFA" w:rsidP="00286BF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Тайм менеджмент,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самооценивание</w:t>
            </w:r>
            <w:proofErr w:type="spellEnd"/>
          </w:p>
          <w:p w14:paraId="13366B04" w14:textId="77777777" w:rsidR="00601BFF" w:rsidRPr="00286BFA" w:rsidRDefault="00286BFA" w:rsidP="00286BF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>Работа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с Интернет-ресурсами и РР</w:t>
            </w:r>
          </w:p>
        </w:tc>
      </w:tr>
      <w:tr w:rsidR="00601BFF" w:rsidRPr="000C7028" w14:paraId="040DED52" w14:textId="77777777" w:rsidTr="002C4DA6">
        <w:trPr>
          <w:cantSplit/>
          <w:trHeight w:val="542"/>
        </w:trPr>
        <w:tc>
          <w:tcPr>
            <w:tcW w:w="1155" w:type="pct"/>
            <w:gridSpan w:val="3"/>
          </w:tcPr>
          <w:p w14:paraId="0202E43F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lastRenderedPageBreak/>
              <w:t xml:space="preserve">Предварительные </w:t>
            </w:r>
          </w:p>
          <w:p w14:paraId="43FAF763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3845" w:type="pct"/>
            <w:gridSpan w:val="7"/>
          </w:tcPr>
          <w:p w14:paraId="0DF17B25" w14:textId="77777777" w:rsidR="00601BFF" w:rsidRPr="000C7028" w:rsidRDefault="00601BFF" w:rsidP="002C4DA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7028">
              <w:rPr>
                <w:rFonts w:ascii="Times New Roman" w:hAnsi="Times New Roman" w:cs="Times New Roman"/>
                <w:bCs/>
              </w:rPr>
              <w:t xml:space="preserve">ассуждать о необходимости </w:t>
            </w:r>
            <w:r>
              <w:rPr>
                <w:rFonts w:ascii="Times New Roman" w:hAnsi="Times New Roman" w:cs="Times New Roman"/>
                <w:bCs/>
              </w:rPr>
              <w:t xml:space="preserve"> проявления ценности Ненасилия при изучении </w:t>
            </w:r>
            <w:r w:rsidRPr="000C702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окружающей среды и </w:t>
            </w:r>
            <w:r w:rsidRPr="000C7028">
              <w:rPr>
                <w:rFonts w:ascii="Times New Roman" w:hAnsi="Times New Roman" w:cs="Times New Roman"/>
                <w:bCs/>
              </w:rPr>
              <w:t xml:space="preserve">природы, отвечать на вопросы, правильно использовать </w:t>
            </w:r>
            <w:r>
              <w:rPr>
                <w:rFonts w:ascii="Times New Roman" w:hAnsi="Times New Roman" w:cs="Times New Roman"/>
                <w:bCs/>
              </w:rPr>
              <w:t xml:space="preserve"> географические </w:t>
            </w:r>
            <w:r w:rsidRPr="000C7028">
              <w:rPr>
                <w:rFonts w:ascii="Times New Roman" w:hAnsi="Times New Roman" w:cs="Times New Roman"/>
                <w:bCs/>
              </w:rPr>
              <w:t>термины</w:t>
            </w:r>
          </w:p>
        </w:tc>
      </w:tr>
      <w:tr w:rsidR="00601BFF" w:rsidRPr="000C7028" w14:paraId="748C8A42" w14:textId="77777777" w:rsidTr="002C4DA6">
        <w:trPr>
          <w:trHeight w:val="365"/>
        </w:trPr>
        <w:tc>
          <w:tcPr>
            <w:tcW w:w="5000" w:type="pct"/>
            <w:gridSpan w:val="10"/>
          </w:tcPr>
          <w:p w14:paraId="25562314" w14:textId="77777777" w:rsidR="00601BFF" w:rsidRPr="000C7028" w:rsidRDefault="00601BFF" w:rsidP="002C4DA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E57273" w:rsidRPr="000C7028" w14:paraId="596E7ADF" w14:textId="77777777" w:rsidTr="001453A6">
        <w:trPr>
          <w:trHeight w:val="528"/>
        </w:trPr>
        <w:tc>
          <w:tcPr>
            <w:tcW w:w="577" w:type="pct"/>
          </w:tcPr>
          <w:p w14:paraId="4EA0F791" w14:textId="77777777" w:rsidR="00E57273" w:rsidRPr="00E73691" w:rsidRDefault="00E57273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73691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398" w:type="pct"/>
            <w:gridSpan w:val="8"/>
          </w:tcPr>
          <w:p w14:paraId="20D6B73B" w14:textId="77777777" w:rsidR="001069A0" w:rsidRPr="00CA1225" w:rsidRDefault="001069A0" w:rsidP="001069A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>Орг. момент. Настрой на урок.</w:t>
            </w:r>
          </w:p>
          <w:p w14:paraId="7FB03974" w14:textId="1AE14C77" w:rsidR="001069A0" w:rsidRPr="00CA1225" w:rsidRDefault="001069A0" w:rsidP="001069A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 xml:space="preserve">Актуализация знаний. </w:t>
            </w:r>
          </w:p>
          <w:p w14:paraId="269913F9" w14:textId="77777777" w:rsidR="001069A0" w:rsidRDefault="001069A0" w:rsidP="001069A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 xml:space="preserve">Вызов.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Проблемный вопрос:</w:t>
            </w:r>
          </w:p>
          <w:p w14:paraId="6E624425" w14:textId="2CE2643C" w:rsidR="00E57273" w:rsidRPr="001069A0" w:rsidRDefault="001069A0" w:rsidP="002C4DA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2669E0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Какие экологические факторы в большей степени оказывают влияние на изменение условий окружающей среды?</w:t>
            </w:r>
          </w:p>
          <w:p w14:paraId="21D471AA" w14:textId="21E339AB" w:rsidR="001453A6" w:rsidRDefault="001069A0" w:rsidP="001069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>Формулирование темы и цел</w:t>
            </w:r>
            <w:r w:rsidRPr="00CA1225">
              <w:rPr>
                <w:rFonts w:ascii="Times New Roman" w:eastAsia="Times New Roman" w:hAnsi="Times New Roman" w:cs="Times New Roman"/>
                <w:lang w:val="kk-KZ" w:eastAsia="en-GB"/>
              </w:rPr>
              <w:t>и</w:t>
            </w:r>
            <w:r w:rsidRPr="00CA1225">
              <w:rPr>
                <w:rFonts w:ascii="Times New Roman" w:eastAsia="Times New Roman" w:hAnsi="Times New Roman" w:cs="Times New Roman"/>
                <w:lang w:eastAsia="en-GB"/>
              </w:rPr>
              <w:t xml:space="preserve"> урока.</w:t>
            </w:r>
          </w:p>
          <w:p w14:paraId="25281556" w14:textId="0DC75146" w:rsidR="001453A6" w:rsidRDefault="001453A6" w:rsidP="001453A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285936B" w14:textId="77777777" w:rsidR="00E57273" w:rsidRPr="001453A6" w:rsidRDefault="00E57273" w:rsidP="001453A6">
            <w:pPr>
              <w:shd w:val="clear" w:color="auto" w:fill="FFFFFF"/>
              <w:spacing w:after="0" w:line="240" w:lineRule="auto"/>
              <w:ind w:right="30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25" w:type="pct"/>
          </w:tcPr>
          <w:p w14:paraId="4B1E3A44" w14:textId="77777777" w:rsidR="00E57273" w:rsidRDefault="00E57273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Ресурсы</w:t>
            </w:r>
          </w:p>
          <w:p w14:paraId="455DBE39" w14:textId="77777777" w:rsidR="001453A6" w:rsidRPr="001453A6" w:rsidRDefault="001453A6" w:rsidP="001453A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color w:val="2B2B2B"/>
                <w:shd w:val="clear" w:color="auto" w:fill="FFFFFF"/>
              </w:rPr>
            </w:pPr>
            <w:r w:rsidRPr="001453A6">
              <w:rPr>
                <w:rFonts w:ascii="Times New Roman" w:hAnsi="Times New Roman"/>
                <w:b/>
                <w:lang w:val="kk-KZ"/>
              </w:rPr>
              <w:t xml:space="preserve">Цитата </w:t>
            </w:r>
            <w:r w:rsidRPr="001453A6">
              <w:rPr>
                <w:rFonts w:ascii="Times New Roman" w:eastAsia="Times New Roman" w:hAnsi="Times New Roman"/>
                <w:lang w:eastAsia="ru-RU"/>
              </w:rPr>
              <w:t>«</w:t>
            </w:r>
            <w:r w:rsidRPr="001453A6">
              <w:rPr>
                <w:rStyle w:val="af"/>
                <w:rFonts w:ascii="Times New Roman" w:hAnsi="Times New Roman"/>
                <w:i/>
                <w:iCs/>
                <w:color w:val="2B2B2B"/>
                <w:bdr w:val="none" w:sz="0" w:space="0" w:color="auto" w:frame="1"/>
                <w:shd w:val="clear" w:color="auto" w:fill="FFFFFF"/>
              </w:rPr>
              <w:t>Не будем… слишком обольщаться нашими победами над природой. За каждую такую победу она мстит</w:t>
            </w:r>
            <w:r w:rsidRPr="001453A6">
              <w:rPr>
                <w:rFonts w:ascii="Times New Roman" w:hAnsi="Times New Roman"/>
                <w:color w:val="2B2B2B"/>
                <w:shd w:val="clear" w:color="auto" w:fill="FFFFFF"/>
              </w:rPr>
              <w:t> »</w:t>
            </w:r>
          </w:p>
          <w:p w14:paraId="385771F7" w14:textId="77777777" w:rsidR="001453A6" w:rsidRPr="001453A6" w:rsidRDefault="001453A6" w:rsidP="001453A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proofErr w:type="spellStart"/>
            <w:r w:rsidRPr="001453A6">
              <w:rPr>
                <w:rFonts w:ascii="Times New Roman" w:hAnsi="Times New Roman"/>
                <w:i/>
                <w:shd w:val="clear" w:color="auto" w:fill="FFFFFF"/>
              </w:rPr>
              <w:t>Фринрих</w:t>
            </w:r>
            <w:proofErr w:type="spellEnd"/>
            <w:r w:rsidRPr="001453A6">
              <w:rPr>
                <w:rFonts w:ascii="Times New Roman" w:hAnsi="Times New Roman"/>
                <w:i/>
                <w:shd w:val="clear" w:color="auto" w:fill="FFFFFF"/>
              </w:rPr>
              <w:t xml:space="preserve"> Энгельс (1820-1895) </w:t>
            </w:r>
            <w:r w:rsidRPr="001453A6">
              <w:rPr>
                <w:rFonts w:ascii="Times New Roman" w:hAnsi="Times New Roman"/>
                <w:b/>
                <w:i/>
                <w:shd w:val="clear" w:color="auto" w:fill="FFFFFF"/>
              </w:rPr>
              <w:t>(оформление на доске)</w:t>
            </w:r>
          </w:p>
          <w:p w14:paraId="66C8EDF5" w14:textId="77777777" w:rsidR="001453A6" w:rsidRDefault="001453A6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6E193E0D" w14:textId="77777777" w:rsidR="001069A0" w:rsidRPr="000C7028" w:rsidRDefault="001069A0" w:rsidP="001453A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 w:cs="Times New Roman"/>
                <w:b/>
              </w:rPr>
            </w:pPr>
          </w:p>
        </w:tc>
      </w:tr>
      <w:tr w:rsidR="00E57273" w:rsidRPr="000C7028" w14:paraId="7DC12911" w14:textId="77777777" w:rsidTr="001453A6">
        <w:trPr>
          <w:trHeight w:val="1550"/>
        </w:trPr>
        <w:tc>
          <w:tcPr>
            <w:tcW w:w="577" w:type="pct"/>
          </w:tcPr>
          <w:p w14:paraId="7E6CAA7A" w14:textId="77777777" w:rsidR="00E57273" w:rsidRPr="00E73691" w:rsidRDefault="00E57273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Середина урока</w:t>
            </w:r>
          </w:p>
        </w:tc>
        <w:tc>
          <w:tcPr>
            <w:tcW w:w="3398" w:type="pct"/>
            <w:gridSpan w:val="8"/>
          </w:tcPr>
          <w:p w14:paraId="3BB9CC9E" w14:textId="77777777" w:rsidR="001069A0" w:rsidRPr="00066B56" w:rsidRDefault="001069A0" w:rsidP="001069A0">
            <w:pPr>
              <w:numPr>
                <w:ilvl w:val="0"/>
                <w:numId w:val="16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b/>
                <w:lang w:val="kk-KZ"/>
              </w:rPr>
              <w:t xml:space="preserve">Изучение нового материала </w:t>
            </w:r>
          </w:p>
          <w:p w14:paraId="61EB9B25" w14:textId="77777777" w:rsidR="001069A0" w:rsidRPr="00066B56" w:rsidRDefault="001069A0" w:rsidP="001069A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kk-KZ"/>
              </w:rPr>
              <w:t>Фронтальная беседа</w:t>
            </w:r>
            <w:r w:rsidRPr="00066B56">
              <w:rPr>
                <w:rFonts w:ascii="Times New Roman" w:eastAsia="Calibri" w:hAnsi="Times New Roman" w:cs="Times New Roman"/>
                <w:b/>
                <w:i/>
                <w:lang w:val="kk-KZ"/>
              </w:rPr>
              <w:t>:</w:t>
            </w:r>
          </w:p>
          <w:p w14:paraId="26ABBACD" w14:textId="77777777" w:rsidR="001069A0" w:rsidRPr="00066B56" w:rsidRDefault="001069A0" w:rsidP="001069A0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Что изучает экология?</w:t>
            </w:r>
          </w:p>
          <w:p w14:paraId="252A1494" w14:textId="77777777" w:rsidR="001069A0" w:rsidRPr="00066B56" w:rsidRDefault="001069A0" w:rsidP="001069A0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Какие глобальные экологические проблемы вам известны?</w:t>
            </w:r>
          </w:p>
          <w:p w14:paraId="5A643DE4" w14:textId="77777777" w:rsidR="001069A0" w:rsidRPr="00066B56" w:rsidRDefault="001069A0" w:rsidP="001069A0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Назовите экологические проблемы Казахстана.</w:t>
            </w:r>
          </w:p>
          <w:p w14:paraId="52A742A5" w14:textId="77777777" w:rsidR="001069A0" w:rsidRPr="00066B56" w:rsidRDefault="001069A0" w:rsidP="001069A0">
            <w:pPr>
              <w:numPr>
                <w:ilvl w:val="0"/>
                <w:numId w:val="17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Как можно предотвратить возникновение экологических проблем или приостановить их дальнейшее развитие?</w:t>
            </w:r>
          </w:p>
          <w:p w14:paraId="75B4A694" w14:textId="77777777" w:rsidR="001069A0" w:rsidRDefault="001069A0" w:rsidP="001069A0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5 . Как можно ограничить </w:t>
            </w:r>
            <w:r w:rsidRPr="008407C7">
              <w:rPr>
                <w:rFonts w:ascii="Times New Roman" w:hAnsi="Times New Roman" w:cs="Times New Roman"/>
                <w:sz w:val="24"/>
              </w:rPr>
              <w:t xml:space="preserve">последствия влияния пестицидов на </w:t>
            </w:r>
            <w:r w:rsidRPr="009806AC">
              <w:rPr>
                <w:rFonts w:ascii="Times New Roman" w:eastAsia="Calibri" w:hAnsi="Times New Roman" w:cs="Times New Roman"/>
              </w:rPr>
              <w:t>окружающую среду</w:t>
            </w:r>
            <w:r w:rsidRPr="008407C7">
              <w:rPr>
                <w:rFonts w:ascii="Times New Roman" w:hAnsi="Times New Roman" w:cs="Times New Roman"/>
                <w:sz w:val="24"/>
              </w:rPr>
              <w:t xml:space="preserve"> и здоровье человека</w:t>
            </w:r>
          </w:p>
          <w:p w14:paraId="6306B468" w14:textId="77777777" w:rsidR="001453A6" w:rsidRDefault="001453A6" w:rsidP="001069A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66B547" w14:textId="0EBA66D6" w:rsidR="001453A6" w:rsidRDefault="001453A6" w:rsidP="001453A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1453A6">
              <w:rPr>
                <w:color w:val="000000"/>
              </w:rPr>
              <w:t>Эколо́гия</w:t>
            </w:r>
            <w:proofErr w:type="spellEnd"/>
            <w:proofErr w:type="gramEnd"/>
            <w:r w:rsidRPr="001453A6">
              <w:rPr>
                <w:color w:val="000000"/>
              </w:rPr>
              <w:t xml:space="preserve"> — наука об отношениях живых организмов и их сообществ между собой и с окружающей средой. В обиходе экология стала пониматься в качестве определенной степени гармонии во </w:t>
            </w:r>
            <w:hyperlink r:id="rId8" w:tooltip="Взаимоотношение" w:history="1">
              <w:r w:rsidRPr="001453A6">
                <w:rPr>
                  <w:rStyle w:val="a6"/>
                  <w:color w:val="000000" w:themeColor="text1"/>
                  <w:u w:val="none"/>
                  <w:bdr w:val="none" w:sz="0" w:space="0" w:color="auto" w:frame="1"/>
                </w:rPr>
                <w:t>взаимоотношениях</w:t>
              </w:r>
            </w:hyperlink>
            <w:r w:rsidRPr="001453A6">
              <w:rPr>
                <w:color w:val="000000" w:themeColor="text1"/>
              </w:rPr>
              <w:t> </w:t>
            </w:r>
            <w:r w:rsidRPr="001453A6">
              <w:rPr>
                <w:color w:val="000000"/>
              </w:rPr>
              <w:t>человека и природы, а также приемлемого или необходимого качества среды обитания социума, поэтому и говорят: «плохая экология», «хорошая экология».</w:t>
            </w:r>
            <w:r>
              <w:rPr>
                <w:color w:val="000000"/>
              </w:rPr>
              <w:t xml:space="preserve"> </w:t>
            </w:r>
            <w:r w:rsidRPr="001453A6">
              <w:rPr>
                <w:color w:val="000000"/>
              </w:rPr>
              <w:t xml:space="preserve">Надо сказать, что это утверждение – «экология» как гармония состояний природы и человечества – является и нашей позицией, независимо от любых научных наполнений этого понятия. </w:t>
            </w:r>
            <w:r w:rsidR="007F465E">
              <w:rPr>
                <w:color w:val="000000"/>
              </w:rPr>
              <w:t>С</w:t>
            </w:r>
            <w:r w:rsidRPr="001453A6">
              <w:rPr>
                <w:color w:val="000000"/>
              </w:rPr>
              <w:t>егодня уже всем ясно, что если экология будет хорошей, то человечество выживет как биологический вид и организованный социум, а если нет, то исторические шансы у людей остаться людьми не велики. Поэтому экология сегодня стала важной отраслью человеческих отношений. Но на чём же строятся экологические отношения?</w:t>
            </w:r>
          </w:p>
          <w:p w14:paraId="3B67866B" w14:textId="77777777" w:rsidR="007F465E" w:rsidRPr="009E4E68" w:rsidRDefault="007F465E" w:rsidP="007F465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3F3D39"/>
                <w:spacing w:val="1"/>
              </w:rPr>
            </w:pPr>
            <w:proofErr w:type="spellStart"/>
            <w:r w:rsidRPr="009E4E68">
              <w:rPr>
                <w:color w:val="3F3D39"/>
                <w:spacing w:val="1"/>
              </w:rPr>
              <w:t>Экологичность</w:t>
            </w:r>
            <w:proofErr w:type="spellEnd"/>
            <w:r w:rsidRPr="009E4E68">
              <w:rPr>
                <w:color w:val="3F3D39"/>
                <w:spacing w:val="1"/>
              </w:rPr>
              <w:t xml:space="preserve"> подразумевает безопасность. Это касается не только обращения с природой, защиты окружающей среды, но и собственных границ личности. </w:t>
            </w:r>
          </w:p>
          <w:p w14:paraId="0D9C9C67" w14:textId="77777777" w:rsidR="007F465E" w:rsidRPr="009E4E68" w:rsidRDefault="007F465E" w:rsidP="007F465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3F3D39"/>
                <w:spacing w:val="1"/>
              </w:rPr>
            </w:pPr>
            <w:r w:rsidRPr="009E4E68">
              <w:rPr>
                <w:color w:val="3F3D39"/>
                <w:spacing w:val="1"/>
              </w:rPr>
              <w:t>Человек, который способен построить крепкие отношения, основанные на уважении и принятии других, окружает себя такими же людьми.</w:t>
            </w:r>
          </w:p>
          <w:p w14:paraId="67CD3BEE" w14:textId="77777777" w:rsidR="00E75158" w:rsidRDefault="007F465E" w:rsidP="00E75158">
            <w:pPr>
              <w:pStyle w:val="a5"/>
              <w:spacing w:before="0" w:beforeAutospacing="0" w:after="0"/>
              <w:jc w:val="both"/>
              <w:rPr>
                <w:b/>
                <w:bCs/>
                <w:color w:val="2C2C2C"/>
              </w:rPr>
            </w:pPr>
            <w:r w:rsidRPr="009E4E68">
              <w:rPr>
                <w:color w:val="3F3D39"/>
                <w:spacing w:val="1"/>
              </w:rPr>
              <w:t xml:space="preserve">Проблемы, которые возникают во взаимоотношениях, появляются по </w:t>
            </w:r>
            <w:r w:rsidRPr="009E4E68">
              <w:rPr>
                <w:color w:val="3F3D39"/>
                <w:spacing w:val="1"/>
              </w:rPr>
              <w:lastRenderedPageBreak/>
              <w:t>причине недопонимания, проявления неуважения, насильственных действий, нежелании поставить себя на место другого.</w:t>
            </w:r>
            <w:r>
              <w:rPr>
                <w:color w:val="3F3D39"/>
                <w:spacing w:val="1"/>
              </w:rPr>
              <w:t xml:space="preserve"> Т</w:t>
            </w:r>
            <w:r w:rsidRPr="009E4E68">
              <w:rPr>
                <w:color w:val="3F3D39"/>
                <w:spacing w:val="1"/>
              </w:rPr>
              <w:t xml:space="preserve">акое взаимодействие называют «токсичным». А ведь не допустить ссор и  </w:t>
            </w:r>
            <w:proofErr w:type="gramStart"/>
            <w:r w:rsidRPr="009E4E68">
              <w:rPr>
                <w:color w:val="3F3D39"/>
                <w:spacing w:val="1"/>
              </w:rPr>
              <w:t>обид</w:t>
            </w:r>
            <w:proofErr w:type="gramEnd"/>
            <w:r w:rsidRPr="009E4E68">
              <w:rPr>
                <w:color w:val="3F3D39"/>
                <w:spacing w:val="1"/>
              </w:rPr>
              <w:t xml:space="preserve"> возможно, достаточно принять в свой мир философию </w:t>
            </w:r>
            <w:proofErr w:type="spellStart"/>
            <w:r w:rsidRPr="009E4E68">
              <w:rPr>
                <w:color w:val="3F3D39"/>
                <w:spacing w:val="1"/>
              </w:rPr>
              <w:t>экологичного</w:t>
            </w:r>
            <w:proofErr w:type="spellEnd"/>
            <w:r w:rsidRPr="009E4E68">
              <w:rPr>
                <w:color w:val="3F3D39"/>
                <w:spacing w:val="1"/>
              </w:rPr>
              <w:t xml:space="preserve"> общения. Эко-</w:t>
            </w:r>
            <w:r>
              <w:rPr>
                <w:color w:val="3F3D39"/>
                <w:spacing w:val="1"/>
              </w:rPr>
              <w:t>общение</w:t>
            </w:r>
            <w:r w:rsidR="00E75158">
              <w:rPr>
                <w:color w:val="3F3D39"/>
                <w:spacing w:val="1"/>
              </w:rPr>
              <w:t xml:space="preserve"> </w:t>
            </w:r>
            <w:r>
              <w:rPr>
                <w:color w:val="3F3D39"/>
                <w:spacing w:val="1"/>
              </w:rPr>
              <w:t xml:space="preserve">- это </w:t>
            </w:r>
            <w:r w:rsidRPr="009E4E68">
              <w:rPr>
                <w:color w:val="3F3D39"/>
                <w:spacing w:val="1"/>
              </w:rPr>
              <w:t>уважение к себе, которое автоматически распространяется и на других.</w:t>
            </w:r>
            <w:r w:rsidR="00E75158" w:rsidRPr="0020651C">
              <w:rPr>
                <w:rStyle w:val="af"/>
                <w:color w:val="2C2C2C"/>
              </w:rPr>
              <w:t xml:space="preserve"> </w:t>
            </w:r>
            <w:r w:rsidR="00E75158">
              <w:rPr>
                <w:rStyle w:val="af"/>
                <w:color w:val="2C2C2C"/>
              </w:rPr>
              <w:t xml:space="preserve">                        </w:t>
            </w:r>
            <w:r w:rsidR="00E75158" w:rsidRPr="00E75158">
              <w:rPr>
                <w:rStyle w:val="af"/>
                <w:b w:val="0"/>
                <w:color w:val="2C2C2C"/>
              </w:rPr>
              <w:t>Принципы экологического мышления</w:t>
            </w:r>
            <w:r w:rsidR="00E75158">
              <w:rPr>
                <w:rStyle w:val="af"/>
                <w:b w:val="0"/>
                <w:color w:val="2C2C2C"/>
              </w:rPr>
              <w:t>:</w:t>
            </w:r>
            <w:r w:rsidR="00E75158">
              <w:rPr>
                <w:rStyle w:val="af"/>
                <w:color w:val="2C2C2C"/>
              </w:rPr>
              <w:t xml:space="preserve">                                                        - </w:t>
            </w:r>
            <w:r w:rsidR="00E75158" w:rsidRPr="0020651C">
              <w:rPr>
                <w:rStyle w:val="af"/>
                <w:color w:val="2C2C2C"/>
              </w:rPr>
              <w:t>Деликатность.</w:t>
            </w:r>
            <w:r w:rsidR="00E75158" w:rsidRPr="0020651C">
              <w:rPr>
                <w:color w:val="2C2C2C"/>
              </w:rPr>
              <w:t> При общении с другими людьми необходимо быть деликатным.</w:t>
            </w:r>
            <w:r w:rsidR="00E75158">
              <w:rPr>
                <w:color w:val="2C2C2C"/>
              </w:rPr>
              <w:t xml:space="preserve">                                                                                                    </w:t>
            </w:r>
            <w:r w:rsidR="00E75158" w:rsidRPr="0020651C">
              <w:rPr>
                <w:color w:val="2C2C2C"/>
              </w:rPr>
              <w:t xml:space="preserve"> </w:t>
            </w:r>
            <w:r w:rsidR="00E75158">
              <w:rPr>
                <w:rStyle w:val="af"/>
                <w:color w:val="2C2C2C"/>
              </w:rPr>
              <w:t xml:space="preserve">- </w:t>
            </w:r>
            <w:r w:rsidR="00E75158" w:rsidRPr="0020651C">
              <w:rPr>
                <w:rStyle w:val="af"/>
                <w:color w:val="2C2C2C"/>
              </w:rPr>
              <w:t>Уважение к себе и партнеру. </w:t>
            </w:r>
            <w:r w:rsidR="00E75158" w:rsidRPr="0020651C">
              <w:rPr>
                <w:color w:val="2C2C2C"/>
              </w:rPr>
              <w:t>Уважительное отношение к себе самому позволяет с уважение относиться и к партнеру, не допускать проявления неуважения в любой ситуации.</w:t>
            </w:r>
            <w:r w:rsidR="00E75158">
              <w:rPr>
                <w:b/>
                <w:bCs/>
                <w:color w:val="2C2C2C"/>
              </w:rPr>
              <w:t xml:space="preserve">                                               </w:t>
            </w:r>
            <w:r w:rsidR="00E75158">
              <w:rPr>
                <w:rStyle w:val="af"/>
                <w:color w:val="2C2C2C"/>
              </w:rPr>
              <w:t xml:space="preserve">- </w:t>
            </w:r>
            <w:r w:rsidR="00E75158" w:rsidRPr="0020651C">
              <w:rPr>
                <w:rStyle w:val="af"/>
                <w:color w:val="2C2C2C"/>
              </w:rPr>
              <w:t>Развитие себя как личности, духовное развитие.</w:t>
            </w:r>
            <w:r w:rsidR="00E75158" w:rsidRPr="0020651C">
              <w:rPr>
                <w:color w:val="2C2C2C"/>
              </w:rPr>
              <w:t>  Гармоничный внутри человек не будет причинять зло другому</w:t>
            </w:r>
            <w:r w:rsidR="00E75158">
              <w:rPr>
                <w:color w:val="2C2C2C"/>
              </w:rPr>
              <w:t xml:space="preserve"> человеку</w:t>
            </w:r>
            <w:r w:rsidR="00E75158" w:rsidRPr="0020651C">
              <w:rPr>
                <w:color w:val="2C2C2C"/>
              </w:rPr>
              <w:t>.</w:t>
            </w:r>
            <w:r w:rsidR="00E75158">
              <w:rPr>
                <w:color w:val="2C2C2C"/>
              </w:rPr>
              <w:t xml:space="preserve">                                                                                                       </w:t>
            </w:r>
            <w:r w:rsidR="00E75158" w:rsidRPr="0020651C">
              <w:rPr>
                <w:color w:val="2C2C2C"/>
              </w:rPr>
              <w:t> </w:t>
            </w:r>
            <w:r w:rsidR="00E75158">
              <w:rPr>
                <w:rStyle w:val="af"/>
                <w:color w:val="2C2C2C"/>
              </w:rPr>
              <w:t xml:space="preserve">- </w:t>
            </w:r>
            <w:r w:rsidR="00E75158" w:rsidRPr="0020651C">
              <w:rPr>
                <w:rStyle w:val="af"/>
                <w:color w:val="2C2C2C"/>
              </w:rPr>
              <w:t>Эмоциональная зрелость</w:t>
            </w:r>
            <w:r w:rsidR="00E75158" w:rsidRPr="0020651C">
              <w:rPr>
                <w:color w:val="2C2C2C"/>
              </w:rPr>
              <w:t>. Умение управлять своими эмоциями, проявлять гибкость в отношениях, способность оставаться спокойными и не напряженными - очень значимые качества в современной жизни. Их обладатели очень ценные партнеры в общении.</w:t>
            </w:r>
            <w:r w:rsidR="00E75158">
              <w:rPr>
                <w:b/>
                <w:bCs/>
                <w:color w:val="2C2C2C"/>
              </w:rPr>
              <w:t xml:space="preserve">                                                                   </w:t>
            </w:r>
          </w:p>
          <w:p w14:paraId="52C38A34" w14:textId="77777777" w:rsidR="00CA3B46" w:rsidRPr="00FA029B" w:rsidRDefault="00E75158" w:rsidP="00CA3B46">
            <w:pPr>
              <w:pStyle w:val="a5"/>
              <w:spacing w:before="0" w:beforeAutospacing="0" w:after="0"/>
              <w:rPr>
                <w:color w:val="2C2C2C"/>
              </w:rPr>
            </w:pPr>
            <w:r>
              <w:rPr>
                <w:rStyle w:val="af"/>
                <w:color w:val="2C2C2C"/>
              </w:rPr>
              <w:t>-</w:t>
            </w:r>
            <w:r w:rsidRPr="0020651C">
              <w:rPr>
                <w:rStyle w:val="af"/>
                <w:color w:val="2C2C2C"/>
              </w:rPr>
              <w:t>Психогигиена.</w:t>
            </w:r>
            <w:r w:rsidRPr="0020651C">
              <w:rPr>
                <w:color w:val="2C2C2C"/>
              </w:rPr>
              <w:t xml:space="preserve"> Здоровый образ жизни, знания о факторах психического здоровья.</w:t>
            </w:r>
            <w:r>
              <w:rPr>
                <w:b/>
                <w:bCs/>
                <w:color w:val="2C2C2C"/>
              </w:rPr>
              <w:t xml:space="preserve">                                                                               </w:t>
            </w:r>
            <w:r>
              <w:rPr>
                <w:rStyle w:val="af"/>
                <w:color w:val="2C2C2C"/>
              </w:rPr>
              <w:t xml:space="preserve"> - </w:t>
            </w:r>
            <w:r w:rsidRPr="0020651C">
              <w:rPr>
                <w:rStyle w:val="af"/>
                <w:color w:val="2C2C2C"/>
              </w:rPr>
              <w:t xml:space="preserve">Соблюдение баланса </w:t>
            </w:r>
            <w:r w:rsidR="00CA3B46">
              <w:rPr>
                <w:rStyle w:val="af"/>
                <w:color w:val="2C2C2C"/>
              </w:rPr>
              <w:t xml:space="preserve">                                                                                </w:t>
            </w:r>
            <w:r>
              <w:rPr>
                <w:rStyle w:val="af"/>
                <w:color w:val="2C2C2C"/>
              </w:rPr>
              <w:t>-</w:t>
            </w:r>
            <w:r w:rsidR="00CA3B46">
              <w:rPr>
                <w:rStyle w:val="af"/>
                <w:color w:val="2C2C2C"/>
              </w:rPr>
              <w:t xml:space="preserve"> </w:t>
            </w:r>
            <w:r w:rsidRPr="0020651C">
              <w:rPr>
                <w:rStyle w:val="af"/>
                <w:color w:val="2C2C2C"/>
              </w:rPr>
              <w:t>Умение слушать. </w:t>
            </w:r>
            <w:r w:rsidRPr="0020651C">
              <w:rPr>
                <w:color w:val="2C2C2C"/>
              </w:rPr>
              <w:t>Человек, который не только говорит о себе, но и умеет слушать и, главное, слышать, собеседника, очень ценен и приятен в общении.</w:t>
            </w:r>
            <w:r w:rsidR="00CA3B46">
              <w:rPr>
                <w:b/>
                <w:bCs/>
                <w:color w:val="2C2C2C"/>
              </w:rPr>
              <w:t xml:space="preserve">                                                                                       </w:t>
            </w:r>
            <w:r>
              <w:rPr>
                <w:rStyle w:val="af"/>
                <w:color w:val="2C2C2C"/>
              </w:rPr>
              <w:t>-</w:t>
            </w:r>
            <w:r w:rsidR="00CA3B46">
              <w:rPr>
                <w:rStyle w:val="af"/>
                <w:color w:val="2C2C2C"/>
              </w:rPr>
              <w:t xml:space="preserve"> </w:t>
            </w:r>
            <w:r w:rsidRPr="0020651C">
              <w:rPr>
                <w:rStyle w:val="af"/>
                <w:color w:val="2C2C2C"/>
              </w:rPr>
              <w:t>Умение отслеживать свои и чужие эмоции в моменте, не поддаваться им.</w:t>
            </w:r>
            <w:r w:rsidRPr="0020651C">
              <w:rPr>
                <w:color w:val="2C2C2C"/>
              </w:rPr>
              <w:t xml:space="preserve">  Осознанный человек понимает, что принимать решение в эмоциях – </w:t>
            </w:r>
            <w:proofErr w:type="gramStart"/>
            <w:r w:rsidRPr="0020651C">
              <w:rPr>
                <w:color w:val="2C2C2C"/>
              </w:rPr>
              <w:t>не верный</w:t>
            </w:r>
            <w:proofErr w:type="gramEnd"/>
            <w:r w:rsidRPr="0020651C">
              <w:rPr>
                <w:color w:val="2C2C2C"/>
              </w:rPr>
              <w:t xml:space="preserve"> путь. Необходимо научиться отслеживать свои эмоции, эмоции других людей, чтобы не допускать ссор, конфликтов, уметь дорожить отношениями при</w:t>
            </w:r>
            <w:r>
              <w:rPr>
                <w:color w:val="2C2C2C"/>
              </w:rPr>
              <w:t xml:space="preserve"> взаимодействии и сотрудничестве</w:t>
            </w:r>
          </w:p>
          <w:p w14:paraId="597EE679" w14:textId="2DBE1DAC" w:rsidR="00FA029B" w:rsidRPr="00075430" w:rsidRDefault="00FA029B" w:rsidP="00CA3B46">
            <w:pPr>
              <w:pStyle w:val="a5"/>
              <w:spacing w:before="0" w:beforeAutospacing="0" w:after="0"/>
              <w:rPr>
                <w:b/>
                <w:color w:val="2C2C2C"/>
              </w:rPr>
            </w:pPr>
            <w:r w:rsidRPr="00075430">
              <w:rPr>
                <w:b/>
                <w:color w:val="2C2C2C"/>
              </w:rPr>
              <w:t>- Какое общение можно назвать «</w:t>
            </w:r>
            <w:proofErr w:type="spellStart"/>
            <w:r w:rsidRPr="00075430">
              <w:rPr>
                <w:b/>
                <w:color w:val="2C2C2C"/>
              </w:rPr>
              <w:t>экологичным</w:t>
            </w:r>
            <w:proofErr w:type="spellEnd"/>
            <w:r w:rsidRPr="00075430">
              <w:rPr>
                <w:b/>
                <w:color w:val="2C2C2C"/>
              </w:rPr>
              <w:t xml:space="preserve">», а какое «токсичным»?                                                                                                - </w:t>
            </w:r>
            <w:r w:rsidR="00FD3D51" w:rsidRPr="00075430">
              <w:rPr>
                <w:b/>
                <w:color w:val="2C2C2C"/>
              </w:rPr>
              <w:t xml:space="preserve">Что </w:t>
            </w:r>
            <w:r w:rsidRPr="00075430">
              <w:rPr>
                <w:b/>
                <w:color w:val="2C2C2C"/>
              </w:rPr>
              <w:t xml:space="preserve">общего между экологией природы и экологией общения?   </w:t>
            </w:r>
            <w:r w:rsidR="00FD3D51" w:rsidRPr="00075430">
              <w:rPr>
                <w:b/>
                <w:color w:val="2C2C2C"/>
              </w:rPr>
              <w:t xml:space="preserve">           - Какими качествами должен обладать человек, что бы ощущать себя в гармонии с природой и всем человечеством?</w:t>
            </w:r>
            <w:r w:rsidRPr="00075430">
              <w:rPr>
                <w:b/>
                <w:color w:val="2C2C2C"/>
              </w:rPr>
              <w:t xml:space="preserve">   </w:t>
            </w:r>
            <w:r w:rsidR="00190C63" w:rsidRPr="00075430">
              <w:rPr>
                <w:b/>
                <w:color w:val="2C2C2C"/>
              </w:rPr>
              <w:t xml:space="preserve">                                             -</w:t>
            </w:r>
            <w:r w:rsidRPr="00075430">
              <w:rPr>
                <w:b/>
                <w:color w:val="2C2C2C"/>
              </w:rPr>
              <w:t xml:space="preserve"> </w:t>
            </w:r>
            <w:r w:rsidR="00075430" w:rsidRPr="00075430">
              <w:rPr>
                <w:b/>
                <w:color w:val="2C2C2C"/>
              </w:rPr>
              <w:t>Что можете сделать Вы для того, чтобы жить в согласии с окружающим миром?</w:t>
            </w:r>
          </w:p>
          <w:p w14:paraId="6A517DA0" w14:textId="77777777" w:rsidR="00CA3B46" w:rsidRDefault="007F465E" w:rsidP="00CA3B46">
            <w:pPr>
              <w:pStyle w:val="a5"/>
              <w:spacing w:before="0" w:beforeAutospacing="0" w:after="0"/>
              <w:rPr>
                <w:b/>
                <w:bCs/>
                <w:color w:val="2C2C2C"/>
              </w:rPr>
            </w:pPr>
            <w:r>
              <w:rPr>
                <w:rFonts w:ascii="Helvetica" w:hAnsi="Helvetica"/>
                <w:color w:val="000000"/>
              </w:rPr>
              <w:t> </w:t>
            </w:r>
            <w:r w:rsidRPr="00D3758F">
              <w:rPr>
                <w:rStyle w:val="af"/>
                <w:b w:val="0"/>
                <w:color w:val="000000"/>
                <w:bdr w:val="none" w:sz="0" w:space="0" w:color="auto" w:frame="1"/>
              </w:rPr>
              <w:t>Как белоснежный храм, должна возвышаться Чистота в каждом человеческом сердце. И входить в это святилище надо каждый день, принося туда чистые дары. Пусть это будет чистое слово, без примеси лжи, или чистый, добрый поступок или даже просто надежда на чистоту отношений. Ведь </w:t>
            </w:r>
            <w:r w:rsidRPr="00D3758F">
              <w:rPr>
                <w:rStyle w:val="af"/>
                <w:b w:val="0"/>
                <w:i/>
                <w:iCs/>
                <w:color w:val="000000"/>
                <w:bdr w:val="none" w:sz="0" w:space="0" w:color="auto" w:frame="1"/>
              </w:rPr>
              <w:t>«Чистота – это качество, которое так же нужно, как Вера, Надежда или Любовь, или мужество и устремление. Без него все прочие качества теряют свою п</w:t>
            </w:r>
            <w:r w:rsidR="0020651C">
              <w:rPr>
                <w:rStyle w:val="af"/>
                <w:b w:val="0"/>
                <w:i/>
                <w:iCs/>
                <w:color w:val="000000"/>
                <w:bdr w:val="none" w:sz="0" w:space="0" w:color="auto" w:frame="1"/>
              </w:rPr>
              <w:t>олноценность</w:t>
            </w:r>
            <w:r w:rsidR="00D3758F" w:rsidRPr="002C7B43">
              <w:rPr>
                <w:rStyle w:val="af"/>
                <w:b w:val="0"/>
                <w:i/>
                <w:iCs/>
                <w:color w:val="000000"/>
                <w:bdr w:val="none" w:sz="0" w:space="0" w:color="auto" w:frame="1"/>
              </w:rPr>
              <w:t>»</w:t>
            </w:r>
          </w:p>
          <w:p w14:paraId="1C2C3A70" w14:textId="534D53AB" w:rsidR="007F465E" w:rsidRPr="00CA3B46" w:rsidRDefault="007F465E" w:rsidP="00CA3B46">
            <w:pPr>
              <w:pStyle w:val="a5"/>
              <w:spacing w:before="0" w:beforeAutospacing="0" w:after="0"/>
              <w:rPr>
                <w:b/>
                <w:bCs/>
                <w:color w:val="2C2C2C"/>
              </w:rPr>
            </w:pPr>
            <w:r w:rsidRPr="002C7B43">
              <w:rPr>
                <w:color w:val="000000"/>
              </w:rPr>
              <w:t xml:space="preserve">Формирование внутренней Чистоты начинается с ответственности за </w:t>
            </w:r>
            <w:r w:rsidRPr="002C7B43">
              <w:rPr>
                <w:color w:val="000000"/>
              </w:rPr>
              <w:lastRenderedPageBreak/>
              <w:t>свои слова, мысли, поступки. Внутреннюю Чистоту можно также отождествить с нравственной красотой. Ведь нравственно красивым, красивым душой не может быть человек с нечистой совестью или дурными помыслами.</w:t>
            </w:r>
          </w:p>
          <w:p w14:paraId="67CAA8E9" w14:textId="77777777" w:rsidR="007F465E" w:rsidRPr="002C7B43" w:rsidRDefault="007F465E" w:rsidP="007F465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В доме моем 4 угла,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В каждом углу 3 молодца,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</w:r>
            <w:r w:rsidRPr="002C7B43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Добро, Уют, Покой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 живут,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Дом мой от напасти стерегут,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От угла к углу ходит девица,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По земле коса ее стелется,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Зовут девицу </w:t>
            </w:r>
            <w:r w:rsidRPr="002C7B43">
              <w:rPr>
                <w:b/>
                <w:bCs/>
                <w:i/>
                <w:iCs/>
                <w:color w:val="000000"/>
                <w:bdr w:val="none" w:sz="0" w:space="0" w:color="auto" w:frame="1"/>
              </w:rPr>
              <w:t>Любовь,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br/>
              <w:t>На ней и держится мой кров.</w:t>
            </w:r>
          </w:p>
          <w:p w14:paraId="64BEE4C2" w14:textId="247C288C" w:rsidR="007F465E" w:rsidRPr="002C7B43" w:rsidRDefault="007F465E" w:rsidP="007F465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Добро, Уют, Покой, Любовь - </w:t>
            </w:r>
            <w:r w:rsidRPr="002C7B43">
              <w:rPr>
                <w:color w:val="000000"/>
              </w:rPr>
              <w:t>главные основы жизни каждой семьи, каждого дома. Именно эти понятия мы берем в тот дом, который в недалеком будущем предстоит построить каждому из нас. Я предлагаю добавить к ним еще 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Счастье,</w:t>
            </w:r>
            <w:proofErr w:type="gramStart"/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="002C7B43" w:rsidRPr="002C7B43">
              <w:rPr>
                <w:i/>
                <w:iCs/>
                <w:color w:val="000000"/>
                <w:bdr w:val="none" w:sz="0" w:space="0" w:color="auto" w:frame="1"/>
              </w:rPr>
              <w:t>,</w:t>
            </w:r>
            <w:proofErr w:type="gramEnd"/>
            <w:r w:rsidR="002C7B43" w:rsidRPr="002C7B43">
              <w:rPr>
                <w:i/>
                <w:iCs/>
                <w:color w:val="000000"/>
                <w:bdr w:val="none" w:sz="0" w:space="0" w:color="auto" w:frame="1"/>
              </w:rPr>
              <w:t xml:space="preserve"> мир, природа вокруг нас и умение сотрудничать. </w:t>
            </w:r>
            <w:r w:rsidRPr="002C7B43">
              <w:rPr>
                <w:color w:val="000000"/>
              </w:rPr>
              <w:t> </w:t>
            </w:r>
            <w:r w:rsidR="002C7B43" w:rsidRPr="002C7B43">
              <w:rPr>
                <w:color w:val="000000"/>
              </w:rPr>
              <w:t xml:space="preserve"> В</w:t>
            </w:r>
            <w:r w:rsidRPr="002C7B43">
              <w:rPr>
                <w:color w:val="000000"/>
              </w:rPr>
              <w:t>енцом всего станет в нашем доме 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здоровье</w:t>
            </w:r>
            <w:r w:rsidRPr="002C7B43">
              <w:rPr>
                <w:color w:val="000000"/>
              </w:rPr>
              <w:t>, ведь “</w:t>
            </w:r>
            <w:r w:rsidRPr="002C7B43">
              <w:rPr>
                <w:i/>
                <w:iCs/>
                <w:color w:val="000000"/>
                <w:bdr w:val="none" w:sz="0" w:space="0" w:color="auto" w:frame="1"/>
              </w:rPr>
              <w:t>было бы здоровье, а все остальное приложится».</w:t>
            </w:r>
          </w:p>
          <w:p w14:paraId="6E1A4BBD" w14:textId="181C1AAE" w:rsidR="00E41F2B" w:rsidRPr="00CA3B46" w:rsidRDefault="0020651C" w:rsidP="00CA3B46">
            <w:pPr>
              <w:pStyle w:val="a5"/>
              <w:spacing w:before="0" w:beforeAutospacing="0" w:after="0"/>
              <w:rPr>
                <w:b/>
                <w:bCs/>
                <w:color w:val="2C2C2C"/>
                <w:sz w:val="18"/>
                <w:szCs w:val="18"/>
              </w:rPr>
            </w:pPr>
            <w:r w:rsidRPr="0020651C">
              <w:rPr>
                <w:color w:val="000000"/>
              </w:rPr>
              <w:t>Во все времена взаимоотношения между человеком и природой являлись одним из важнейших факторов, определяющих статус цивилизации в истории человечества, духовный климат эпохи. Гармонизация взаимоотношений человека и природы ценна не только в собственно экологическом смысле. Она важна также и для решения других проблем.</w:t>
            </w:r>
          </w:p>
          <w:p w14:paraId="3E2A529B" w14:textId="77777777" w:rsidR="00FD01D4" w:rsidRPr="00066B56" w:rsidRDefault="00FD01D4" w:rsidP="00FD01D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Работа в </w:t>
            </w:r>
            <w:r w:rsidRPr="00066B56">
              <w:rPr>
                <w:rFonts w:ascii="Times New Roman" w:eastAsia="Calibri" w:hAnsi="Times New Roman" w:cs="Times New Roman"/>
                <w:b/>
                <w:lang w:val="kk-KZ"/>
              </w:rPr>
              <w:t>минигруппах.</w:t>
            </w:r>
          </w:p>
          <w:p w14:paraId="78AFEBA2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 xml:space="preserve">Учащимся необходимо изучить </w:t>
            </w:r>
            <w:r w:rsidRPr="00066B56">
              <w:rPr>
                <w:rFonts w:ascii="Calibri" w:eastAsia="Calibri" w:hAnsi="Calibri" w:cs="Times New Roman"/>
              </w:rPr>
              <w:t xml:space="preserve"> </w:t>
            </w:r>
            <w:r w:rsidRPr="00066B56">
              <w:rPr>
                <w:rFonts w:ascii="Times New Roman" w:eastAsia="Calibri" w:hAnsi="Times New Roman" w:cs="Times New Roman"/>
                <w:lang w:val="kk-KZ"/>
              </w:rPr>
              <w:t xml:space="preserve">причины возникновения экологических проблем на территории Казахстана. </w:t>
            </w:r>
          </w:p>
          <w:p w14:paraId="0FEF9233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Каждая группа создает презентацию и докладывает о результатах оставшемуся классу (на следующем уроке).</w:t>
            </w:r>
          </w:p>
          <w:p w14:paraId="74C87B2D" w14:textId="77777777" w:rsidR="00FD01D4" w:rsidRDefault="00FD01D4" w:rsidP="00FD01D4">
            <w:pPr>
              <w:numPr>
                <w:ilvl w:val="0"/>
                <w:numId w:val="18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407C7">
              <w:rPr>
                <w:rFonts w:ascii="Times New Roman" w:hAnsi="Times New Roman" w:cs="Times New Roman"/>
                <w:sz w:val="24"/>
              </w:rPr>
              <w:t>Влияние добычи и переработка полезных ископаемых на окружающую  среду и здоровье человека</w:t>
            </w:r>
            <w:r w:rsidRPr="00066B56">
              <w:rPr>
                <w:rFonts w:ascii="Times New Roman" w:eastAsia="Calibri" w:hAnsi="Times New Roman" w:cs="Times New Roman"/>
                <w:lang w:val="kk-KZ"/>
              </w:rPr>
              <w:t xml:space="preserve"> (район добычи, влияние на окружающую среду и людей, преимущества и последствия использования ресурса в РК).</w:t>
            </w:r>
          </w:p>
          <w:p w14:paraId="4A2A6695" w14:textId="77777777" w:rsidR="00FD01D4" w:rsidRDefault="00FD01D4" w:rsidP="00FD01D4">
            <w:pPr>
              <w:spacing w:after="0" w:line="0" w:lineRule="atLeast"/>
              <w:ind w:left="176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Задание по группам:</w:t>
            </w:r>
          </w:p>
          <w:p w14:paraId="57AE3812" w14:textId="77777777" w:rsidR="00FD01D4" w:rsidRPr="00FD01D4" w:rsidRDefault="00FD01D4" w:rsidP="00FD01D4">
            <w:pPr>
              <w:spacing w:after="0" w:line="0" w:lineRule="atLeast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1D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 группа   Нефтегазовая промышленность </w:t>
            </w:r>
          </w:p>
          <w:p w14:paraId="51A9F17D" w14:textId="77777777" w:rsidR="00FD01D4" w:rsidRPr="00FD01D4" w:rsidRDefault="00FD01D4" w:rsidP="00FD01D4">
            <w:pPr>
              <w:spacing w:after="0" w:line="0" w:lineRule="atLeast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1D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 группа Добыча угля</w:t>
            </w:r>
          </w:p>
          <w:p w14:paraId="7FA23846" w14:textId="77777777" w:rsidR="00FD01D4" w:rsidRPr="00FD01D4" w:rsidRDefault="00FD01D4" w:rsidP="00FD01D4">
            <w:pPr>
              <w:spacing w:after="0" w:line="0" w:lineRule="atLeast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1D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 группа Черная металлургия </w:t>
            </w:r>
          </w:p>
          <w:p w14:paraId="0D55DCE7" w14:textId="77777777" w:rsidR="00FD01D4" w:rsidRPr="00FD01D4" w:rsidRDefault="00FD01D4" w:rsidP="00FD01D4">
            <w:pPr>
              <w:spacing w:after="0" w:line="0" w:lineRule="atLeast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1D4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 группа  Цветная металлургия </w:t>
            </w:r>
          </w:p>
          <w:p w14:paraId="32084CFB" w14:textId="77777777" w:rsidR="00FD01D4" w:rsidRPr="00066B56" w:rsidRDefault="001A3DD8" w:rsidP="00FD01D4">
            <w:pPr>
              <w:spacing w:after="0" w:line="0" w:lineRule="atLeast"/>
              <w:rPr>
                <w:rFonts w:ascii="Times New Roman" w:eastAsia="Calibri" w:hAnsi="Times New Roman" w:cs="Times New Roman"/>
                <w:lang w:val="kk-KZ"/>
              </w:rPr>
            </w:pPr>
            <w:hyperlink r:id="rId9" w:history="1">
              <w:r w:rsidR="00FD01D4" w:rsidRPr="00066B56">
                <w:rPr>
                  <w:rFonts w:ascii="Times New Roman" w:eastAsia="Calibri" w:hAnsi="Times New Roman" w:cs="Times New Roman"/>
                  <w:color w:val="0563C1"/>
                  <w:u w:val="single"/>
                  <w:lang w:val="kk-KZ"/>
                </w:rPr>
                <w:t>http://vseonefti.ru/upstream/ekologicheskie-posledstviya-dobychi-nefti.html</w:t>
              </w:r>
            </w:hyperlink>
            <w:r w:rsidR="00FD01D4" w:rsidRPr="00066B5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037E0278" w14:textId="77777777" w:rsidR="00FD01D4" w:rsidRPr="00066B56" w:rsidRDefault="00FD01D4" w:rsidP="00FD01D4">
            <w:pPr>
              <w:spacing w:after="0" w:line="0" w:lineRule="atLeast"/>
              <w:ind w:firstLine="176"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Критерии по подготовке презентации:</w:t>
            </w:r>
          </w:p>
          <w:p w14:paraId="14315B6F" w14:textId="77777777" w:rsidR="00FD01D4" w:rsidRPr="00066B56" w:rsidRDefault="00FD01D4" w:rsidP="00FD01D4">
            <w:pPr>
              <w:numPr>
                <w:ilvl w:val="0"/>
                <w:numId w:val="19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Вводная часть</w:t>
            </w:r>
          </w:p>
          <w:p w14:paraId="448D80C0" w14:textId="77777777" w:rsidR="00FD01D4" w:rsidRPr="00066B56" w:rsidRDefault="00FD01D4" w:rsidP="00FD01D4">
            <w:pPr>
              <w:numPr>
                <w:ilvl w:val="0"/>
                <w:numId w:val="19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>Причины возникновения проблемы</w:t>
            </w:r>
          </w:p>
          <w:p w14:paraId="03910DE9" w14:textId="77777777" w:rsidR="00FD01D4" w:rsidRPr="00066B56" w:rsidRDefault="00FD01D4" w:rsidP="00FD01D4">
            <w:pPr>
              <w:numPr>
                <w:ilvl w:val="0"/>
                <w:numId w:val="19"/>
              </w:numPr>
              <w:spacing w:after="0" w:line="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lang w:val="kk-KZ"/>
              </w:rPr>
              <w:t xml:space="preserve">Последствия </w:t>
            </w:r>
          </w:p>
          <w:p w14:paraId="6ECF540C" w14:textId="77777777" w:rsidR="00FD01D4" w:rsidRDefault="00FD01D4" w:rsidP="00FD01D4">
            <w:pPr>
              <w:spacing w:after="0" w:line="0" w:lineRule="atLeast"/>
              <w:rPr>
                <w:rFonts w:ascii="Times New Roman" w:eastAsia="Calibri" w:hAnsi="Times New Roman" w:cs="Times New Roman"/>
                <w:lang w:val="kk-KZ"/>
              </w:rPr>
            </w:pPr>
            <w:r w:rsidRPr="00066B56">
              <w:rPr>
                <w:rFonts w:ascii="Times New Roman" w:eastAsia="Calibri" w:hAnsi="Times New Roman" w:cs="Times New Roman"/>
                <w:b/>
                <w:lang w:val="kk-KZ"/>
              </w:rPr>
              <w:t>3.    Защита презентаций</w:t>
            </w:r>
            <w:r w:rsidRPr="00066B56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(учащиеся выступают с презентациями, остальные учащиеся выполняют конспект и задают вопросы)</w:t>
            </w:r>
          </w:p>
          <w:p w14:paraId="22D8373D" w14:textId="77777777" w:rsidR="00E57273" w:rsidRPr="00686D39" w:rsidRDefault="00FD01D4" w:rsidP="00686D39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4.    Взаимооценивание </w:t>
            </w:r>
            <w:r w:rsidR="00686D39">
              <w:rPr>
                <w:rFonts w:ascii="Times New Roman" w:eastAsia="Calibri" w:hAnsi="Times New Roman" w:cs="Times New Roman"/>
                <w:lang w:val="kk-KZ"/>
              </w:rPr>
              <w:t>«Две звезды, одно пожедание</w:t>
            </w:r>
            <w:r w:rsidR="004108EA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1025" w:type="pct"/>
          </w:tcPr>
          <w:p w14:paraId="52762B9F" w14:textId="77777777" w:rsidR="00FD01D4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A7450F3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6B56">
              <w:rPr>
                <w:rFonts w:ascii="Times New Roman" w:eastAsia="Times New Roman" w:hAnsi="Times New Roman" w:cs="Times New Roman"/>
                <w:lang w:eastAsia="en-GB"/>
              </w:rPr>
              <w:t>Слайды презентации</w:t>
            </w:r>
          </w:p>
          <w:p w14:paraId="7B523A1D" w14:textId="77777777" w:rsidR="00FD01D4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6B56">
              <w:rPr>
                <w:rFonts w:ascii="Times New Roman" w:eastAsia="Times New Roman" w:hAnsi="Times New Roman" w:cs="Times New Roman"/>
                <w:lang w:eastAsia="en-GB"/>
              </w:rPr>
              <w:t>Приложение 1</w:t>
            </w:r>
          </w:p>
          <w:p w14:paraId="1C8C6173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Приложение 2</w:t>
            </w:r>
          </w:p>
          <w:p w14:paraId="50833671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4CC79B2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3658A0A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96D7C73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84C00F2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6CD3475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9623F99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6B56">
              <w:rPr>
                <w:rFonts w:ascii="Times New Roman" w:eastAsia="Times New Roman" w:hAnsi="Times New Roman" w:cs="Times New Roman"/>
                <w:lang w:eastAsia="en-GB"/>
              </w:rPr>
              <w:t>Раздаточный материал</w:t>
            </w:r>
          </w:p>
          <w:p w14:paraId="592EBB47" w14:textId="77777777" w:rsidR="00FD01D4" w:rsidRPr="00066B56" w:rsidRDefault="00FD01D4" w:rsidP="00FD01D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066B56">
              <w:rPr>
                <w:rFonts w:ascii="Times New Roman" w:eastAsia="Times New Roman" w:hAnsi="Times New Roman" w:cs="Times New Roman"/>
                <w:lang w:eastAsia="en-GB"/>
              </w:rPr>
              <w:t>Интернет ресурсы</w:t>
            </w:r>
          </w:p>
          <w:p w14:paraId="70D385CE" w14:textId="77777777" w:rsidR="00E57273" w:rsidRPr="000C7028" w:rsidRDefault="00E57273" w:rsidP="00601BFF">
            <w:pPr>
              <w:pStyle w:val="a9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FD01D4" w:rsidRPr="000C7028" w14:paraId="7BB2D8EC" w14:textId="77777777" w:rsidTr="001453A6">
        <w:trPr>
          <w:trHeight w:val="3978"/>
        </w:trPr>
        <w:tc>
          <w:tcPr>
            <w:tcW w:w="577" w:type="pct"/>
          </w:tcPr>
          <w:p w14:paraId="76516D7B" w14:textId="336BEA20" w:rsidR="00FD01D4" w:rsidRDefault="00686D39" w:rsidP="002C4DA6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</w:tc>
        <w:tc>
          <w:tcPr>
            <w:tcW w:w="3398" w:type="pct"/>
            <w:gridSpan w:val="8"/>
          </w:tcPr>
          <w:p w14:paraId="2CE1EEB6" w14:textId="77777777" w:rsidR="00FD01D4" w:rsidRDefault="00686D39" w:rsidP="00FC03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Д\з – </w:t>
            </w:r>
            <w:r w:rsidRPr="00686D39">
              <w:rPr>
                <w:rFonts w:ascii="Times New Roman" w:hAnsi="Times New Roman" w:cs="Times New Roman"/>
                <w:lang w:val="kk-KZ"/>
              </w:rPr>
              <w:t>завершить работу над презентацией</w:t>
            </w:r>
          </w:p>
          <w:p w14:paraId="728F8CAA" w14:textId="77777777" w:rsidR="0040641B" w:rsidRDefault="00286BFA" w:rsidP="004064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Рефлексия </w:t>
            </w:r>
            <w:r w:rsidR="00686D39">
              <w:rPr>
                <w:rFonts w:ascii="Times New Roman" w:hAnsi="Times New Roman" w:cs="Times New Roman"/>
                <w:lang w:val="kk-KZ"/>
              </w:rPr>
              <w:t>– под звуки  музыки</w:t>
            </w:r>
            <w:r w:rsidR="0040641B">
              <w:rPr>
                <w:rFonts w:ascii="Times New Roman" w:hAnsi="Times New Roman" w:cs="Times New Roman"/>
                <w:lang w:val="kk-KZ"/>
              </w:rPr>
              <w:t xml:space="preserve"> звучить итог урока:</w:t>
            </w:r>
          </w:p>
          <w:p w14:paraId="081439B7" w14:textId="77777777" w:rsidR="0040641B" w:rsidRDefault="00686D39" w:rsidP="004064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41B">
              <w:rPr>
                <w:rFonts w:ascii="Times New Roman" w:hAnsi="Times New Roman" w:cs="Times New Roman"/>
                <w:lang w:val="kk-KZ"/>
              </w:rPr>
              <w:t xml:space="preserve">Красоту окружающего мира поэты, художники и писатели воспевали во все времена. Природе посвящены сотни тысяч стихов и песен. Сложно найти прозу, где отсутствовало бы описание пейзажа. В живописи изображения природы и животных выделены в отдельные жанры, и очень многие художники выбрали для себя именно эти направления… Эмоционально человек восхищается природой, а практически — относится к ней потребительски.  И поэтому </w:t>
            </w:r>
            <w:r w:rsidR="0040641B" w:rsidRPr="0040641B">
              <w:rPr>
                <w:rFonts w:ascii="Times New Roman" w:hAnsi="Times New Roman" w:cs="Times New Roman"/>
                <w:lang w:val="kk-KZ"/>
              </w:rPr>
              <w:t xml:space="preserve">очень важно </w:t>
            </w:r>
            <w:r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— что-то изменить в своем сознании, понять, что состояние нашей природы </w:t>
            </w:r>
            <w:r w:rsidR="0040641B"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нашего здоровья </w:t>
            </w:r>
            <w:r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зависит от каждой мелочи, от каждого нашего шага. Научитесь смотреть на природу не с точки зрения потребителя, а с точ</w:t>
            </w:r>
            <w:r w:rsidR="0040641B"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 зрения благодарного партнера </w:t>
            </w:r>
            <w:r w:rsidR="0040641B" w:rsidRPr="0040641B">
              <w:rPr>
                <w:rFonts w:ascii="Times New Roman" w:hAnsi="Times New Roman"/>
                <w:sz w:val="24"/>
                <w:szCs w:val="24"/>
              </w:rPr>
              <w:t>проявляющего</w:t>
            </w:r>
            <w:r w:rsidR="0040641B"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641B" w:rsidRPr="0040641B">
              <w:rPr>
                <w:rFonts w:ascii="Times New Roman" w:hAnsi="Times New Roman"/>
                <w:sz w:val="24"/>
                <w:szCs w:val="24"/>
              </w:rPr>
              <w:t>бережное отношение к ресурсам планеты и ответственного  за свои мысли, слова и дела.</w:t>
            </w:r>
            <w:r w:rsidR="0040641B" w:rsidRPr="004064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AF6E0F3" w14:textId="77777777" w:rsidR="00FF2CB6" w:rsidRPr="00FF2CB6" w:rsidRDefault="00FF2CB6" w:rsidP="00FF2CB6">
            <w:pPr>
              <w:shd w:val="clear" w:color="auto" w:fill="FFFFFF"/>
              <w:spacing w:after="0" w:line="240" w:lineRule="auto"/>
              <w:ind w:right="300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F2CB6">
              <w:rPr>
                <w:rStyle w:val="af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Цитата </w:t>
            </w:r>
            <w:r>
              <w:rPr>
                <w:rStyle w:val="af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F2CB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Человек, который понимает природу, благороднее, чище. Он не сделает дурного поступка. Он прошел «душевный университет». </w:t>
            </w:r>
            <w:r w:rsidRPr="00FF2CB6"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3C2077FC" w14:textId="77777777" w:rsidR="00FF2CB6" w:rsidRPr="00FF2CB6" w:rsidRDefault="00FF2CB6" w:rsidP="00FF2CB6">
            <w:pPr>
              <w:shd w:val="clear" w:color="auto" w:fill="FFFFFF"/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2C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Леонид</w:t>
            </w:r>
            <w:proofErr w:type="gramStart"/>
            <w:r w:rsidRPr="00FF2C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FF2C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еонов</w:t>
            </w:r>
            <w:proofErr w:type="spellEnd"/>
            <w:r w:rsidRPr="00FF2C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(1899-1994) Русский советский писатель и драматург</w:t>
            </w:r>
          </w:p>
          <w:p w14:paraId="44A7D0BE" w14:textId="77777777" w:rsidR="00FF2CB6" w:rsidRDefault="00FF2CB6" w:rsidP="00FC0388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4FFECD3" w14:textId="77777777" w:rsidR="00686D39" w:rsidRPr="00D50459" w:rsidRDefault="00286BFA" w:rsidP="00FC038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Спасибо за урок!</w:t>
            </w:r>
          </w:p>
        </w:tc>
        <w:tc>
          <w:tcPr>
            <w:tcW w:w="1025" w:type="pct"/>
          </w:tcPr>
          <w:p w14:paraId="192D58C2" w14:textId="77777777" w:rsidR="00FD01D4" w:rsidRDefault="00FD01D4" w:rsidP="002C4DA6">
            <w:pPr>
              <w:pStyle w:val="a9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E57273" w:rsidRPr="000C7028" w14:paraId="3DAD5FA0" w14:textId="77777777" w:rsidTr="002C4DA6">
        <w:tc>
          <w:tcPr>
            <w:tcW w:w="1624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38DCC2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b/>
                <w:u w:val="single"/>
              </w:rPr>
            </w:pPr>
            <w:r w:rsidRPr="000C7028">
              <w:rPr>
                <w:rFonts w:ascii="Times New Roman" w:hAnsi="Times New Roman" w:cs="Times New Roman"/>
                <w:b/>
                <w:u w:val="single"/>
              </w:rPr>
              <w:t>Дифференциация</w:t>
            </w:r>
          </w:p>
          <w:p w14:paraId="7B79BE3D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76" w:type="pct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1A1B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C7028">
              <w:rPr>
                <w:rFonts w:ascii="Times New Roman" w:hAnsi="Times New Roman" w:cs="Times New Roman"/>
                <w:b/>
                <w:u w:val="single"/>
              </w:rPr>
              <w:t>Оценивание</w:t>
            </w:r>
          </w:p>
          <w:p w14:paraId="4EEA3FAC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0C7028">
              <w:rPr>
                <w:rFonts w:ascii="Times New Roman" w:hAnsi="Times New Roman" w:cs="Times New Roman"/>
                <w:b/>
              </w:rPr>
              <w:t>Как Вы планируете проверить уровень усвоения материала учащимися?</w:t>
            </w:r>
          </w:p>
          <w:p w14:paraId="0B99765D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</w:p>
        </w:tc>
        <w:tc>
          <w:tcPr>
            <w:tcW w:w="160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5E8F33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0C7028">
              <w:rPr>
                <w:rFonts w:ascii="Times New Roman" w:hAnsi="Times New Roman" w:cs="Times New Roman"/>
                <w:b/>
                <w:u w:val="single"/>
              </w:rPr>
              <w:t>Здоровье и соблюдение техники безопасности</w:t>
            </w:r>
            <w:r w:rsidRPr="000C7028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C7028">
              <w:rPr>
                <w:rFonts w:ascii="Times New Roman" w:hAnsi="Times New Roman" w:cs="Times New Roman"/>
                <w:b/>
                <w:u w:val="single"/>
              </w:rPr>
              <w:br/>
            </w:r>
          </w:p>
          <w:p w14:paraId="5BA860F5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0C7028">
              <w:rPr>
                <w:rFonts w:ascii="Times New Roman" w:hAnsi="Times New Roman" w:cs="Times New Roman"/>
                <w:i/>
                <w:color w:val="2976A4"/>
              </w:rPr>
              <w:t>.</w:t>
            </w:r>
          </w:p>
          <w:p w14:paraId="659C7124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</w:tr>
      <w:tr w:rsidR="00E57273" w:rsidRPr="000C7028" w14:paraId="492451E0" w14:textId="77777777" w:rsidTr="002C4DA6">
        <w:trPr>
          <w:trHeight w:val="271"/>
        </w:trPr>
        <w:tc>
          <w:tcPr>
            <w:tcW w:w="1624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F3A4608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Дифференциация предусмотрена при распределении заданий по группам. На группу раздаточный материал. Активные учащиеся берут на себя роль спикера, помогают выполнять работу</w:t>
            </w:r>
            <w:r w:rsidRPr="0048309D">
              <w:rPr>
                <w:rFonts w:ascii="Times New Roman" w:eastAsia="Times New Roman" w:hAnsi="Times New Roman" w:cs="Times New Roman"/>
                <w:i/>
                <w:iCs/>
              </w:rPr>
              <w:t>. </w:t>
            </w:r>
            <w:r w:rsidRPr="0048309D">
              <w:rPr>
                <w:rFonts w:ascii="Times New Roman" w:eastAsia="Times New Roman" w:hAnsi="Times New Roman" w:cs="Times New Roman"/>
              </w:rPr>
              <w:t xml:space="preserve">Работа группами позволяет использовать прием </w:t>
            </w:r>
            <w:proofErr w:type="spellStart"/>
            <w:r w:rsidRPr="0048309D">
              <w:rPr>
                <w:rFonts w:ascii="Times New Roman" w:eastAsia="Times New Roman" w:hAnsi="Times New Roman" w:cs="Times New Roman"/>
              </w:rPr>
              <w:t>взаимообучения</w:t>
            </w:r>
            <w:proofErr w:type="spellEnd"/>
            <w:r w:rsidRPr="0048309D">
              <w:rPr>
                <w:rFonts w:ascii="Times New Roman" w:eastAsia="Times New Roman" w:hAnsi="Times New Roman" w:cs="Times New Roman"/>
              </w:rPr>
              <w:t xml:space="preserve">, когда более сильные учащиеся работают </w:t>
            </w:r>
            <w:proofErr w:type="gramStart"/>
            <w:r w:rsidRPr="0048309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8309D">
              <w:rPr>
                <w:rFonts w:ascii="Times New Roman" w:eastAsia="Times New Roman" w:hAnsi="Times New Roman" w:cs="Times New Roman"/>
              </w:rPr>
              <w:t xml:space="preserve"> менее способными.</w:t>
            </w:r>
          </w:p>
          <w:p w14:paraId="399D70A1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- Через исследовательские задания</w:t>
            </w:r>
          </w:p>
          <w:p w14:paraId="67F6B484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 xml:space="preserve">- Через </w:t>
            </w:r>
            <w:r>
              <w:rPr>
                <w:rFonts w:ascii="Times New Roman" w:eastAsia="Times New Roman" w:hAnsi="Times New Roman" w:cs="Times New Roman"/>
              </w:rPr>
              <w:t>групповую</w:t>
            </w:r>
            <w:r w:rsidRPr="0048309D">
              <w:rPr>
                <w:rFonts w:ascii="Times New Roman" w:eastAsia="Times New Roman" w:hAnsi="Times New Roman" w:cs="Times New Roman"/>
              </w:rPr>
              <w:t xml:space="preserve"> работу</w:t>
            </w:r>
          </w:p>
          <w:p w14:paraId="7E781898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- Через работу с ресурсами</w:t>
            </w:r>
          </w:p>
          <w:p w14:paraId="60548DF5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- При актуализации знаний</w:t>
            </w:r>
          </w:p>
          <w:p w14:paraId="26D6CAE5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- При изучении нового материала</w:t>
            </w:r>
          </w:p>
          <w:p w14:paraId="19327355" w14:textId="77777777" w:rsidR="00286BFA" w:rsidRPr="0048309D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 xml:space="preserve">-при выполнении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</w:p>
          <w:p w14:paraId="3F7F49F0" w14:textId="77777777" w:rsidR="00E57273" w:rsidRPr="000C7028" w:rsidRDefault="00E57273" w:rsidP="00D11B5C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</w:p>
        </w:tc>
        <w:tc>
          <w:tcPr>
            <w:tcW w:w="1776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444FA9" w14:textId="77777777" w:rsidR="00286BFA" w:rsidRPr="00286BFA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309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учителем </w:t>
            </w:r>
            <w:r w:rsidRPr="00286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«Устный</w:t>
            </w:r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6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комментарий»,</w:t>
            </w:r>
            <w:r w:rsidRPr="00286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286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Похвала учителя»</w:t>
            </w:r>
          </w:p>
          <w:p w14:paraId="04B0C736" w14:textId="77777777" w:rsidR="00286BFA" w:rsidRPr="00286BFA" w:rsidRDefault="00286BFA" w:rsidP="00286B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Использовались различные виды </w:t>
            </w:r>
            <w:proofErr w:type="spellStart"/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оценивания:</w:t>
            </w:r>
          </w:p>
          <w:p w14:paraId="0CD71AAB" w14:textId="77777777" w:rsidR="00286BFA" w:rsidRPr="00286BFA" w:rsidRDefault="00286BFA" w:rsidP="00286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86B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6B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«Две звезды, одно пожелание»</w:t>
            </w:r>
            <w:r w:rsidRPr="00286B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14:paraId="3326C081" w14:textId="77777777" w:rsidR="00E57273" w:rsidRPr="00286BFA" w:rsidRDefault="00E57273" w:rsidP="00286B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B3D90C" w14:textId="77777777" w:rsidR="00E57273" w:rsidRPr="0048309D" w:rsidRDefault="00E57273" w:rsidP="00D11B5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48309D">
              <w:rPr>
                <w:rFonts w:ascii="Times New Roman" w:eastAsia="Times New Roman" w:hAnsi="Times New Roman" w:cs="Times New Roman"/>
              </w:rPr>
              <w:t>Охрана здоровья и соблюдение техники безопасности</w:t>
            </w:r>
          </w:p>
          <w:p w14:paraId="3E9A8670" w14:textId="77777777" w:rsidR="00E57273" w:rsidRPr="000C7028" w:rsidRDefault="00E57273" w:rsidP="00D11B5C">
            <w:pPr>
              <w:pStyle w:val="32"/>
              <w:widowControl w:val="0"/>
              <w:spacing w:before="0" w:after="0" w:line="240" w:lineRule="auto"/>
              <w:ind w:firstLine="278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2C70046A" w14:textId="093851DE" w:rsidR="00F85D61" w:rsidRPr="00CA3B46" w:rsidRDefault="00F85D61" w:rsidP="00CA3B46">
      <w:pPr>
        <w:textAlignment w:val="baseline"/>
        <w:rPr>
          <w:color w:val="000000"/>
        </w:rPr>
      </w:pPr>
    </w:p>
    <w:sectPr w:rsidR="00F85D61" w:rsidRPr="00CA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6E9D" w14:textId="77777777" w:rsidR="001A3DD8" w:rsidRDefault="001A3DD8" w:rsidP="000B7DCB">
      <w:pPr>
        <w:spacing w:after="0" w:line="240" w:lineRule="auto"/>
      </w:pPr>
      <w:r>
        <w:separator/>
      </w:r>
    </w:p>
  </w:endnote>
  <w:endnote w:type="continuationSeparator" w:id="0">
    <w:p w14:paraId="1FAE5C98" w14:textId="77777777" w:rsidR="001A3DD8" w:rsidRDefault="001A3DD8" w:rsidP="000B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F759" w14:textId="77777777" w:rsidR="001A3DD8" w:rsidRDefault="001A3DD8" w:rsidP="000B7DCB">
      <w:pPr>
        <w:spacing w:after="0" w:line="240" w:lineRule="auto"/>
      </w:pPr>
      <w:r>
        <w:separator/>
      </w:r>
    </w:p>
  </w:footnote>
  <w:footnote w:type="continuationSeparator" w:id="0">
    <w:p w14:paraId="708CE18A" w14:textId="77777777" w:rsidR="001A3DD8" w:rsidRDefault="001A3DD8" w:rsidP="000B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DF"/>
    <w:multiLevelType w:val="hybridMultilevel"/>
    <w:tmpl w:val="4FC828D0"/>
    <w:lvl w:ilvl="0" w:tplc="68505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87F"/>
    <w:multiLevelType w:val="multilevel"/>
    <w:tmpl w:val="833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83718"/>
    <w:multiLevelType w:val="multilevel"/>
    <w:tmpl w:val="A90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ECD"/>
    <w:multiLevelType w:val="hybridMultilevel"/>
    <w:tmpl w:val="9B4C332A"/>
    <w:lvl w:ilvl="0" w:tplc="FF24ABE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F5A"/>
    <w:multiLevelType w:val="multilevel"/>
    <w:tmpl w:val="AA0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F238E"/>
    <w:multiLevelType w:val="multilevel"/>
    <w:tmpl w:val="7FD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42407"/>
    <w:multiLevelType w:val="multilevel"/>
    <w:tmpl w:val="9FB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D55D4"/>
    <w:multiLevelType w:val="multilevel"/>
    <w:tmpl w:val="D62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26D2A"/>
    <w:multiLevelType w:val="multilevel"/>
    <w:tmpl w:val="540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82633"/>
    <w:multiLevelType w:val="multilevel"/>
    <w:tmpl w:val="509C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F23D7"/>
    <w:multiLevelType w:val="hybridMultilevel"/>
    <w:tmpl w:val="2F5C446E"/>
    <w:lvl w:ilvl="0" w:tplc="5038F0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E404F88"/>
    <w:multiLevelType w:val="hybridMultilevel"/>
    <w:tmpl w:val="D5CE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1F6D"/>
    <w:multiLevelType w:val="multilevel"/>
    <w:tmpl w:val="AD6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340AC"/>
    <w:multiLevelType w:val="hybridMultilevel"/>
    <w:tmpl w:val="56FA09EC"/>
    <w:lvl w:ilvl="0" w:tplc="439654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FDC793C"/>
    <w:multiLevelType w:val="hybridMultilevel"/>
    <w:tmpl w:val="69B6E40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782054"/>
    <w:multiLevelType w:val="multilevel"/>
    <w:tmpl w:val="EE6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94209"/>
    <w:multiLevelType w:val="hybridMultilevel"/>
    <w:tmpl w:val="57AC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EABB4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29B9"/>
    <w:multiLevelType w:val="multilevel"/>
    <w:tmpl w:val="A1C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3071F"/>
    <w:multiLevelType w:val="multilevel"/>
    <w:tmpl w:val="BF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C52F9"/>
    <w:multiLevelType w:val="multilevel"/>
    <w:tmpl w:val="E16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D0DC1"/>
    <w:multiLevelType w:val="multilevel"/>
    <w:tmpl w:val="C30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408C3"/>
    <w:multiLevelType w:val="multilevel"/>
    <w:tmpl w:val="90C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D2533"/>
    <w:multiLevelType w:val="multilevel"/>
    <w:tmpl w:val="A978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34A6B"/>
    <w:multiLevelType w:val="multilevel"/>
    <w:tmpl w:val="4C9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3612B"/>
    <w:multiLevelType w:val="multilevel"/>
    <w:tmpl w:val="E78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71391"/>
    <w:multiLevelType w:val="multilevel"/>
    <w:tmpl w:val="9820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94349"/>
    <w:multiLevelType w:val="multilevel"/>
    <w:tmpl w:val="004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C11D8"/>
    <w:multiLevelType w:val="multilevel"/>
    <w:tmpl w:val="781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543175"/>
    <w:multiLevelType w:val="multilevel"/>
    <w:tmpl w:val="1C80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F46A8"/>
    <w:multiLevelType w:val="multilevel"/>
    <w:tmpl w:val="B5A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26"/>
  </w:num>
  <w:num w:numId="5">
    <w:abstractNumId w:val="25"/>
  </w:num>
  <w:num w:numId="6">
    <w:abstractNumId w:val="17"/>
  </w:num>
  <w:num w:numId="7">
    <w:abstractNumId w:val="28"/>
  </w:num>
  <w:num w:numId="8">
    <w:abstractNumId w:val="19"/>
  </w:num>
  <w:num w:numId="9">
    <w:abstractNumId w:val="29"/>
  </w:num>
  <w:num w:numId="10">
    <w:abstractNumId w:val="22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3"/>
  </w:num>
  <w:num w:numId="16">
    <w:abstractNumId w:val="10"/>
  </w:num>
  <w:num w:numId="17">
    <w:abstractNumId w:val="13"/>
  </w:num>
  <w:num w:numId="18">
    <w:abstractNumId w:val="11"/>
  </w:num>
  <w:num w:numId="19">
    <w:abstractNumId w:val="14"/>
  </w:num>
  <w:num w:numId="20">
    <w:abstractNumId w:val="18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4"/>
  </w:num>
  <w:num w:numId="26">
    <w:abstractNumId w:val="5"/>
  </w:num>
  <w:num w:numId="27">
    <w:abstractNumId w:val="23"/>
  </w:num>
  <w:num w:numId="28">
    <w:abstractNumId w:val="2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1"/>
    <w:rsid w:val="00050D71"/>
    <w:rsid w:val="00075430"/>
    <w:rsid w:val="000B7DCB"/>
    <w:rsid w:val="000C0FF0"/>
    <w:rsid w:val="001069A0"/>
    <w:rsid w:val="00134636"/>
    <w:rsid w:val="001453A6"/>
    <w:rsid w:val="001542F4"/>
    <w:rsid w:val="00190C63"/>
    <w:rsid w:val="00196EED"/>
    <w:rsid w:val="001A3DD8"/>
    <w:rsid w:val="0020651C"/>
    <w:rsid w:val="00286BFA"/>
    <w:rsid w:val="00295EC1"/>
    <w:rsid w:val="002B187A"/>
    <w:rsid w:val="002C7B43"/>
    <w:rsid w:val="002D2AA8"/>
    <w:rsid w:val="00333722"/>
    <w:rsid w:val="0040641B"/>
    <w:rsid w:val="004108EA"/>
    <w:rsid w:val="00414357"/>
    <w:rsid w:val="0048309D"/>
    <w:rsid w:val="004A70CE"/>
    <w:rsid w:val="0056570C"/>
    <w:rsid w:val="0057012F"/>
    <w:rsid w:val="005A29F9"/>
    <w:rsid w:val="005C3C35"/>
    <w:rsid w:val="00601BFF"/>
    <w:rsid w:val="006443F6"/>
    <w:rsid w:val="006444B2"/>
    <w:rsid w:val="00686D39"/>
    <w:rsid w:val="00765A21"/>
    <w:rsid w:val="007D0E96"/>
    <w:rsid w:val="007F465E"/>
    <w:rsid w:val="00825446"/>
    <w:rsid w:val="008C4C54"/>
    <w:rsid w:val="008F5FBE"/>
    <w:rsid w:val="0099391C"/>
    <w:rsid w:val="009E4E68"/>
    <w:rsid w:val="00AE3B06"/>
    <w:rsid w:val="00B417D1"/>
    <w:rsid w:val="00B62CB2"/>
    <w:rsid w:val="00B86805"/>
    <w:rsid w:val="00BB787C"/>
    <w:rsid w:val="00CA3B46"/>
    <w:rsid w:val="00D11B5C"/>
    <w:rsid w:val="00D3758F"/>
    <w:rsid w:val="00E07F0A"/>
    <w:rsid w:val="00E41F2B"/>
    <w:rsid w:val="00E57273"/>
    <w:rsid w:val="00E74CC4"/>
    <w:rsid w:val="00E75158"/>
    <w:rsid w:val="00E90F2B"/>
    <w:rsid w:val="00E94D12"/>
    <w:rsid w:val="00EA6D39"/>
    <w:rsid w:val="00EB510C"/>
    <w:rsid w:val="00F774E0"/>
    <w:rsid w:val="00F85D61"/>
    <w:rsid w:val="00FA029B"/>
    <w:rsid w:val="00FC0388"/>
    <w:rsid w:val="00FD01D4"/>
    <w:rsid w:val="00FD3D51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01BFF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01BF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01BFF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qFormat/>
    <w:rsid w:val="00601BF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601BF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601BF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List Paragraph"/>
    <w:basedOn w:val="a"/>
    <w:link w:val="a8"/>
    <w:uiPriority w:val="34"/>
    <w:qFormat/>
    <w:rsid w:val="00601BF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601B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01BF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01BFF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7DCB"/>
  </w:style>
  <w:style w:type="paragraph" w:styleId="ad">
    <w:name w:val="footer"/>
    <w:basedOn w:val="a"/>
    <w:link w:val="ae"/>
    <w:uiPriority w:val="99"/>
    <w:unhideWhenUsed/>
    <w:rsid w:val="000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7DCB"/>
  </w:style>
  <w:style w:type="character" w:styleId="af">
    <w:name w:val="Strong"/>
    <w:basedOn w:val="a0"/>
    <w:uiPriority w:val="22"/>
    <w:qFormat/>
    <w:rsid w:val="000B7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5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F85D61"/>
  </w:style>
  <w:style w:type="character" w:customStyle="1" w:styleId="info">
    <w:name w:val="info"/>
    <w:basedOn w:val="a0"/>
    <w:rsid w:val="00F85D61"/>
  </w:style>
  <w:style w:type="character" w:customStyle="1" w:styleId="viewsnum">
    <w:name w:val="views_num"/>
    <w:basedOn w:val="a0"/>
    <w:rsid w:val="00F85D61"/>
  </w:style>
  <w:style w:type="character" w:customStyle="1" w:styleId="stars-1">
    <w:name w:val="stars-1"/>
    <w:basedOn w:val="a0"/>
    <w:rsid w:val="00F85D61"/>
  </w:style>
  <w:style w:type="character" w:customStyle="1" w:styleId="stars-2">
    <w:name w:val="stars-2"/>
    <w:basedOn w:val="a0"/>
    <w:rsid w:val="00F85D61"/>
  </w:style>
  <w:style w:type="character" w:customStyle="1" w:styleId="stars-3">
    <w:name w:val="stars-3"/>
    <w:basedOn w:val="a0"/>
    <w:rsid w:val="00F85D61"/>
  </w:style>
  <w:style w:type="character" w:customStyle="1" w:styleId="stars-4">
    <w:name w:val="stars-4"/>
    <w:basedOn w:val="a0"/>
    <w:rsid w:val="00F85D61"/>
  </w:style>
  <w:style w:type="character" w:customStyle="1" w:styleId="stars-5">
    <w:name w:val="stars-5"/>
    <w:basedOn w:val="a0"/>
    <w:rsid w:val="00F85D61"/>
  </w:style>
  <w:style w:type="paragraph" w:customStyle="1" w:styleId="articledescription">
    <w:name w:val="article_description"/>
    <w:basedOn w:val="a"/>
    <w:rsid w:val="00F8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85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5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01BFF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01BF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01BFF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qFormat/>
    <w:rsid w:val="00601BF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601BF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601BF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7">
    <w:name w:val="List Paragraph"/>
    <w:basedOn w:val="a"/>
    <w:link w:val="a8"/>
    <w:uiPriority w:val="34"/>
    <w:qFormat/>
    <w:rsid w:val="00601BF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601B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01BF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01BFF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7DCB"/>
  </w:style>
  <w:style w:type="paragraph" w:styleId="ad">
    <w:name w:val="footer"/>
    <w:basedOn w:val="a"/>
    <w:link w:val="ae"/>
    <w:uiPriority w:val="99"/>
    <w:unhideWhenUsed/>
    <w:rsid w:val="000B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7DCB"/>
  </w:style>
  <w:style w:type="character" w:styleId="af">
    <w:name w:val="Strong"/>
    <w:basedOn w:val="a0"/>
    <w:uiPriority w:val="22"/>
    <w:qFormat/>
    <w:rsid w:val="000B7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5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a0"/>
    <w:rsid w:val="00F85D61"/>
  </w:style>
  <w:style w:type="character" w:customStyle="1" w:styleId="info">
    <w:name w:val="info"/>
    <w:basedOn w:val="a0"/>
    <w:rsid w:val="00F85D61"/>
  </w:style>
  <w:style w:type="character" w:customStyle="1" w:styleId="viewsnum">
    <w:name w:val="views_num"/>
    <w:basedOn w:val="a0"/>
    <w:rsid w:val="00F85D61"/>
  </w:style>
  <w:style w:type="character" w:customStyle="1" w:styleId="stars-1">
    <w:name w:val="stars-1"/>
    <w:basedOn w:val="a0"/>
    <w:rsid w:val="00F85D61"/>
  </w:style>
  <w:style w:type="character" w:customStyle="1" w:styleId="stars-2">
    <w:name w:val="stars-2"/>
    <w:basedOn w:val="a0"/>
    <w:rsid w:val="00F85D61"/>
  </w:style>
  <w:style w:type="character" w:customStyle="1" w:styleId="stars-3">
    <w:name w:val="stars-3"/>
    <w:basedOn w:val="a0"/>
    <w:rsid w:val="00F85D61"/>
  </w:style>
  <w:style w:type="character" w:customStyle="1" w:styleId="stars-4">
    <w:name w:val="stars-4"/>
    <w:basedOn w:val="a0"/>
    <w:rsid w:val="00F85D61"/>
  </w:style>
  <w:style w:type="character" w:customStyle="1" w:styleId="stars-5">
    <w:name w:val="stars-5"/>
    <w:basedOn w:val="a0"/>
    <w:rsid w:val="00F85D61"/>
  </w:style>
  <w:style w:type="paragraph" w:customStyle="1" w:styleId="articledescription">
    <w:name w:val="article_description"/>
    <w:basedOn w:val="a"/>
    <w:rsid w:val="00F8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85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1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8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3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9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326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5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4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7645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08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2788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463">
              <w:marLeft w:val="0"/>
              <w:marRight w:val="0"/>
              <w:marTop w:val="465"/>
              <w:marBottom w:val="465"/>
              <w:divBdr>
                <w:top w:val="single" w:sz="12" w:space="0" w:color="auto"/>
                <w:left w:val="single" w:sz="48" w:space="0" w:color="auto"/>
                <w:bottom w:val="single" w:sz="12" w:space="0" w:color="auto"/>
                <w:right w:val="single" w:sz="48" w:space="0" w:color="auto"/>
              </w:divBdr>
            </w:div>
          </w:divsChild>
        </w:div>
      </w:divsChild>
    </w:div>
    <w:div w:id="1317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onefti.ru/upstream/ekologicheskie-posledstviya-dobychi-nef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20</cp:revision>
  <dcterms:created xsi:type="dcterms:W3CDTF">2020-09-30T18:26:00Z</dcterms:created>
  <dcterms:modified xsi:type="dcterms:W3CDTF">2020-10-19T04:25:00Z</dcterms:modified>
</cp:coreProperties>
</file>