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83"/>
        <w:gridCol w:w="9295"/>
      </w:tblGrid>
      <w:tr w:rsidR="00E37D65" w:rsidTr="00E37D65">
        <w:trPr>
          <w:trHeight w:val="141"/>
        </w:trPr>
        <w:tc>
          <w:tcPr>
            <w:tcW w:w="5383" w:type="dxa"/>
          </w:tcPr>
          <w:p w:rsidR="00E37D65" w:rsidRPr="00832314" w:rsidRDefault="00E37D65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295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Район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акына. КГУ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Сухорабовская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</w:p>
        </w:tc>
      </w:tr>
      <w:tr w:rsidR="00E37D65" w:rsidTr="00E37D65">
        <w:trPr>
          <w:trHeight w:val="141"/>
        </w:trPr>
        <w:tc>
          <w:tcPr>
            <w:tcW w:w="5383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295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системы линейных уравнений с двумя переменными способом сложения</w:t>
            </w:r>
            <w:r w:rsidR="00301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D65" w:rsidTr="00E37D65">
        <w:trPr>
          <w:trHeight w:val="141"/>
        </w:trPr>
        <w:tc>
          <w:tcPr>
            <w:tcW w:w="5383" w:type="dxa"/>
          </w:tcPr>
          <w:p w:rsidR="00E37D65" w:rsidRPr="00832314" w:rsidRDefault="00E37D65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295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6.4.С Линейные уравнения </w:t>
            </w:r>
            <w:r w:rsidR="003014EF">
              <w:rPr>
                <w:rFonts w:ascii="Times New Roman" w:hAnsi="Times New Roman" w:cs="Times New Roman"/>
                <w:sz w:val="28"/>
                <w:szCs w:val="28"/>
              </w:rPr>
              <w:t xml:space="preserve">с двумя переменными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системы</w:t>
            </w:r>
            <w:r w:rsidR="00301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D65" w:rsidTr="00E37D65">
        <w:trPr>
          <w:trHeight w:val="141"/>
        </w:trPr>
        <w:tc>
          <w:tcPr>
            <w:tcW w:w="5383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9295" w:type="dxa"/>
          </w:tcPr>
          <w:p w:rsidR="00E37D65" w:rsidRDefault="00E37D6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Липко Светлана Владимировна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30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   </w:t>
            </w:r>
          </w:p>
        </w:tc>
        <w:tc>
          <w:tcPr>
            <w:tcW w:w="9295" w:type="dxa"/>
          </w:tcPr>
          <w:p w:rsidR="003014EF" w:rsidRDefault="003014EF" w:rsidP="0030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29.04.2021</w:t>
            </w: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Класс:  6</w:t>
            </w:r>
          </w:p>
        </w:tc>
        <w:tc>
          <w:tcPr>
            <w:tcW w:w="9295" w:type="dxa"/>
          </w:tcPr>
          <w:p w:rsidR="003014EF" w:rsidRDefault="003014EF" w:rsidP="0030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  <w:p w:rsidR="003014EF" w:rsidRDefault="003014EF" w:rsidP="0030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о</w:t>
            </w: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бучения</w:t>
            </w:r>
          </w:p>
        </w:tc>
        <w:tc>
          <w:tcPr>
            <w:tcW w:w="9295" w:type="dxa"/>
          </w:tcPr>
          <w:p w:rsidR="003014EF" w:rsidRDefault="003014EF" w:rsidP="00386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6.2.2.19 решать системы уравнений способом подстановки и способом  сложения.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9295" w:type="dxa"/>
          </w:tcPr>
          <w:p w:rsidR="00247416" w:rsidRDefault="0024741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 коэффициентам способ решения систем уравнений с двумя переменными. </w:t>
            </w:r>
          </w:p>
          <w:p w:rsidR="00973EA5" w:rsidRDefault="00247416" w:rsidP="0024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способ</w:t>
            </w:r>
            <w:r w:rsidR="00386C37" w:rsidRPr="004E598D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 для решения систем линейных уравнений с двумя переменными.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Уровни навыков мышления</w:t>
            </w:r>
          </w:p>
        </w:tc>
        <w:tc>
          <w:tcPr>
            <w:tcW w:w="9295" w:type="dxa"/>
          </w:tcPr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295" w:type="dxa"/>
          </w:tcPr>
          <w:p w:rsidR="003014EF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закрепления и применения полученных знаний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9295" w:type="dxa"/>
          </w:tcPr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онимает, что решением системы линейных уравнений с двумя переменными является: упорядоченная пара чисел; система не имеет решения; множество пар чисел.</w:t>
            </w:r>
          </w:p>
          <w:p w:rsidR="003014EF" w:rsidRPr="00360EAB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рименяет способ решения систем линейных уравнений: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коэффициентами при одной из переменных, с противоположными знаками;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-коэффициенты при одной из переменной в обоих уравнениях системы равны:</w:t>
            </w:r>
          </w:p>
          <w:p w:rsidR="003014EF" w:rsidRPr="003547F7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коэффициенты в уравнениях при переменных разные.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Языковые цели</w:t>
            </w:r>
          </w:p>
        </w:tc>
        <w:tc>
          <w:tcPr>
            <w:tcW w:w="9295" w:type="dxa"/>
          </w:tcPr>
          <w:p w:rsidR="003014EF" w:rsidRPr="00386C37" w:rsidRDefault="003014EF" w:rsidP="00386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грамотной математической речи, академического </w:t>
            </w:r>
            <w:r w:rsidR="00386C37">
              <w:rPr>
                <w:rFonts w:ascii="Times New Roman" w:hAnsi="Times New Roman" w:cs="Times New Roman"/>
                <w:sz w:val="28"/>
                <w:szCs w:val="28"/>
              </w:rPr>
              <w:t>языка с использованием терминов.</w:t>
            </w:r>
          </w:p>
        </w:tc>
      </w:tr>
      <w:tr w:rsidR="003014EF" w:rsidTr="00E37D65">
        <w:trPr>
          <w:trHeight w:val="141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ценностям</w:t>
            </w:r>
          </w:p>
        </w:tc>
        <w:tc>
          <w:tcPr>
            <w:tcW w:w="9295" w:type="dxa"/>
          </w:tcPr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Национальное единство, мир, согласие в обществе</w:t>
            </w:r>
            <w:r w:rsidR="00386C37">
              <w:rPr>
                <w:rFonts w:ascii="Times New Roman" w:hAnsi="Times New Roman" w:cs="Times New Roman"/>
                <w:sz w:val="28"/>
                <w:szCs w:val="28"/>
              </w:rPr>
              <w:t>, бережное отношение к природе.</w:t>
            </w:r>
          </w:p>
        </w:tc>
      </w:tr>
      <w:tr w:rsidR="003014EF" w:rsidTr="00E37D65">
        <w:trPr>
          <w:trHeight w:val="314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9295" w:type="dxa"/>
          </w:tcPr>
          <w:p w:rsidR="003014EF" w:rsidRPr="004E598D" w:rsidRDefault="00386C37" w:rsidP="00B82C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география.</w:t>
            </w:r>
          </w:p>
        </w:tc>
      </w:tr>
      <w:tr w:rsidR="003014EF" w:rsidTr="00973EA5">
        <w:trPr>
          <w:trHeight w:val="1887"/>
        </w:trPr>
        <w:tc>
          <w:tcPr>
            <w:tcW w:w="5383" w:type="dxa"/>
          </w:tcPr>
          <w:p w:rsidR="003014EF" w:rsidRPr="00832314" w:rsidRDefault="003014E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9295" w:type="dxa"/>
          </w:tcPr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определение линейного уравнения и его свойства;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-Применяет свойства линейных уравнений для их решений;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представление о системах линейных уравнений с двумя переменными;</w:t>
            </w:r>
          </w:p>
          <w:p w:rsidR="003014EF" w:rsidRDefault="003014E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-Понимает, что решение системы яв</w:t>
            </w:r>
            <w:r w:rsidR="00386C37">
              <w:rPr>
                <w:rFonts w:ascii="Times New Roman" w:hAnsi="Times New Roman" w:cs="Times New Roman"/>
                <w:sz w:val="28"/>
                <w:szCs w:val="28"/>
              </w:rPr>
              <w:t>ляется упорядоченная пара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55BA" w:rsidRDefault="00DD55BA" w:rsidP="00E37D65">
      <w:pPr>
        <w:spacing w:after="0"/>
      </w:pPr>
    </w:p>
    <w:p w:rsidR="00386C37" w:rsidRDefault="00386C37" w:rsidP="00E37D65">
      <w:pPr>
        <w:spacing w:after="0"/>
      </w:pPr>
    </w:p>
    <w:p w:rsidR="00386C37" w:rsidRPr="00C43CD2" w:rsidRDefault="00386C37" w:rsidP="00C4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D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6095"/>
        <w:gridCol w:w="3189"/>
        <w:gridCol w:w="2198"/>
        <w:gridCol w:w="1842"/>
      </w:tblGrid>
      <w:tr w:rsidR="00386C37" w:rsidTr="002930F0">
        <w:trPr>
          <w:trHeight w:val="1573"/>
        </w:trPr>
        <w:tc>
          <w:tcPr>
            <w:tcW w:w="1526" w:type="dxa"/>
          </w:tcPr>
          <w:p w:rsidR="00386C37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тапы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/Время</w:t>
            </w:r>
          </w:p>
        </w:tc>
        <w:tc>
          <w:tcPr>
            <w:tcW w:w="6095" w:type="dxa"/>
          </w:tcPr>
          <w:p w:rsidR="00386C37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189" w:type="dxa"/>
          </w:tcPr>
          <w:p w:rsidR="00386C37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198" w:type="dxa"/>
          </w:tcPr>
          <w:p w:rsidR="00386C37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842" w:type="dxa"/>
          </w:tcPr>
          <w:p w:rsidR="00386C37" w:rsidRPr="00832314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31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386C37" w:rsidTr="002930F0">
        <w:trPr>
          <w:trHeight w:val="1694"/>
        </w:trPr>
        <w:tc>
          <w:tcPr>
            <w:tcW w:w="1526" w:type="dxa"/>
          </w:tcPr>
          <w:p w:rsidR="00386C37" w:rsidRDefault="00386C37" w:rsidP="00B82C28">
            <w:pPr>
              <w:ind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(5мин)</w:t>
            </w:r>
          </w:p>
        </w:tc>
        <w:tc>
          <w:tcPr>
            <w:tcW w:w="6095" w:type="dxa"/>
          </w:tcPr>
          <w:p w:rsidR="00386C37" w:rsidRPr="005F2889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8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учеников, пожелание удачи на уроке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день! Ребята, есть такое изречение: «С малой удачи начинается большой успех», я желаю сегодня удачи каждому из вас.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5F2889"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5F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пожелаете вы сегодня на урок своим одноклассникам?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стратегия «Шкатулка пожеланий».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B2A" w:rsidRDefault="00BD5B2A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E6350F">
              <w:rPr>
                <w:rFonts w:ascii="Times New Roman" w:hAnsi="Times New Roman" w:cs="Times New Roman"/>
                <w:b/>
                <w:sz w:val="28"/>
                <w:szCs w:val="28"/>
              </w:rPr>
              <w:t>и систематизация знаний.</w:t>
            </w:r>
          </w:p>
          <w:p w:rsidR="00E6350F" w:rsidRDefault="00E6350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6F">
              <w:rPr>
                <w:rFonts w:ascii="Times New Roman" w:hAnsi="Times New Roman" w:cs="Times New Roman"/>
                <w:sz w:val="28"/>
                <w:szCs w:val="28"/>
              </w:rPr>
              <w:t>Фронтальный опрос по изученной теме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(используется стратегия «Уточни ответ»</w:t>
            </w:r>
            <w:r w:rsidR="00E6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386C37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вопросы:</w:t>
            </w: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является решением системы уравнений с двумя переменными? (упорядоченная пара чисел)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Сколько решений может иметь система уравнений с двумя переменными? (не иметь, одну, множество)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Какой способ решения систем с двумя переменными  вы знаете? (сложения)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 что необходимо обратить внимание при решении систем с двумя переменными  способом сложения? (на коэффициенты при переменных)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386C37" w:rsidP="005F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1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F4147"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вам предлагаю </w:t>
            </w:r>
            <w:r w:rsidR="00184B93"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систем уравнений</w:t>
            </w:r>
            <w:r w:rsidR="00BD5B2A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 </w:t>
            </w:r>
            <w:r w:rsidR="005F4147">
              <w:rPr>
                <w:rFonts w:ascii="Times New Roman" w:hAnsi="Times New Roman" w:cs="Times New Roman"/>
                <w:sz w:val="28"/>
                <w:szCs w:val="28"/>
              </w:rPr>
              <w:t xml:space="preserve"> на  встречающиеся случаи  </w:t>
            </w:r>
            <w:r w:rsidR="00BD5B2A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 w:rsidR="005F4147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BD5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93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уравнений </w:t>
            </w:r>
            <w:r w:rsidR="00BD5B2A">
              <w:rPr>
                <w:rFonts w:ascii="Times New Roman" w:hAnsi="Times New Roman" w:cs="Times New Roman"/>
                <w:sz w:val="28"/>
                <w:szCs w:val="28"/>
              </w:rPr>
              <w:t>методом сложения</w:t>
            </w:r>
            <w:r w:rsidR="005F414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E0CC8" w:rsidRDefault="005F4147" w:rsidP="005F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случаи уравнений в системе нам могут встретиться?</w:t>
            </w:r>
            <w:r w:rsidR="001E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(коэффициенты: противоположные, одинаковые, все разные)</w:t>
            </w:r>
            <w:r w:rsidR="001E0C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4147" w:rsidRDefault="001E0CC8" w:rsidP="005F4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лишнее? (с положительными числами)</w:t>
            </w:r>
          </w:p>
          <w:p w:rsidR="00386C37" w:rsidRDefault="00386C37" w:rsidP="005F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233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E6350F">
              <w:rPr>
                <w:rFonts w:ascii="Times New Roman" w:hAnsi="Times New Roman" w:cs="Times New Roman"/>
                <w:sz w:val="28"/>
                <w:szCs w:val="28"/>
              </w:rPr>
              <w:t>, молодцы</w:t>
            </w:r>
            <w:r w:rsidR="00FA43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4725" w:rsidRDefault="00A24725" w:rsidP="005F4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F8E" w:rsidRDefault="00D42F8E" w:rsidP="005F4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8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725" w:rsidRDefault="00A24725" w:rsidP="00D4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2F8E" w:rsidRPr="00D42F8E">
              <w:rPr>
                <w:rFonts w:ascii="Times New Roman" w:hAnsi="Times New Roman" w:cs="Times New Roman"/>
                <w:sz w:val="28"/>
                <w:szCs w:val="28"/>
              </w:rPr>
              <w:t xml:space="preserve">Какие сведения вы узнали о бегемоте из домашнего задания.  </w:t>
            </w:r>
          </w:p>
          <w:p w:rsidR="00A24725" w:rsidRDefault="00A24725" w:rsidP="00D4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42F8E">
              <w:rPr>
                <w:rFonts w:ascii="Times New Roman" w:hAnsi="Times New Roman" w:cs="Times New Roman"/>
                <w:sz w:val="28"/>
                <w:szCs w:val="28"/>
              </w:rPr>
              <w:t>еседа о бережном отношении к природе и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знаниях о заповеднике. </w:t>
            </w:r>
          </w:p>
          <w:p w:rsidR="00D42F8E" w:rsidRDefault="00A24725" w:rsidP="00D4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 вас заинтересовался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Наурызымский заповедник?(Казахстан. </w:t>
            </w:r>
            <w:proofErr w:type="spellStart"/>
            <w:proofErr w:type="gramStart"/>
            <w:r w:rsidR="000B6FFB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область)</w:t>
            </w:r>
            <w:proofErr w:type="gramEnd"/>
          </w:p>
          <w:p w:rsidR="00111F2C" w:rsidRDefault="00111F2C" w:rsidP="0011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связь: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F2C" w:rsidRDefault="00111F2C" w:rsidP="0011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ученик-учитель-ученик, ученик-группа, ученик-ученик.</w:t>
            </w:r>
          </w:p>
          <w:p w:rsidR="00111F2C" w:rsidRPr="00D42F8E" w:rsidRDefault="00111F2C" w:rsidP="00D42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приветствуют педагога.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386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достают из шкатулки пожелания, связанные с изучаемой темой урока: хочу чтобы ты знал как решать системы уравнений, чтобы ты умел находить пары чисел решений систем; желаю чтобы у тебя все получилось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6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386C37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 на вопросы. </w:t>
            </w:r>
            <w:r w:rsidR="00E6350F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который ответил кратко или не точно, то другой </w:t>
            </w:r>
            <w:proofErr w:type="gramStart"/>
            <w:r w:rsidR="00E6350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E6350F">
              <w:rPr>
                <w:rFonts w:ascii="Times New Roman" w:hAnsi="Times New Roman" w:cs="Times New Roman"/>
                <w:sz w:val="28"/>
                <w:szCs w:val="28"/>
              </w:rPr>
              <w:t xml:space="preserve">ожет </w:t>
            </w:r>
            <w:r w:rsidR="00FA4306">
              <w:rPr>
                <w:rFonts w:ascii="Times New Roman" w:hAnsi="Times New Roman" w:cs="Times New Roman"/>
                <w:sz w:val="28"/>
                <w:szCs w:val="28"/>
              </w:rPr>
              <w:t>поднять руку и уточнить ответ</w:t>
            </w:r>
            <w:r w:rsidR="00E6350F">
              <w:rPr>
                <w:rFonts w:ascii="Times New Roman" w:hAnsi="Times New Roman" w:cs="Times New Roman"/>
                <w:sz w:val="28"/>
                <w:szCs w:val="28"/>
              </w:rPr>
              <w:t xml:space="preserve">, что не согласен с ответом, или ответ дан не точно, тогда он уточняет или исправляет ответ ученика). </w:t>
            </w:r>
          </w:p>
          <w:p w:rsidR="00E6350F" w:rsidRDefault="00E6350F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E6350F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лист самооценки.</w:t>
            </w:r>
          </w:p>
          <w:p w:rsidR="00E6350F" w:rsidRDefault="00E6350F" w:rsidP="00E635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6350F" w:rsidRDefault="00E6350F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8270F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соответствие между системами и группами.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отвечают на вопрос.</w:t>
            </w:r>
          </w:p>
          <w:p w:rsidR="00D42F8E" w:rsidRDefault="00D42F8E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F8E" w:rsidRDefault="00D42F8E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отвечают, о величине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 xml:space="preserve">угла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 большой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 xml:space="preserve">распахнутой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пасти б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егемота: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F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(180градусов), у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1F2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="00111F2C">
              <w:rPr>
                <w:rFonts w:ascii="Times New Roman" w:hAnsi="Times New Roman" w:cs="Times New Roman"/>
                <w:sz w:val="28"/>
                <w:szCs w:val="28"/>
              </w:rPr>
              <w:t>асстояние между челюс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0B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 xml:space="preserve">(120см).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сколько видов пти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11F2C">
              <w:rPr>
                <w:rFonts w:ascii="Times New Roman" w:hAnsi="Times New Roman" w:cs="Times New Roman"/>
                <w:sz w:val="28"/>
                <w:szCs w:val="28"/>
              </w:rPr>
              <w:t>х-250)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растений </w:t>
            </w:r>
            <w:r w:rsidR="00111F2C">
              <w:rPr>
                <w:rFonts w:ascii="Times New Roman" w:hAnsi="Times New Roman" w:cs="Times New Roman"/>
                <w:sz w:val="28"/>
                <w:szCs w:val="28"/>
              </w:rPr>
              <w:t xml:space="preserve">(у-700)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в Наурызымском заповеднике. </w:t>
            </w:r>
          </w:p>
        </w:tc>
        <w:tc>
          <w:tcPr>
            <w:tcW w:w="2198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 – балл</w:t>
            </w: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шкатулка с пожеланиями к уроку (дети приготовили сами к уроку)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0F" w:rsidRDefault="00E6350F" w:rsidP="00E6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вариантами систем.</w:t>
            </w: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C37" w:rsidTr="002930F0">
        <w:trPr>
          <w:trHeight w:val="3821"/>
        </w:trPr>
        <w:tc>
          <w:tcPr>
            <w:tcW w:w="1526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мин)</w:t>
            </w: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0B6FFB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0B6FFB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0B6FFB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0B6FFB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 (защита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урока/5 мин</w:t>
            </w:r>
          </w:p>
        </w:tc>
        <w:tc>
          <w:tcPr>
            <w:tcW w:w="6095" w:type="dxa"/>
          </w:tcPr>
          <w:p w:rsidR="00A24725" w:rsidRDefault="00A24725" w:rsidP="00FA4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урока.</w:t>
            </w:r>
          </w:p>
          <w:p w:rsidR="00FA4306" w:rsidRDefault="00A24725" w:rsidP="00FA4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A4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Сегодня на уроке мы продолжим решать системы уравнений с двумя переменными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способом сложения.  </w:t>
            </w:r>
          </w:p>
          <w:p w:rsidR="00FA4306" w:rsidRPr="00B34777" w:rsidRDefault="00FA4306" w:rsidP="00FA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777">
              <w:rPr>
                <w:rFonts w:ascii="Times New Roman" w:hAnsi="Times New Roman" w:cs="Times New Roman"/>
                <w:sz w:val="28"/>
                <w:szCs w:val="28"/>
              </w:rPr>
              <w:t xml:space="preserve">Постараемся с вами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Pr="00B34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147">
              <w:rPr>
                <w:rFonts w:ascii="Times New Roman" w:hAnsi="Times New Roman" w:cs="Times New Roman"/>
                <w:sz w:val="28"/>
                <w:szCs w:val="28"/>
              </w:rPr>
              <w:t xml:space="preserve">решать и </w:t>
            </w:r>
            <w:r w:rsidR="00A24725">
              <w:rPr>
                <w:rFonts w:ascii="Times New Roman" w:hAnsi="Times New Roman" w:cs="Times New Roman"/>
                <w:sz w:val="28"/>
                <w:szCs w:val="28"/>
              </w:rPr>
              <w:t>применя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B34777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r w:rsidR="00A24725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встречаются у нас  </w:t>
            </w:r>
            <w:r w:rsidRPr="00B34777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систем с двумя переменными </w:t>
            </w:r>
            <w:r w:rsidRPr="00B34777">
              <w:rPr>
                <w:rFonts w:ascii="Times New Roman" w:hAnsi="Times New Roman" w:cs="Times New Roman"/>
                <w:sz w:val="28"/>
                <w:szCs w:val="28"/>
              </w:rPr>
              <w:t>способом сложения.</w:t>
            </w:r>
          </w:p>
          <w:p w:rsidR="00E6350F" w:rsidRDefault="00E6350F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725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92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A24725">
              <w:rPr>
                <w:rFonts w:ascii="Times New Roman" w:hAnsi="Times New Roman" w:cs="Times New Roman"/>
                <w:sz w:val="28"/>
                <w:szCs w:val="28"/>
              </w:rPr>
              <w:t xml:space="preserve"> Устная работа. </w:t>
            </w:r>
          </w:p>
          <w:p w:rsidR="00386C37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карточки с заданием. </w:t>
            </w: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Пара чисел (1;2) является решение системы?</w:t>
            </w:r>
          </w:p>
          <w:p w:rsidR="00386C37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х-у=-1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(да)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 Пара чисел (-1;2) является решением системы?</w:t>
            </w:r>
          </w:p>
          <w:p w:rsidR="00386C37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2х+3у=4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х-2у=-4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(нет)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3.Решением системы является множество чисел?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2х-3у=8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4х-6у=16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(да)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Система имеет решения?</w:t>
            </w:r>
          </w:p>
          <w:p w:rsidR="00386C37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х+4у=-1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(нет)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B6FFB" w:rsidRDefault="000B6FFB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587" w:type="dxa"/>
              <w:tblInd w:w="18" w:type="dxa"/>
              <w:tblLayout w:type="fixed"/>
              <w:tblLook w:val="04A0"/>
            </w:tblPr>
            <w:tblGrid>
              <w:gridCol w:w="1710"/>
              <w:gridCol w:w="2880"/>
              <w:gridCol w:w="997"/>
            </w:tblGrid>
            <w:tr w:rsidR="00386C37" w:rsidRPr="002930F0" w:rsidTr="002930F0">
              <w:trPr>
                <w:trHeight w:val="140"/>
              </w:trPr>
              <w:tc>
                <w:tcPr>
                  <w:tcW w:w="1710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2880" w:type="dxa"/>
                </w:tcPr>
                <w:p w:rsidR="00386C37" w:rsidRPr="002930F0" w:rsidRDefault="000B6FFB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Дескрипторы</w:t>
                  </w:r>
                </w:p>
              </w:tc>
              <w:tc>
                <w:tcPr>
                  <w:tcW w:w="99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</w:t>
                  </w:r>
                </w:p>
              </w:tc>
            </w:tr>
            <w:tr w:rsidR="00386C37" w:rsidRPr="002930F0" w:rsidTr="002930F0">
              <w:trPr>
                <w:trHeight w:val="140"/>
              </w:trPr>
              <w:tc>
                <w:tcPr>
                  <w:tcW w:w="1710" w:type="dxa"/>
                  <w:vMerge w:val="restart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</w:t>
                  </w:r>
                  <w:proofErr w:type="gramEnd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Определяет, что решением системы линейных уравнений является данная упорядоченная пара чисел</w:t>
                  </w:r>
                </w:p>
              </w:tc>
              <w:tc>
                <w:tcPr>
                  <w:tcW w:w="99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2930F0">
              <w:trPr>
                <w:trHeight w:val="140"/>
              </w:trPr>
              <w:tc>
                <w:tcPr>
                  <w:tcW w:w="1710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. Определяет, что решением системы линейных уравнений  не является данная упорядоченная пара чисел</w:t>
                  </w:r>
                </w:p>
              </w:tc>
              <w:tc>
                <w:tcPr>
                  <w:tcW w:w="99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2930F0">
              <w:trPr>
                <w:trHeight w:val="140"/>
              </w:trPr>
              <w:tc>
                <w:tcPr>
                  <w:tcW w:w="1710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. Определяет, что решением системы линейных уравнений является множество пар</w:t>
                  </w:r>
                </w:p>
              </w:tc>
              <w:tc>
                <w:tcPr>
                  <w:tcW w:w="99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2930F0">
              <w:trPr>
                <w:trHeight w:val="140"/>
              </w:trPr>
              <w:tc>
                <w:tcPr>
                  <w:tcW w:w="1710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. Определяет, что система не имеет решений</w:t>
                  </w:r>
                </w:p>
              </w:tc>
              <w:tc>
                <w:tcPr>
                  <w:tcW w:w="99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связь: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«Ученик-ученик», Группа-Ученик», «Ученик-группа», «Ученик-учитель»</w:t>
            </w: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92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E7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Решить систему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2B7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двумя переменными </w:t>
            </w:r>
            <w:r w:rsidRPr="00AE72B7">
              <w:rPr>
                <w:rFonts w:ascii="Times New Roman" w:hAnsi="Times New Roman" w:cs="Times New Roman"/>
                <w:b/>
                <w:sz w:val="28"/>
                <w:szCs w:val="28"/>
              </w:rPr>
              <w:t>методом сложения.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Дифференциация по уровню сложности заданий.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 (уровень А</w:t>
            </w:r>
            <w:r w:rsidR="00836FB5">
              <w:rPr>
                <w:rFonts w:ascii="Times New Roman" w:hAnsi="Times New Roman" w:cs="Times New Roman"/>
                <w:b/>
                <w:sz w:val="28"/>
                <w:szCs w:val="28"/>
              </w:rPr>
              <w:t>-коэффициенты противоположные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386C37" w:rsidRDefault="00793272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5х-2у=1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3х+2у=7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B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Складываем уравнения в «столбик», получаем 8х=8, откуда х=1. Находим у из первого уранения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=2. Ответ(1;2)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Pr="00AA00A3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 (уровень В</w:t>
            </w:r>
            <w:r w:rsidR="00836FB5">
              <w:rPr>
                <w:rFonts w:ascii="Times New Roman" w:hAnsi="Times New Roman" w:cs="Times New Roman"/>
                <w:b/>
                <w:sz w:val="28"/>
                <w:szCs w:val="28"/>
              </w:rPr>
              <w:t>-коэффициенты одинаковые</w:t>
            </w:r>
            <w:r w:rsidRPr="00AA00A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C37" w:rsidRDefault="0079327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20х+6у=20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20х-7у=-6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Умножаем первое уравнение на    -1. Система принимает вид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-20х-6у=-20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20х-7у=-6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, далее применяем метод сложения уравнений. 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Получаем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-13у=-26, у=2. Находим 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первого уравнения, получаем  х=0,4. Ответ:(0,4;2)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86C37" w:rsidRPr="00AA00A3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0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Задание №3 (уровень</w:t>
            </w:r>
            <w:proofErr w:type="gramStart"/>
            <w:r w:rsidRPr="00AA00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="00DB4A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AA00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  <w:r w:rsidR="00DB4A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AA00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все коэффициенты разные)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79327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10х-9у=6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-7у+3х=19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 Умножаем первое уравнение на -3, второе на 10.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Получаем систему </w:t>
            </w:r>
          </w:p>
          <w:p w:rsidR="00386C37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-30х+27у=-18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30х-70у=190</m:t>
                      </m:r>
                    </m:e>
                  </m:eqArr>
                </m:e>
              </m:d>
            </m:oMath>
            <w:r w:rsidR="00386C3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. </w:t>
            </w:r>
          </w:p>
          <w:p w:rsidR="002930F0" w:rsidRDefault="00386C37" w:rsidP="002930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Складываем уравнения системы. Находим у=-4. Находим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первого уравнения, </w:t>
            </w:r>
            <w:r w:rsidR="002930F0">
              <w:rPr>
                <w:rFonts w:ascii="Times New Roman" w:eastAsiaTheme="minorEastAsia" w:hAnsi="Times New Roman" w:cs="Times New Roman"/>
                <w:sz w:val="28"/>
                <w:szCs w:val="28"/>
              </w:rPr>
              <w:t>х=-3.</w:t>
            </w:r>
          </w:p>
          <w:p w:rsidR="002930F0" w:rsidRDefault="002930F0" w:rsidP="002930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Ответ:(-3;-4)</w:t>
            </w:r>
          </w:p>
          <w:p w:rsidR="00386C37" w:rsidRDefault="00386C37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33"/>
              <w:tblOverlap w:val="never"/>
              <w:tblW w:w="5886" w:type="dxa"/>
              <w:tblInd w:w="18" w:type="dxa"/>
              <w:tblLayout w:type="fixed"/>
              <w:tblLook w:val="04A0"/>
            </w:tblPr>
            <w:tblGrid>
              <w:gridCol w:w="917"/>
              <w:gridCol w:w="3887"/>
              <w:gridCol w:w="1082"/>
            </w:tblGrid>
            <w:tr w:rsidR="00386C37" w:rsidRPr="002930F0" w:rsidTr="00C43CD2">
              <w:trPr>
                <w:trHeight w:val="627"/>
              </w:trPr>
              <w:tc>
                <w:tcPr>
                  <w:tcW w:w="91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3887" w:type="dxa"/>
                </w:tcPr>
                <w:p w:rsidR="00386C37" w:rsidRPr="002930F0" w:rsidRDefault="000B6FFB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</w:t>
                  </w:r>
                  <w:r w:rsidR="00386C37"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Балл </w:t>
                  </w:r>
                </w:p>
              </w:tc>
            </w:tr>
            <w:tr w:rsidR="00386C37" w:rsidRPr="002930F0" w:rsidTr="00C43CD2">
              <w:trPr>
                <w:trHeight w:val="299"/>
              </w:trPr>
              <w:tc>
                <w:tcPr>
                  <w:tcW w:w="91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gridSpan w:val="2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Задание №1</w:t>
                  </w:r>
                </w:p>
              </w:tc>
            </w:tr>
            <w:tr w:rsidR="00386C37" w:rsidRPr="002930F0" w:rsidTr="00C43CD2">
              <w:trPr>
                <w:trHeight w:val="1256"/>
              </w:trPr>
              <w:tc>
                <w:tcPr>
                  <w:tcW w:w="917" w:type="dxa"/>
                  <w:vMerge w:val="restart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Start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proofErr w:type="gramEnd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противоположные слагаемые в уравнениях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Складывает уравнения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Находит значения переменной  </w:t>
                  </w:r>
                  <w:proofErr w:type="spellStart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Находит значения переменной  у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Записывает ответ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gridSpan w:val="2"/>
                </w:tcPr>
                <w:p w:rsidR="00386C37" w:rsidRDefault="00386C37" w:rsidP="00B82C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Задание №2</w:t>
                  </w:r>
                </w:p>
                <w:p w:rsidR="00C43CD2" w:rsidRPr="002930F0" w:rsidRDefault="00C43CD2" w:rsidP="00B82C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Приводит коэффициент к противоположному слагаемому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Складывает уравнения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Находит значения переменной  </w:t>
                  </w:r>
                  <w:proofErr w:type="spellStart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Находит значения переменной  у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Записывает ответ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9" w:type="dxa"/>
                  <w:gridSpan w:val="2"/>
                </w:tcPr>
                <w:p w:rsidR="00386C37" w:rsidRDefault="00386C37" w:rsidP="00B82C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Задание №3 </w:t>
                  </w:r>
                </w:p>
                <w:p w:rsidR="00C43CD2" w:rsidRPr="002930F0" w:rsidRDefault="00C43CD2" w:rsidP="00B82C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Доводит оба уравнения к противоположным слагаемым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Складывает уравнения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Находит значения переменной  </w:t>
                  </w:r>
                  <w:proofErr w:type="spellStart"/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Находит значения переменной  у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386C37" w:rsidRPr="002930F0" w:rsidTr="00C43CD2">
              <w:trPr>
                <w:trHeight w:val="140"/>
              </w:trPr>
              <w:tc>
                <w:tcPr>
                  <w:tcW w:w="917" w:type="dxa"/>
                  <w:vMerge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7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Записывает ответ</w:t>
                  </w:r>
                </w:p>
              </w:tc>
              <w:tc>
                <w:tcPr>
                  <w:tcW w:w="1082" w:type="dxa"/>
                </w:tcPr>
                <w:p w:rsidR="00386C37" w:rsidRPr="002930F0" w:rsidRDefault="00386C37" w:rsidP="00B82C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30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A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ученик-ученик, ученик-группа, ученик-группа-учитель.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Заполняем лист самооценки.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236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задани</w:t>
            </w:r>
            <w:proofErr w:type="gramStart"/>
            <w:r w:rsidRPr="0042423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B58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установить 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B3">
              <w:rPr>
                <w:rFonts w:ascii="Times New Roman" w:hAnsi="Times New Roman" w:cs="Times New Roman"/>
                <w:sz w:val="28"/>
                <w:szCs w:val="28"/>
              </w:rPr>
              <w:t>–Необходим</w:t>
            </w:r>
            <w:r w:rsidR="00836FB5">
              <w:rPr>
                <w:rFonts w:ascii="Times New Roman" w:hAnsi="Times New Roman" w:cs="Times New Roman"/>
                <w:sz w:val="28"/>
                <w:szCs w:val="28"/>
              </w:rPr>
              <w:t>о выбрать правильные пары решения систем.</w:t>
            </w:r>
            <w:r w:rsidR="00B31E0B">
              <w:rPr>
                <w:rFonts w:ascii="Times New Roman" w:hAnsi="Times New Roman" w:cs="Times New Roman"/>
                <w:sz w:val="28"/>
                <w:szCs w:val="28"/>
              </w:rPr>
              <w:t xml:space="preserve"> Указать решения стрелочками.</w:t>
            </w:r>
          </w:p>
          <w:tbl>
            <w:tblPr>
              <w:tblStyle w:val="a3"/>
              <w:tblW w:w="5753" w:type="dxa"/>
              <w:tblLayout w:type="fixed"/>
              <w:tblLook w:val="04A0"/>
            </w:tblPr>
            <w:tblGrid>
              <w:gridCol w:w="3018"/>
              <w:gridCol w:w="2735"/>
            </w:tblGrid>
            <w:tr w:rsidR="00E13EA8" w:rsidRPr="00E13EA8" w:rsidTr="00E13EA8">
              <w:trPr>
                <w:trHeight w:val="1034"/>
              </w:trPr>
              <w:tc>
                <w:tcPr>
                  <w:tcW w:w="3018" w:type="dxa"/>
                </w:tcPr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вариант</w:t>
                  </w:r>
                </w:p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х-у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=6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2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=5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5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=1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3.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=12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4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(4;-2)  , (-2;4), (2;-1), (2;1), (-3;2), (-3,-3).</w:t>
                  </w:r>
                </w:p>
              </w:tc>
              <w:tc>
                <w:tcPr>
                  <w:tcW w:w="2735" w:type="dxa"/>
                </w:tcPr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вариант</w:t>
                  </w:r>
                </w:p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=5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х-у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=7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2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=4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5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=20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3.</w:t>
                  </w:r>
                </w:p>
                <w:p w:rsidR="00E13EA8" w:rsidRPr="00E13EA8" w:rsidRDefault="00E13EA8" w:rsidP="00BD5B2A">
                  <w:pP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4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у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+3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х</m:t>
                            </m:r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=7</m:t>
                            </m:r>
                          </m:e>
                        </m:eqArr>
                      </m:e>
                    </m:d>
                  </m:oMath>
                </w:p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13EA8" w:rsidRPr="00E13EA8" w:rsidRDefault="00E13EA8" w:rsidP="00BD5B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(-1;6), (6;-1), (5;-1), (1;1),(5;4),(-1;-1)</w:t>
                  </w:r>
                </w:p>
              </w:tc>
            </w:tr>
          </w:tbl>
          <w:p w:rsidR="00E13EA8" w:rsidRDefault="00E13EA8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28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8">
              <w:rPr>
                <w:rFonts w:ascii="Times New Roman" w:hAnsi="Times New Roman" w:cs="Times New Roman"/>
                <w:sz w:val="28"/>
                <w:szCs w:val="28"/>
              </w:rPr>
              <w:t>Подсчитываем сумму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набранных за урок.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0-11-выучи способы решения систем и будь внимателен на уроке!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12-15-ты в начале пути, поработай дополнительно!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16-19-ты стараешься и у тебя все получиться!</w:t>
            </w:r>
          </w:p>
          <w:p w:rsidR="00386C37" w:rsidRDefault="000B6FFB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  <w:r w:rsidR="00386C37">
              <w:rPr>
                <w:rFonts w:ascii="Times New Roman" w:hAnsi="Times New Roman" w:cs="Times New Roman"/>
                <w:sz w:val="28"/>
                <w:szCs w:val="28"/>
              </w:rPr>
              <w:t xml:space="preserve">-ты все усвоил, но не останавливайся на </w:t>
            </w:r>
            <w:proofErr w:type="gramStart"/>
            <w:r w:rsidR="00386C37">
              <w:rPr>
                <w:rFonts w:ascii="Times New Roman" w:hAnsi="Times New Roman" w:cs="Times New Roman"/>
                <w:sz w:val="28"/>
                <w:szCs w:val="28"/>
              </w:rPr>
              <w:t>достигнутом</w:t>
            </w:r>
            <w:proofErr w:type="gramEnd"/>
            <w:r w:rsidR="00386C3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2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43CD2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 xml:space="preserve">На доске  прикреплена </w:t>
            </w:r>
            <w:r w:rsidR="00A949DD">
              <w:rPr>
                <w:rFonts w:ascii="Times New Roman" w:hAnsi="Times New Roman" w:cs="Times New Roman"/>
                <w:sz w:val="28"/>
                <w:szCs w:val="28"/>
              </w:rPr>
              <w:t xml:space="preserve"> «Л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естница успеха</w:t>
            </w:r>
            <w:r w:rsidR="00A949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 xml:space="preserve">. Ученикам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при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 xml:space="preserve">крепить </w:t>
            </w:r>
            <w:proofErr w:type="spellStart"/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Pr="00C57523">
              <w:rPr>
                <w:rFonts w:ascii="Times New Roman" w:hAnsi="Times New Roman" w:cs="Times New Roman"/>
                <w:sz w:val="28"/>
                <w:szCs w:val="28"/>
              </w:rPr>
              <w:t xml:space="preserve"> к достигнутой позиции, и высказать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 xml:space="preserve">мнение или пожелание по уроку,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оей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трудным, что необходимо повторить. С чем справился легко.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0609" cy="2063842"/>
                  <wp:effectExtent l="19050" t="0" r="6891" b="0"/>
                  <wp:docPr id="3" name="Рисунок 1" descr="C:\Users\хХх\AppData\Local\Microsoft\Windows\Temporary Internet Files\Content.Word\20180503_064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Хх\AppData\Local\Microsoft\Windows\Temporary Internet Files\Content.Word\20180503_064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184" cy="206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2" w:rsidRDefault="00C43CD2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2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3CD2" w:rsidRDefault="00C43CD2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F8E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по ссылке правила решения систем с двумя переменными методом сложения</w:t>
            </w:r>
          </w:p>
          <w:p w:rsidR="00386C37" w:rsidRPr="00C57523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Творческое задание. Составить  </w:t>
            </w:r>
            <w:r w:rsidR="00305F0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для решения методом сложения тремя способами с обоснование решения. </w:t>
            </w:r>
          </w:p>
          <w:p w:rsidR="00386C37" w:rsidRPr="00C57523" w:rsidRDefault="00386C37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111F2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отвечают по карточкам, поясняют ответ. </w:t>
            </w: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725" w:rsidRDefault="00A2472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A5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«Диалоговое обучение»</w:t>
            </w:r>
            <w:r w:rsidRPr="0000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B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EA5" w:rsidRDefault="00973EA5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B5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стратегию решения систем.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8B5">
              <w:rPr>
                <w:rFonts w:ascii="Times New Roman" w:hAnsi="Times New Roman" w:cs="Times New Roman"/>
                <w:sz w:val="28"/>
                <w:szCs w:val="28"/>
              </w:rPr>
              <w:t>Обсудить  3 случая - решение с одинаковыми коэффициентами, противоположными, разными)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Некоторое время дети работают  самостоятельно в тетради. </w:t>
            </w:r>
          </w:p>
          <w:p w:rsidR="00973EA5" w:rsidRDefault="00973EA5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из к</w:t>
            </w:r>
            <w:r w:rsidR="00973EA5">
              <w:rPr>
                <w:rFonts w:ascii="Times New Roman" w:hAnsi="Times New Roman" w:cs="Times New Roman"/>
                <w:sz w:val="28"/>
                <w:szCs w:val="28"/>
              </w:rPr>
              <w:t>ласса выбираются три участника,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FB5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доказывают решение </w:t>
            </w:r>
            <w:r w:rsidR="00836FB5">
              <w:rPr>
                <w:rFonts w:ascii="Times New Roman" w:hAnsi="Times New Roman" w:cs="Times New Roman"/>
                <w:sz w:val="28"/>
                <w:szCs w:val="28"/>
              </w:rPr>
              <w:t>у доски.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Объясняем правило решения. Ученики проверяют решения в тетрадях. Уточняют решение. Задают вопросы. </w:t>
            </w:r>
          </w:p>
          <w:p w:rsidR="00DB4ACE" w:rsidRDefault="00DB4ACE" w:rsidP="00DB4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D2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BB58B3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1CDC">
              <w:rPr>
                <w:rFonts w:ascii="Times New Roman" w:hAnsi="Times New Roman" w:cs="Times New Roman"/>
                <w:sz w:val="28"/>
                <w:szCs w:val="28"/>
              </w:rPr>
              <w:t>ыбирают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правильные ответы к системам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 xml:space="preserve">. Обосновывают ответ. </w:t>
            </w: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баллы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смотрят достигнутый результат, комментарии. </w:t>
            </w: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Отмечают ступеньку достигнутого результата на уроке. </w:t>
            </w: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06" w:rsidRDefault="00305F06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карточку с домашним  заданием в рабочую тетрадь.</w:t>
            </w:r>
          </w:p>
        </w:tc>
        <w:tc>
          <w:tcPr>
            <w:tcW w:w="2198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47" w:rsidRDefault="005F414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критериям за правильный ответ балл.</w:t>
            </w: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B5" w:rsidRDefault="00836FB5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правильное решение ставим балл к каждой системе. </w:t>
            </w: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7D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правильное решение ставим балл к каждой системе. </w:t>
            </w: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7C" w:rsidRDefault="007D7C7C" w:rsidP="007D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правильное решение ставим балл к каждой системе. </w:t>
            </w:r>
          </w:p>
          <w:p w:rsidR="007D7C7C" w:rsidRDefault="007D7C7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111F2C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мел.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E" w:rsidRDefault="008145FE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 решения систем уравнений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сложения)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F4">
              <w:rPr>
                <w:rFonts w:ascii="Times New Roman" w:hAnsi="Times New Roman" w:cs="Times New Roman"/>
                <w:sz w:val="28"/>
                <w:szCs w:val="28"/>
              </w:rPr>
              <w:t>https://youtu.be/pzLYTW6j8Vw</w:t>
            </w:r>
          </w:p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C37" w:rsidTr="002930F0">
        <w:trPr>
          <w:trHeight w:val="142"/>
        </w:trPr>
        <w:tc>
          <w:tcPr>
            <w:tcW w:w="1526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6C37" w:rsidRDefault="00C43CD2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собирает тетради учащихся с листами самооценки, проверяет решения. Уточняет баллы. Итоговая оценка выставляется в журнал. </w:t>
            </w:r>
          </w:p>
        </w:tc>
        <w:tc>
          <w:tcPr>
            <w:tcW w:w="3189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6C37" w:rsidRDefault="00386C37" w:rsidP="00B8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C37" w:rsidRDefault="00386C37" w:rsidP="00E37D65">
      <w:pPr>
        <w:spacing w:after="0"/>
      </w:pPr>
    </w:p>
    <w:p w:rsidR="002930F0" w:rsidRDefault="002930F0" w:rsidP="00E37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D2" w:rsidRDefault="00C43CD2" w:rsidP="00293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D2" w:rsidRDefault="00C43CD2" w:rsidP="00293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0F0" w:rsidRDefault="007D7C7C" w:rsidP="002814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2930F0" w:rsidRPr="00E052F1">
        <w:rPr>
          <w:rFonts w:ascii="Times New Roman" w:hAnsi="Times New Roman" w:cs="Times New Roman"/>
          <w:b/>
          <w:sz w:val="28"/>
          <w:szCs w:val="28"/>
        </w:rPr>
        <w:t xml:space="preserve"> к уроку.</w:t>
      </w:r>
      <w:r w:rsidR="002930F0" w:rsidRPr="002930F0">
        <w:rPr>
          <w:rFonts w:ascii="Times New Roman" w:hAnsi="Times New Roman" w:cs="Times New Roman"/>
          <w:sz w:val="28"/>
          <w:szCs w:val="28"/>
        </w:rPr>
        <w:t xml:space="preserve"> </w:t>
      </w:r>
      <w:r w:rsidR="00C43CD2">
        <w:rPr>
          <w:rFonts w:ascii="Times New Roman" w:hAnsi="Times New Roman" w:cs="Times New Roman"/>
          <w:sz w:val="28"/>
          <w:szCs w:val="28"/>
        </w:rPr>
        <w:t xml:space="preserve">     </w:t>
      </w:r>
      <w:r w:rsidR="00B31E0B">
        <w:rPr>
          <w:rFonts w:ascii="Times New Roman" w:hAnsi="Times New Roman" w:cs="Times New Roman"/>
          <w:sz w:val="28"/>
          <w:szCs w:val="28"/>
        </w:rPr>
        <w:t xml:space="preserve"> </w:t>
      </w:r>
      <w:r w:rsidR="00C43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C7C" w:rsidRDefault="007D7C7C" w:rsidP="00281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CDC" w:rsidRDefault="000B6FFB" w:rsidP="0029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Дескрипторы</w:t>
      </w:r>
      <w:r w:rsidR="00305F06">
        <w:rPr>
          <w:rFonts w:ascii="Times New Roman" w:hAnsi="Times New Roman" w:cs="Times New Roman"/>
          <w:sz w:val="28"/>
          <w:szCs w:val="28"/>
        </w:rPr>
        <w:t xml:space="preserve"> оценивания</w:t>
      </w:r>
      <w:proofErr w:type="gramStart"/>
      <w:r w:rsidR="00305F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05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FA" w:rsidRDefault="002814FA" w:rsidP="0029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2" w:type="dxa"/>
        <w:tblInd w:w="-743" w:type="dxa"/>
        <w:tblLayout w:type="fixed"/>
        <w:tblLook w:val="04A0"/>
      </w:tblPr>
      <w:tblGrid>
        <w:gridCol w:w="1171"/>
        <w:gridCol w:w="3483"/>
        <w:gridCol w:w="636"/>
        <w:gridCol w:w="2539"/>
        <w:gridCol w:w="635"/>
        <w:gridCol w:w="2577"/>
        <w:gridCol w:w="1023"/>
        <w:gridCol w:w="2618"/>
        <w:gridCol w:w="470"/>
      </w:tblGrid>
      <w:tr w:rsidR="002930F0" w:rsidTr="002930F0">
        <w:trPr>
          <w:trHeight w:val="123"/>
        </w:trPr>
        <w:tc>
          <w:tcPr>
            <w:tcW w:w="1171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системам</w:t>
            </w: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F0" w:rsidTr="002930F0">
        <w:trPr>
          <w:trHeight w:val="367"/>
        </w:trPr>
        <w:tc>
          <w:tcPr>
            <w:tcW w:w="1171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1. Определяет, что решением системы линейных уравнений является данная упорядоченная пара чисел</w:t>
            </w: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Определяет противоположные слагаемые в уравнениях</w:t>
            </w:r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Приводит коэффициент к противоположному слагаемому</w:t>
            </w:r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Доводит оба уравнения к противоположным слагаемым</w:t>
            </w:r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0F0" w:rsidTr="002930F0">
        <w:trPr>
          <w:trHeight w:val="367"/>
        </w:trPr>
        <w:tc>
          <w:tcPr>
            <w:tcW w:w="1171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2. . Определяет, что решением системы линейных уравнений  не является данная упорядоченная пара чисел</w:t>
            </w: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Складывает уравнения</w:t>
            </w:r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Складывает уравнения</w:t>
            </w:r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Складывает уравнения</w:t>
            </w:r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0F0" w:rsidTr="002930F0">
        <w:trPr>
          <w:trHeight w:val="241"/>
        </w:trPr>
        <w:tc>
          <w:tcPr>
            <w:tcW w:w="1171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3. . Определяет, что решением системы линейных уравнений является множество пар</w:t>
            </w: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 xml:space="preserve">Находит значения переменной  </w:t>
            </w:r>
            <w:proofErr w:type="spellStart"/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 xml:space="preserve">Находит значения переменной  </w:t>
            </w:r>
            <w:proofErr w:type="spellStart"/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 xml:space="preserve">Находит значения переменной  </w:t>
            </w:r>
            <w:proofErr w:type="spellStart"/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0F0" w:rsidTr="002930F0">
        <w:trPr>
          <w:trHeight w:val="183"/>
        </w:trPr>
        <w:tc>
          <w:tcPr>
            <w:tcW w:w="1171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4. . Определяет, что система не имеет решений</w:t>
            </w: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Находит значения переменной  у</w:t>
            </w:r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Находит значения переменной  у</w:t>
            </w:r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Находит значения переменной  у</w:t>
            </w:r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0F0" w:rsidTr="002930F0">
        <w:trPr>
          <w:trHeight w:val="61"/>
        </w:trPr>
        <w:tc>
          <w:tcPr>
            <w:tcW w:w="1171" w:type="dxa"/>
          </w:tcPr>
          <w:p w:rsidR="002930F0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348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635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023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2F"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470" w:type="dxa"/>
          </w:tcPr>
          <w:p w:rsidR="002930F0" w:rsidRPr="00974D2F" w:rsidRDefault="002930F0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4FA" w:rsidTr="002930F0">
        <w:trPr>
          <w:trHeight w:val="61"/>
        </w:trPr>
        <w:tc>
          <w:tcPr>
            <w:tcW w:w="1171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3483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14FA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2814FA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FA" w:rsidTr="002930F0">
        <w:trPr>
          <w:trHeight w:val="61"/>
        </w:trPr>
        <w:tc>
          <w:tcPr>
            <w:tcW w:w="1171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14FA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814FA" w:rsidRPr="00974D2F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2814FA" w:rsidRDefault="002814FA" w:rsidP="00B8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0F0" w:rsidRDefault="002930F0" w:rsidP="00E37D65">
      <w:pPr>
        <w:spacing w:after="0"/>
      </w:pPr>
    </w:p>
    <w:p w:rsidR="002814FA" w:rsidRDefault="002814FA" w:rsidP="00281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528">
        <w:rPr>
          <w:rFonts w:ascii="Times New Roman" w:hAnsi="Times New Roman" w:cs="Times New Roman"/>
          <w:sz w:val="28"/>
          <w:szCs w:val="28"/>
        </w:rPr>
        <w:t>Подсчитываем сумму баллов</w:t>
      </w:r>
      <w:r>
        <w:rPr>
          <w:rFonts w:ascii="Times New Roman" w:hAnsi="Times New Roman" w:cs="Times New Roman"/>
          <w:sz w:val="28"/>
          <w:szCs w:val="28"/>
        </w:rPr>
        <w:t>, набранных за урок.</w:t>
      </w:r>
    </w:p>
    <w:p w:rsidR="002814FA" w:rsidRDefault="002814FA" w:rsidP="0028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0-11-выучи способы решения систем и будь внимателен на уроке!</w:t>
      </w:r>
    </w:p>
    <w:p w:rsidR="002814FA" w:rsidRDefault="002814FA" w:rsidP="0028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12-15-ты в начале пути, поработай дополнительно!</w:t>
      </w:r>
    </w:p>
    <w:p w:rsidR="002814FA" w:rsidRDefault="002814FA" w:rsidP="0028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16-19-ты стараешься и у тебя все получиться!</w:t>
      </w:r>
    </w:p>
    <w:p w:rsidR="002814FA" w:rsidRDefault="002814FA" w:rsidP="0028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18-25-ты все усвоил, но не останавливайся на достигнутом результате!</w:t>
      </w:r>
    </w:p>
    <w:p w:rsidR="00305F06" w:rsidRDefault="00305F06" w:rsidP="00E37D65">
      <w:pPr>
        <w:spacing w:after="0"/>
      </w:pPr>
    </w:p>
    <w:p w:rsidR="00305F06" w:rsidRDefault="00305F06" w:rsidP="00E37D65">
      <w:pPr>
        <w:spacing w:after="0"/>
      </w:pPr>
    </w:p>
    <w:p w:rsidR="00305F06" w:rsidRDefault="00305F06" w:rsidP="00E37D65">
      <w:pPr>
        <w:spacing w:after="0"/>
      </w:pPr>
    </w:p>
    <w:p w:rsidR="00305F06" w:rsidRDefault="00305F06" w:rsidP="00E37D65">
      <w:pPr>
        <w:spacing w:after="0"/>
      </w:pPr>
    </w:p>
    <w:p w:rsidR="00305F06" w:rsidRDefault="00305F06" w:rsidP="00E37D65">
      <w:pPr>
        <w:spacing w:after="0"/>
      </w:pPr>
    </w:p>
    <w:p w:rsidR="002814FA" w:rsidRPr="007D7C7C" w:rsidRDefault="00A53F83" w:rsidP="00E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C7C">
        <w:rPr>
          <w:rFonts w:ascii="Times New Roman" w:hAnsi="Times New Roman" w:cs="Times New Roman"/>
          <w:b/>
          <w:sz w:val="28"/>
          <w:szCs w:val="28"/>
        </w:rPr>
        <w:t>П</w:t>
      </w:r>
      <w:r w:rsidR="002814FA" w:rsidRPr="007D7C7C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4E5112" w:rsidRPr="007D7C7C">
        <w:rPr>
          <w:rFonts w:ascii="Times New Roman" w:hAnsi="Times New Roman" w:cs="Times New Roman"/>
          <w:b/>
          <w:sz w:val="28"/>
          <w:szCs w:val="28"/>
        </w:rPr>
        <w:t>е</w:t>
      </w:r>
      <w:r w:rsidRPr="007D7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112" w:rsidRPr="007D7C7C">
        <w:rPr>
          <w:rFonts w:ascii="Times New Roman" w:hAnsi="Times New Roman" w:cs="Times New Roman"/>
          <w:b/>
          <w:sz w:val="28"/>
          <w:szCs w:val="28"/>
        </w:rPr>
        <w:t>1.</w:t>
      </w:r>
      <w:r w:rsidRPr="007D7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17BE8" w:rsidTr="00117BE8">
        <w:tc>
          <w:tcPr>
            <w:tcW w:w="7393" w:type="dxa"/>
          </w:tcPr>
          <w:p w:rsidR="00117BE8" w:rsidRDefault="00793272" w:rsidP="004E5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8х-2у=12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3х+2у=7</m:t>
                        </m:r>
                      </m:e>
                    </m:eqArr>
                  </m:e>
                </m:d>
              </m:oMath>
            </m:oMathPara>
          </w:p>
          <w:p w:rsidR="00117BE8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3" w:type="dxa"/>
          </w:tcPr>
          <w:p w:rsidR="00117BE8" w:rsidRDefault="00117BE8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одинаковыми коэффициентами</w:t>
            </w:r>
          </w:p>
        </w:tc>
      </w:tr>
      <w:tr w:rsidR="00117BE8" w:rsidTr="00117BE8">
        <w:tc>
          <w:tcPr>
            <w:tcW w:w="7393" w:type="dxa"/>
          </w:tcPr>
          <w:p w:rsidR="00117BE8" w:rsidRDefault="00793272" w:rsidP="004E5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25х-2у=1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25х+3у=7</m:t>
                        </m:r>
                      </m:e>
                    </m:eqArr>
                  </m:e>
                </m:d>
              </m:oMath>
            </m:oMathPara>
          </w:p>
          <w:p w:rsidR="00117BE8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3" w:type="dxa"/>
          </w:tcPr>
          <w:p w:rsidR="00117BE8" w:rsidRDefault="00117BE8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противоположными коэффициентами</w:t>
            </w:r>
          </w:p>
        </w:tc>
      </w:tr>
      <w:tr w:rsidR="00117BE8" w:rsidTr="00117BE8">
        <w:tc>
          <w:tcPr>
            <w:tcW w:w="7393" w:type="dxa"/>
          </w:tcPr>
          <w:p w:rsidR="00117BE8" w:rsidRDefault="00793272" w:rsidP="004E5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15х-22у=41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13х+52у=76</m:t>
                        </m:r>
                      </m:e>
                    </m:eqArr>
                  </m:e>
                </m:d>
              </m:oMath>
            </m:oMathPara>
          </w:p>
          <w:p w:rsidR="00117BE8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3" w:type="dxa"/>
          </w:tcPr>
          <w:p w:rsidR="00117BE8" w:rsidRDefault="00117BE8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положительными коэффициентами</w:t>
            </w:r>
          </w:p>
        </w:tc>
      </w:tr>
      <w:tr w:rsidR="00117BE8" w:rsidTr="00117BE8">
        <w:tc>
          <w:tcPr>
            <w:tcW w:w="7393" w:type="dxa"/>
          </w:tcPr>
          <w:p w:rsidR="00117BE8" w:rsidRDefault="00793272" w:rsidP="004E5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-5х-2у=13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-3х+2у=7</m:t>
                        </m:r>
                      </m:e>
                    </m:eqArr>
                  </m:e>
                </m:d>
              </m:oMath>
            </m:oMathPara>
          </w:p>
          <w:p w:rsidR="00117BE8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3" w:type="dxa"/>
          </w:tcPr>
          <w:p w:rsidR="00117BE8" w:rsidRDefault="00117BE8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разными коэффициентами</w:t>
            </w:r>
          </w:p>
        </w:tc>
      </w:tr>
      <w:tr w:rsidR="00117BE8" w:rsidTr="00117BE8">
        <w:tc>
          <w:tcPr>
            <w:tcW w:w="7393" w:type="dxa"/>
          </w:tcPr>
          <w:p w:rsidR="00117BE8" w:rsidRDefault="00793272" w:rsidP="004E5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5х+2у=17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3х+2у=67</m:t>
                        </m:r>
                      </m:e>
                    </m:eqArr>
                  </m:e>
                </m:d>
              </m:oMath>
            </m:oMathPara>
          </w:p>
          <w:p w:rsidR="00117BE8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3" w:type="dxa"/>
          </w:tcPr>
          <w:p w:rsidR="00117BE8" w:rsidRDefault="00117BE8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отрицательными коэффициентами</w:t>
            </w:r>
          </w:p>
        </w:tc>
      </w:tr>
    </w:tbl>
    <w:p w:rsidR="00117BE8" w:rsidRDefault="00117BE8" w:rsidP="00E37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112" w:rsidRDefault="004E5112" w:rsidP="00E37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E5112" w:rsidTr="004E5112">
        <w:tc>
          <w:tcPr>
            <w:tcW w:w="7393" w:type="dxa"/>
          </w:tcPr>
          <w:p w:rsidR="004E5112" w:rsidRDefault="004E5112" w:rsidP="004E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Пара чисел (1;2) является решение системы?</w:t>
            </w:r>
          </w:p>
          <w:p w:rsidR="004E5112" w:rsidRDefault="0079327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х-у=-1</m:t>
                      </m:r>
                    </m:e>
                  </m:eqArr>
                </m:e>
              </m:d>
            </m:oMath>
            <w:r w:rsidR="004E51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 Пара чисел (-1;2) является решением системы?</w:t>
            </w:r>
          </w:p>
          <w:p w:rsidR="004E5112" w:rsidRDefault="0079327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2х+3у=4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х-2у=-4</m:t>
                      </m:r>
                    </m:e>
                  </m:eqArr>
                </m:e>
              </m:d>
            </m:oMath>
            <w:r w:rsidR="004E51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3.Решением системы является множество чисел?</w:t>
            </w:r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2х-3у=8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4х-6у=16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oMath>
          </w:p>
          <w:p w:rsidR="004E5112" w:rsidRDefault="004E511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Система имеет решения?</w:t>
            </w:r>
          </w:p>
          <w:p w:rsidR="004E5112" w:rsidRDefault="00793272" w:rsidP="004E51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х+4у=-1</m:t>
                      </m:r>
                    </m:e>
                  </m:eqArr>
                </m:e>
              </m:d>
            </m:oMath>
            <w:r w:rsidR="004E51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4E5112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42552" w:rsidRDefault="00A42552" w:rsidP="00A42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Пара чисел (1;2) является решение системы?</w:t>
            </w:r>
          </w:p>
          <w:p w:rsidR="00A42552" w:rsidRDefault="0079327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х-у=-1</m:t>
                      </m:r>
                    </m:e>
                  </m:eqArr>
                </m:e>
              </m:d>
            </m:oMath>
            <w:r w:rsidR="00A425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 Пара чисел (-1;2) является решением системы?</w:t>
            </w:r>
          </w:p>
          <w:p w:rsidR="00A42552" w:rsidRDefault="0079327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2х+3у=4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х-2у=-4</m:t>
                      </m:r>
                    </m:e>
                  </m:eqArr>
                </m:e>
              </m:d>
            </m:oMath>
            <w:r w:rsidR="00A425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3.Решением системы является множество чисел?</w:t>
            </w:r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2х-3у=8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4х-6у=16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</m:t>
              </m:r>
            </m:oMath>
          </w:p>
          <w:p w:rsidR="00A42552" w:rsidRDefault="00A4255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Система имеет решения?</w:t>
            </w:r>
          </w:p>
          <w:p w:rsidR="00A42552" w:rsidRDefault="00793272" w:rsidP="00A4255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х+4у=-1</m:t>
                      </m:r>
                    </m:e>
                  </m:eqArr>
                </m:e>
              </m:d>
            </m:oMath>
            <w:r w:rsidR="00A4255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4E5112" w:rsidRDefault="004E5112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112" w:rsidRDefault="004E5112" w:rsidP="00E37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52" w:rsidRPr="007D7C7C" w:rsidRDefault="00A42552" w:rsidP="00E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C7C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82C28" w:rsidTr="00B82C28"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 (уровень А) </w:t>
            </w:r>
          </w:p>
          <w:p w:rsidR="00B82C28" w:rsidRDefault="00793272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5х-2у=1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3х+2у=7</m:t>
                      </m:r>
                    </m:e>
                  </m:eqArr>
                </m:e>
              </m:d>
            </m:oMath>
            <w:r w:rsidR="00B82C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B82C28" w:rsidRDefault="00B82C28" w:rsidP="00E37D65"/>
        </w:tc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 (уровень А) </w:t>
            </w:r>
          </w:p>
          <w:p w:rsidR="00B82C28" w:rsidRDefault="00793272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5х-2у=1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3х+2у=7</m:t>
                      </m:r>
                    </m:e>
                  </m:eqArr>
                </m:e>
              </m:d>
            </m:oMath>
            <w:r w:rsidR="00B82C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B82C28" w:rsidRDefault="00B82C28" w:rsidP="00B82C28"/>
        </w:tc>
      </w:tr>
      <w:tr w:rsidR="00B82C28" w:rsidTr="00B82C28"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 (уровень В) </w:t>
            </w:r>
          </w:p>
          <w:p w:rsidR="00B82C28" w:rsidRDefault="00B82C28" w:rsidP="00E37D65">
            <w:pPr>
              <w:rPr>
                <w:rFonts w:eastAsiaTheme="minorEastAsia"/>
                <w:sz w:val="28"/>
                <w:szCs w:val="28"/>
              </w:rPr>
            </w:pPr>
          </w:p>
          <w:p w:rsidR="00B82C28" w:rsidRDefault="00793272" w:rsidP="00E37D65"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20х+6у=20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20х-7у=-6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 (уровень В) </w:t>
            </w:r>
          </w:p>
          <w:p w:rsidR="00B82C28" w:rsidRDefault="00B82C28" w:rsidP="00B82C28">
            <w:pPr>
              <w:rPr>
                <w:rFonts w:eastAsiaTheme="minorEastAsia"/>
                <w:sz w:val="28"/>
                <w:szCs w:val="28"/>
              </w:rPr>
            </w:pPr>
          </w:p>
          <w:p w:rsidR="00B82C28" w:rsidRDefault="00793272" w:rsidP="00B82C28"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20х+6у=20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20х-7у=-6</m:t>
                        </m:r>
                      </m:e>
                    </m:eqArr>
                  </m:e>
                </m:d>
              </m:oMath>
            </m:oMathPara>
          </w:p>
        </w:tc>
      </w:tr>
      <w:tr w:rsidR="00B82C28" w:rsidTr="00B82C28"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№3 (уровень С) </w:t>
            </w:r>
          </w:p>
          <w:p w:rsidR="00B82C28" w:rsidRPr="00B82C28" w:rsidRDefault="00B82C28" w:rsidP="00B82C28">
            <w:pPr>
              <w:rPr>
                <w:rFonts w:eastAsiaTheme="minorEastAsia"/>
                <w:sz w:val="28"/>
                <w:szCs w:val="28"/>
              </w:rPr>
            </w:pPr>
          </w:p>
          <w:p w:rsidR="00B82C28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10х-9у=6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-7у+3х=19</m:t>
                      </m:r>
                    </m:e>
                  </m:eqArr>
                </m:e>
              </m:d>
            </m:oMath>
            <w:r w:rsidR="00B82C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B82C28" w:rsidRDefault="00B82C28" w:rsidP="00E37D65"/>
        </w:tc>
        <w:tc>
          <w:tcPr>
            <w:tcW w:w="7393" w:type="dxa"/>
          </w:tcPr>
          <w:p w:rsidR="00B82C28" w:rsidRDefault="00B82C28" w:rsidP="00B82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№3 (уровень С) </w:t>
            </w:r>
          </w:p>
          <w:p w:rsidR="00B82C28" w:rsidRPr="00B82C28" w:rsidRDefault="00B82C28" w:rsidP="00B82C28">
            <w:pPr>
              <w:rPr>
                <w:rFonts w:eastAsiaTheme="minorEastAsia"/>
                <w:sz w:val="28"/>
                <w:szCs w:val="28"/>
              </w:rPr>
            </w:pPr>
          </w:p>
          <w:p w:rsidR="00B82C28" w:rsidRDefault="00793272" w:rsidP="00B82C2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10х-9у=6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-7у+3х=19</m:t>
                      </m:r>
                    </m:e>
                  </m:eqArr>
                </m:e>
              </m:d>
            </m:oMath>
            <w:r w:rsidR="00B82C2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B82C28" w:rsidRDefault="00B82C28" w:rsidP="00B82C28"/>
        </w:tc>
      </w:tr>
    </w:tbl>
    <w:p w:rsidR="00B82C28" w:rsidRDefault="00B82C28" w:rsidP="00E37D65">
      <w:pPr>
        <w:spacing w:after="0"/>
      </w:pPr>
    </w:p>
    <w:p w:rsidR="00E21CDC" w:rsidRPr="00E13EA8" w:rsidRDefault="008145FE" w:rsidP="00E37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4.     </w:t>
      </w:r>
      <w:r w:rsidR="00E13EA8" w:rsidRPr="00E13EA8"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  <w:r w:rsidR="00A53F83">
        <w:rPr>
          <w:rFonts w:ascii="Times New Roman" w:hAnsi="Times New Roman" w:cs="Times New Roman"/>
          <w:b/>
          <w:sz w:val="28"/>
          <w:szCs w:val="28"/>
        </w:rPr>
        <w:t xml:space="preserve"> (с ответами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учителя</w:t>
      </w:r>
      <w:r w:rsidR="00A53F8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B58B3" w:rsidTr="00BB58B3">
        <w:tc>
          <w:tcPr>
            <w:tcW w:w="7393" w:type="dxa"/>
          </w:tcPr>
          <w:p w:rsidR="00BB58B3" w:rsidRPr="00BB58B3" w:rsidRDefault="00BB58B3" w:rsidP="00BB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B3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BB58B3" w:rsidRDefault="00BB58B3" w:rsidP="00BB58B3">
            <w:pPr>
              <w:rPr>
                <w:rFonts w:eastAsiaTheme="minorEastAsia"/>
                <w:sz w:val="28"/>
                <w:szCs w:val="28"/>
              </w:rPr>
            </w:pPr>
            <w:r w:rsidRPr="00305F06">
              <w:rPr>
                <w:highlight w:val="yellow"/>
              </w:rPr>
              <w:t>1</w:t>
            </w:r>
            <w:r>
              <w:t>.</w:t>
            </w:r>
            <w:r w:rsidR="00E13EA8">
              <w:t xml:space="preserve"> </w:t>
            </w:r>
            <w: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х+у=2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х-у=6</m:t>
                      </m:r>
                    </m:e>
                  </m:eqArr>
                </m:e>
              </m:d>
            </m:oMath>
          </w:p>
          <w:p w:rsidR="00E13EA8" w:rsidRDefault="00E13EA8" w:rsidP="00BB58B3">
            <w:pPr>
              <w:rPr>
                <w:rFonts w:eastAsiaTheme="minorEastAsia"/>
                <w:sz w:val="28"/>
                <w:szCs w:val="28"/>
              </w:rPr>
            </w:pPr>
          </w:p>
          <w:p w:rsidR="00BB58B3" w:rsidRDefault="00BB58B3" w:rsidP="00BB58B3">
            <w:pPr>
              <w:rPr>
                <w:rFonts w:eastAsiaTheme="minorEastAsia"/>
                <w:sz w:val="28"/>
                <w:szCs w:val="28"/>
              </w:rPr>
            </w:pPr>
            <w:r w:rsidRPr="00305F06">
              <w:rPr>
                <w:rFonts w:eastAsiaTheme="minorEastAsia"/>
                <w:sz w:val="28"/>
                <w:szCs w:val="28"/>
                <w:highlight w:val="green"/>
              </w:rPr>
              <w:t>2</w:t>
            </w:r>
            <w:r w:rsidR="00E13EA8"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2х+у=5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3х-5у=1</m:t>
                      </m:r>
                    </m:e>
                  </m:eqArr>
                </m:e>
              </m:d>
            </m:oMath>
          </w:p>
          <w:p w:rsidR="00BB58B3" w:rsidRDefault="00BB58B3" w:rsidP="00BB58B3">
            <w:pPr>
              <w:rPr>
                <w:rFonts w:eastAsiaTheme="minorEastAsia"/>
                <w:sz w:val="28"/>
                <w:szCs w:val="28"/>
              </w:rPr>
            </w:pPr>
          </w:p>
          <w:p w:rsidR="00BB58B3" w:rsidRDefault="00BB58B3" w:rsidP="00BB58B3">
            <w:pPr>
              <w:rPr>
                <w:rFonts w:eastAsiaTheme="minorEastAsia"/>
                <w:sz w:val="28"/>
                <w:szCs w:val="28"/>
              </w:rPr>
            </w:pPr>
            <w:r w:rsidRPr="00305F06">
              <w:rPr>
                <w:rFonts w:eastAsiaTheme="minorEastAsia"/>
                <w:sz w:val="28"/>
                <w:szCs w:val="28"/>
                <w:highlight w:val="cyan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3у-2х=12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4у+3х=-1</m:t>
                      </m:r>
                    </m:e>
                  </m:eqArr>
                </m:e>
              </m:d>
            </m:oMath>
          </w:p>
          <w:p w:rsidR="00BB58B3" w:rsidRDefault="00BB58B3" w:rsidP="00BB58B3">
            <w:pPr>
              <w:rPr>
                <w:rFonts w:eastAsiaTheme="minorEastAsia"/>
                <w:sz w:val="28"/>
                <w:szCs w:val="28"/>
              </w:rPr>
            </w:pPr>
          </w:p>
          <w:p w:rsidR="00BB58B3" w:rsidRDefault="00E21CDC" w:rsidP="00E21CDC">
            <w:r w:rsidRPr="00305F06"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  <w:t>(4;-2)</w:t>
            </w:r>
            <w:r w:rsidRPr="00E21C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, (-2;4), </w:t>
            </w:r>
            <w:r w:rsidRPr="00305F06">
              <w:rPr>
                <w:rFonts w:ascii="Times New Roman" w:eastAsiaTheme="minorEastAsia" w:hAnsi="Times New Roman" w:cs="Times New Roman"/>
                <w:sz w:val="28"/>
                <w:szCs w:val="28"/>
                <w:highlight w:val="cyan"/>
              </w:rPr>
              <w:t>(2;-1</w:t>
            </w:r>
            <w:r w:rsidRPr="00E21C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), </w:t>
            </w:r>
            <w:r w:rsidRPr="00305F06"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  <w:t>(2;1),</w:t>
            </w:r>
            <w:r w:rsidRPr="00E21C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(-3;2), (-3,-3).</w:t>
            </w:r>
          </w:p>
        </w:tc>
        <w:tc>
          <w:tcPr>
            <w:tcW w:w="7393" w:type="dxa"/>
          </w:tcPr>
          <w:p w:rsidR="00E21CDC" w:rsidRPr="00BB58B3" w:rsidRDefault="00E21CDC" w:rsidP="00E2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58B3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E21CDC" w:rsidRDefault="00E21CDC" w:rsidP="00E21CDC">
            <w:pPr>
              <w:rPr>
                <w:rFonts w:eastAsiaTheme="minorEastAsia"/>
                <w:sz w:val="28"/>
                <w:szCs w:val="28"/>
              </w:rPr>
            </w:pPr>
            <w:r w:rsidRPr="00A53F83">
              <w:rPr>
                <w:highlight w:val="yellow"/>
              </w:rPr>
              <w:t>1</w:t>
            </w:r>
            <w:r>
              <w:t>.</w:t>
            </w:r>
            <w:r w:rsidR="00E13EA8">
              <w:t xml:space="preserve"> </w:t>
            </w:r>
            <w: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х+у=5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х-у=7</m:t>
                      </m:r>
                    </m:e>
                  </m:eqArr>
                </m:e>
              </m:d>
            </m:oMath>
          </w:p>
          <w:p w:rsidR="00E13EA8" w:rsidRDefault="00E13EA8" w:rsidP="00E21CDC">
            <w:pPr>
              <w:rPr>
                <w:rFonts w:eastAsiaTheme="minorEastAsia"/>
                <w:sz w:val="28"/>
                <w:szCs w:val="28"/>
              </w:rPr>
            </w:pPr>
          </w:p>
          <w:p w:rsidR="00E21CDC" w:rsidRDefault="00E21CDC" w:rsidP="00E21CDC">
            <w:pPr>
              <w:rPr>
                <w:rFonts w:eastAsiaTheme="minorEastAsia"/>
                <w:sz w:val="28"/>
                <w:szCs w:val="28"/>
              </w:rPr>
            </w:pPr>
            <w:r w:rsidRPr="00A53F83">
              <w:rPr>
                <w:rFonts w:eastAsiaTheme="minorEastAsia"/>
                <w:sz w:val="28"/>
                <w:szCs w:val="28"/>
                <w:highlight w:val="green"/>
              </w:rPr>
              <w:t>2</w:t>
            </w:r>
            <w:r w:rsidR="00E13EA8" w:rsidRPr="00A53F83">
              <w:rPr>
                <w:rFonts w:eastAsiaTheme="minorEastAsia"/>
                <w:sz w:val="28"/>
                <w:szCs w:val="28"/>
                <w:highlight w:val="green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х+у=4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3х-5у=20</m:t>
                      </m:r>
                    </m:e>
                  </m:eqArr>
                </m:e>
              </m:d>
            </m:oMath>
          </w:p>
          <w:p w:rsidR="00E21CDC" w:rsidRDefault="00E21CDC" w:rsidP="00E21CDC">
            <w:pPr>
              <w:rPr>
                <w:rFonts w:eastAsiaTheme="minorEastAsia"/>
                <w:sz w:val="28"/>
                <w:szCs w:val="28"/>
              </w:rPr>
            </w:pPr>
          </w:p>
          <w:p w:rsidR="00E21CDC" w:rsidRDefault="00E21CDC" w:rsidP="00E21CD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2х-3у=-1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4у+3х=7</m:t>
                      </m:r>
                    </m:e>
                  </m:eqArr>
                </m:e>
              </m:d>
            </m:oMath>
          </w:p>
          <w:p w:rsidR="00BB58B3" w:rsidRDefault="00BB58B3" w:rsidP="00E37D65"/>
          <w:p w:rsidR="00E21CDC" w:rsidRPr="00E21CDC" w:rsidRDefault="00E21CDC" w:rsidP="00E3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-1;6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A53F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(6;-1)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3F8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(5;-1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A53F8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1;1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>),(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5;4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>),(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-1;-1</w:t>
            </w:r>
            <w:r w:rsidRPr="00E21C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8B3" w:rsidRDefault="00BB58B3" w:rsidP="00E37D65">
      <w:pPr>
        <w:spacing w:after="0"/>
      </w:pPr>
    </w:p>
    <w:p w:rsidR="00E13EA8" w:rsidRDefault="00E13EA8" w:rsidP="00E37D65">
      <w:pPr>
        <w:spacing w:after="0"/>
      </w:pPr>
    </w:p>
    <w:sectPr w:rsidR="00E13EA8" w:rsidSect="00E37D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37D65"/>
    <w:rsid w:val="000B6FFB"/>
    <w:rsid w:val="00111F2C"/>
    <w:rsid w:val="00117BE8"/>
    <w:rsid w:val="00180D91"/>
    <w:rsid w:val="00184B93"/>
    <w:rsid w:val="001E0CC8"/>
    <w:rsid w:val="00247416"/>
    <w:rsid w:val="002814FA"/>
    <w:rsid w:val="002930F0"/>
    <w:rsid w:val="003014EF"/>
    <w:rsid w:val="00305F06"/>
    <w:rsid w:val="00386C37"/>
    <w:rsid w:val="004A0C5E"/>
    <w:rsid w:val="004E5112"/>
    <w:rsid w:val="005F4147"/>
    <w:rsid w:val="00793272"/>
    <w:rsid w:val="007D7C7C"/>
    <w:rsid w:val="008145FE"/>
    <w:rsid w:val="008270FC"/>
    <w:rsid w:val="00836FB5"/>
    <w:rsid w:val="00973EA5"/>
    <w:rsid w:val="00A24725"/>
    <w:rsid w:val="00A42552"/>
    <w:rsid w:val="00A53F83"/>
    <w:rsid w:val="00A949DD"/>
    <w:rsid w:val="00B31E0B"/>
    <w:rsid w:val="00B82C28"/>
    <w:rsid w:val="00B94B80"/>
    <w:rsid w:val="00BB58B3"/>
    <w:rsid w:val="00BD5B2A"/>
    <w:rsid w:val="00C43CD2"/>
    <w:rsid w:val="00CA3393"/>
    <w:rsid w:val="00CC41E6"/>
    <w:rsid w:val="00D42F8E"/>
    <w:rsid w:val="00DB4ACE"/>
    <w:rsid w:val="00DD55BA"/>
    <w:rsid w:val="00DE0C2E"/>
    <w:rsid w:val="00DE6598"/>
    <w:rsid w:val="00E052F1"/>
    <w:rsid w:val="00E13EA8"/>
    <w:rsid w:val="00E21CDC"/>
    <w:rsid w:val="00E37D65"/>
    <w:rsid w:val="00E6350F"/>
    <w:rsid w:val="00FA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931DB-3A59-43B8-86D5-5803BAB1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15</cp:revision>
  <cp:lastPrinted>2021-04-28T14:33:00Z</cp:lastPrinted>
  <dcterms:created xsi:type="dcterms:W3CDTF">2021-04-27T14:13:00Z</dcterms:created>
  <dcterms:modified xsi:type="dcterms:W3CDTF">2021-04-28T16:34:00Z</dcterms:modified>
</cp:coreProperties>
</file>