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D1" w:rsidRPr="00AD714A" w:rsidRDefault="00EA7FC4" w:rsidP="00AD714A">
      <w:pPr>
        <w:pStyle w:val="170"/>
        <w:shd w:val="clear" w:color="auto" w:fill="auto"/>
        <w:spacing w:line="360" w:lineRule="auto"/>
        <w:ind w:right="20"/>
        <w:jc w:val="left"/>
        <w:rPr>
          <w:sz w:val="28"/>
          <w:szCs w:val="28"/>
          <w:lang w:val="kk-KZ"/>
        </w:rPr>
      </w:pPr>
      <w:r w:rsidRPr="00AD714A">
        <w:rPr>
          <w:sz w:val="28"/>
          <w:szCs w:val="28"/>
        </w:rPr>
        <w:t xml:space="preserve">                                              </w:t>
      </w:r>
      <w:r w:rsidR="00AD714A">
        <w:rPr>
          <w:sz w:val="28"/>
          <w:szCs w:val="28"/>
        </w:rPr>
        <w:t xml:space="preserve">        </w:t>
      </w:r>
      <w:r w:rsidRPr="00AD714A">
        <w:rPr>
          <w:sz w:val="28"/>
          <w:szCs w:val="28"/>
        </w:rPr>
        <w:t xml:space="preserve"> </w:t>
      </w:r>
      <w:r w:rsidR="000B5134">
        <w:rPr>
          <w:sz w:val="28"/>
          <w:szCs w:val="28"/>
        </w:rPr>
        <w:t>Урок 26</w:t>
      </w:r>
    </w:p>
    <w:p w:rsidR="000636D1" w:rsidRDefault="000636D1" w:rsidP="00AD714A">
      <w:pPr>
        <w:pStyle w:val="170"/>
        <w:shd w:val="clear" w:color="auto" w:fill="auto"/>
        <w:spacing w:line="360" w:lineRule="auto"/>
        <w:jc w:val="left"/>
        <w:rPr>
          <w:sz w:val="28"/>
          <w:szCs w:val="28"/>
        </w:rPr>
      </w:pPr>
      <w:r w:rsidRPr="00AD714A">
        <w:rPr>
          <w:sz w:val="28"/>
          <w:szCs w:val="28"/>
          <w:lang w:val="kk-KZ"/>
        </w:rPr>
        <w:t xml:space="preserve">   </w:t>
      </w:r>
      <w:r w:rsidR="00AD714A">
        <w:rPr>
          <w:sz w:val="28"/>
          <w:szCs w:val="28"/>
          <w:lang w:val="kk-KZ"/>
        </w:rPr>
        <w:t xml:space="preserve">                 </w:t>
      </w:r>
      <w:r w:rsidRPr="00AD714A">
        <w:rPr>
          <w:sz w:val="28"/>
          <w:szCs w:val="28"/>
        </w:rPr>
        <w:t>Тема: Звуки [т], [т’]. Буква</w:t>
      </w:r>
      <w:proofErr w:type="gramStart"/>
      <w:r w:rsidRPr="00AD714A">
        <w:rPr>
          <w:sz w:val="28"/>
          <w:szCs w:val="28"/>
        </w:rPr>
        <w:t xml:space="preserve"> Т</w:t>
      </w:r>
      <w:proofErr w:type="gramEnd"/>
      <w:r w:rsidRPr="00AD714A">
        <w:rPr>
          <w:sz w:val="28"/>
          <w:szCs w:val="28"/>
        </w:rPr>
        <w:t>т. Написание строчной буквы т</w:t>
      </w:r>
    </w:p>
    <w:p w:rsidR="000B5134" w:rsidRPr="00AD714A" w:rsidRDefault="000B5134" w:rsidP="00AD714A">
      <w:pPr>
        <w:pStyle w:val="170"/>
        <w:shd w:val="clear" w:color="auto" w:fill="auto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Дорога в школу. Безопасный маршрут.</w:t>
      </w:r>
    </w:p>
    <w:tbl>
      <w:tblPr>
        <w:tblW w:w="5750" w:type="pct"/>
        <w:tblInd w:w="-1025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41"/>
        <w:gridCol w:w="1571"/>
        <w:gridCol w:w="826"/>
        <w:gridCol w:w="3332"/>
        <w:gridCol w:w="82"/>
        <w:gridCol w:w="1323"/>
        <w:gridCol w:w="2032"/>
      </w:tblGrid>
      <w:tr w:rsidR="000636D1" w:rsidRPr="00AD714A" w:rsidTr="00EA7FC4">
        <w:trPr>
          <w:cantSplit/>
          <w:trHeight w:hRule="exact" w:val="384"/>
        </w:trPr>
        <w:tc>
          <w:tcPr>
            <w:tcW w:w="1882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УРОК:  обучение грамоте</w:t>
            </w:r>
          </w:p>
        </w:tc>
        <w:tc>
          <w:tcPr>
            <w:tcW w:w="3118" w:type="pct"/>
            <w:gridSpan w:val="4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Школа: КГУ «Средняя школа № </w:t>
            </w: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  <w:r w:rsidR="000B513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имени Сагадата Нурмагамбетова</w:t>
            </w: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акимата</w:t>
            </w:r>
            <w:proofErr w:type="spellEnd"/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proofErr w:type="gramStart"/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Каменогорска</w:t>
            </w:r>
            <w:proofErr w:type="spellEnd"/>
            <w:proofErr w:type="gramEnd"/>
          </w:p>
        </w:tc>
      </w:tr>
      <w:tr w:rsidR="000636D1" w:rsidRPr="00AD714A" w:rsidTr="00EA7FC4">
        <w:trPr>
          <w:cantSplit/>
          <w:trHeight w:hRule="exact" w:val="271"/>
        </w:trPr>
        <w:tc>
          <w:tcPr>
            <w:tcW w:w="1882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B5134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Дата:  29.09.2021</w:t>
            </w:r>
            <w:r w:rsidR="000636D1"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118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Имя учителя:  </w:t>
            </w:r>
            <w:r w:rsidR="00EA7FC4"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Дудкина Светлана Викторовна</w:t>
            </w:r>
          </w:p>
        </w:tc>
      </w:tr>
      <w:tr w:rsidR="000636D1" w:rsidRPr="00AD714A" w:rsidTr="00EA7FC4">
        <w:trPr>
          <w:cantSplit/>
          <w:trHeight w:hRule="exact" w:val="313"/>
        </w:trPr>
        <w:tc>
          <w:tcPr>
            <w:tcW w:w="1882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КЛАСС: 1 «</w:t>
            </w: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</w:t>
            </w: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Количество присутствующих: </w:t>
            </w:r>
          </w:p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отсутствуют:</w:t>
            </w:r>
          </w:p>
        </w:tc>
      </w:tr>
      <w:tr w:rsidR="000636D1" w:rsidRPr="00AD714A" w:rsidTr="00EA7FC4">
        <w:trPr>
          <w:cantSplit/>
          <w:trHeight w:val="567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Цели обучения,  которым посвящен  урок: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bottom"/>
            <w:hideMark/>
          </w:tcPr>
          <w:p w:rsidR="000636D1" w:rsidRPr="00AD714A" w:rsidRDefault="000636D1" w:rsidP="00AD714A">
            <w:pPr>
              <w:pStyle w:val="160"/>
              <w:numPr>
                <w:ilvl w:val="0"/>
                <w:numId w:val="1"/>
              </w:numPr>
              <w:shd w:val="clear" w:color="auto" w:fill="auto"/>
              <w:tabs>
                <w:tab w:val="left" w:pos="619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2"/>
              </w:numPr>
              <w:shd w:val="clear" w:color="auto" w:fill="auto"/>
              <w:tabs>
                <w:tab w:val="left" w:pos="571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Читать схемы слов/предложений.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tabs>
                <w:tab w:val="left" w:pos="59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1.2.1.2</w:t>
            </w:r>
            <w:proofErr w:type="gramStart"/>
            <w:r w:rsidRPr="00AD714A">
              <w:rPr>
                <w:sz w:val="28"/>
                <w:szCs w:val="28"/>
              </w:rPr>
              <w:t xml:space="preserve"> И</w:t>
            </w:r>
            <w:proofErr w:type="gramEnd"/>
            <w:r w:rsidRPr="00AD714A">
              <w:rPr>
                <w:sz w:val="28"/>
                <w:szCs w:val="28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0636D1" w:rsidRPr="00AD714A" w:rsidRDefault="000636D1" w:rsidP="00AD714A">
            <w:pPr>
              <w:pStyle w:val="160"/>
              <w:numPr>
                <w:ilvl w:val="3"/>
                <w:numId w:val="3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Распознавать образ буквы и сопоставлять его со звуком.</w:t>
            </w:r>
          </w:p>
          <w:p w:rsidR="000636D1" w:rsidRPr="00AD714A" w:rsidRDefault="000636D1" w:rsidP="00AD714A">
            <w:pPr>
              <w:pStyle w:val="160"/>
              <w:numPr>
                <w:ilvl w:val="3"/>
                <w:numId w:val="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0636D1" w:rsidRPr="00AD714A" w:rsidTr="00EA7FC4">
        <w:trPr>
          <w:cantSplit/>
          <w:trHeight w:val="567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Развитие навыков: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bottom"/>
            <w:hideMark/>
          </w:tcPr>
          <w:p w:rsidR="000636D1" w:rsidRPr="00AD714A" w:rsidRDefault="000636D1" w:rsidP="00AD714A">
            <w:pPr>
              <w:pStyle w:val="160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1. Ориентирование в звуковой форме слова.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2.1 Использование видов чтения.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Ориентирование в графической форме слов.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3.8 Соблюдение каллиграфических и графических норм.</w:t>
            </w:r>
          </w:p>
        </w:tc>
      </w:tr>
      <w:tr w:rsidR="000636D1" w:rsidRPr="00AD714A" w:rsidTr="00EA7FC4">
        <w:trPr>
          <w:cantSplit/>
          <w:trHeight w:hRule="exact" w:val="196"/>
        </w:trPr>
        <w:tc>
          <w:tcPr>
            <w:tcW w:w="626" w:type="pct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Default="000636D1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Все учащиеся могут:</w:t>
            </w:r>
          </w:p>
          <w:p w:rsidR="000B5134" w:rsidRDefault="000B5134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0B5134" w:rsidRPr="00AD714A" w:rsidRDefault="000B5134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</w:tc>
      </w:tr>
      <w:tr w:rsidR="000636D1" w:rsidRPr="00AD714A" w:rsidTr="00EA7FC4">
        <w:trPr>
          <w:cantSplit/>
          <w:trHeight w:val="25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Выполнять </w:t>
            </w:r>
            <w:proofErr w:type="spellStart"/>
            <w:r w:rsidRPr="00AD714A">
              <w:rPr>
                <w:sz w:val="28"/>
                <w:szCs w:val="28"/>
              </w:rPr>
              <w:t>слого</w:t>
            </w:r>
            <w:proofErr w:type="spellEnd"/>
            <w:r w:rsidRPr="00AD714A">
              <w:rPr>
                <w:sz w:val="28"/>
                <w:szCs w:val="28"/>
              </w:rPr>
              <w:t>-звуковой анализ слов со звуками [т], [т’].</w:t>
            </w:r>
          </w:p>
          <w:p w:rsidR="000636D1" w:rsidRPr="00AD714A" w:rsidRDefault="000636D1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sz w:val="28"/>
                <w:szCs w:val="28"/>
              </w:rPr>
              <w:t xml:space="preserve">Писать слоги и слова со строчной буквой </w:t>
            </w:r>
            <w:proofErr w:type="gramStart"/>
            <w:r w:rsidRPr="00AD714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D71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36D1" w:rsidRPr="00AD714A" w:rsidTr="00EA7FC4">
        <w:trPr>
          <w:cantSplit/>
          <w:trHeight w:val="226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Большинство учащихся могут:</w:t>
            </w:r>
          </w:p>
        </w:tc>
      </w:tr>
      <w:tr w:rsidR="000636D1" w:rsidRPr="00AD714A" w:rsidTr="00EA7FC4">
        <w:trPr>
          <w:cantSplit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sz w:val="28"/>
                <w:szCs w:val="28"/>
              </w:rPr>
              <w:t>Различать слова, близкие по значению, многозначные слова (с помощью учителя). Списывать с печатного шрифта. Разгадывать ребусы - загадки слов.</w:t>
            </w:r>
          </w:p>
        </w:tc>
      </w:tr>
      <w:tr w:rsidR="000636D1" w:rsidRPr="00AD714A" w:rsidTr="00EA7FC4">
        <w:trPr>
          <w:cantSplit/>
          <w:trHeight w:val="148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GB"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Некоторые учащиеся могут:</w:t>
            </w:r>
          </w:p>
        </w:tc>
      </w:tr>
      <w:tr w:rsidR="000636D1" w:rsidRPr="00AD714A" w:rsidTr="00EA7FC4">
        <w:trPr>
          <w:cantSplit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Читать предложения и тексты с интонацией и паузами в соответствии со знаками препинания.</w:t>
            </w:r>
          </w:p>
          <w:p w:rsidR="000636D1" w:rsidRPr="00AD714A" w:rsidRDefault="000636D1" w:rsidP="00AD714A">
            <w:pPr>
              <w:tabs>
                <w:tab w:val="left" w:pos="428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sz w:val="28"/>
                <w:szCs w:val="28"/>
              </w:rPr>
              <w:t>Записывать слоги, слова с изученными буквами, используя прием комментирования.</w:t>
            </w:r>
          </w:p>
        </w:tc>
      </w:tr>
      <w:tr w:rsidR="000636D1" w:rsidRPr="00AD714A" w:rsidTr="00EA7FC4">
        <w:trPr>
          <w:cantSplit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Языковые цели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after="60" w:line="360" w:lineRule="auto"/>
              <w:rPr>
                <w:sz w:val="28"/>
                <w:szCs w:val="28"/>
              </w:rPr>
            </w:pPr>
            <w:proofErr w:type="spellStart"/>
            <w:r w:rsidRPr="00AD714A">
              <w:rPr>
                <w:rStyle w:val="161"/>
                <w:sz w:val="28"/>
                <w:szCs w:val="28"/>
              </w:rPr>
              <w:t>Трехъязычие</w:t>
            </w:r>
            <w:proofErr w:type="spellEnd"/>
            <w:r w:rsidRPr="00AD714A">
              <w:rPr>
                <w:rStyle w:val="161"/>
                <w:sz w:val="28"/>
                <w:szCs w:val="28"/>
              </w:rPr>
              <w:t xml:space="preserve">: </w:t>
            </w:r>
            <w:proofErr w:type="spellStart"/>
            <w:r w:rsidRPr="00AD714A">
              <w:rPr>
                <w:sz w:val="28"/>
                <w:szCs w:val="28"/>
              </w:rPr>
              <w:t>ата</w:t>
            </w:r>
            <w:proofErr w:type="spellEnd"/>
            <w:r w:rsidRPr="00AD714A">
              <w:rPr>
                <w:sz w:val="28"/>
                <w:szCs w:val="28"/>
              </w:rPr>
              <w:t xml:space="preserve">, дедушка, </w:t>
            </w:r>
            <w:r w:rsidRPr="00AD714A">
              <w:rPr>
                <w:sz w:val="28"/>
                <w:szCs w:val="28"/>
                <w:lang w:val="en-US" w:bidi="en-US"/>
              </w:rPr>
              <w:t>grandfather</w:t>
            </w:r>
            <w:r w:rsidRPr="00AD714A">
              <w:rPr>
                <w:sz w:val="28"/>
                <w:szCs w:val="28"/>
                <w:lang w:bidi="en-US"/>
              </w:rPr>
              <w:t>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before="60" w:after="60"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Основные термины и словосочетания: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before="60"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Звук - буква. Строчная буква, заглавная буква, согласный звук, звук твердый и мягкий, звук звонкий и глухой, слова близкие по значению, многозначные слова.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5"/>
                <w:sz w:val="28"/>
                <w:szCs w:val="28"/>
              </w:rPr>
              <w:t>Вопросы для обсуждения: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- Почему нужно заботиться о близких?</w:t>
            </w:r>
          </w:p>
          <w:p w:rsidR="000636D1" w:rsidRPr="00AD714A" w:rsidRDefault="000636D1" w:rsidP="00AD714A">
            <w:pPr>
              <w:pStyle w:val="170"/>
              <w:shd w:val="clear" w:color="auto" w:fill="auto"/>
              <w:spacing w:line="360" w:lineRule="auto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b w:val="0"/>
                <w:bCs w:val="0"/>
                <w:sz w:val="28"/>
                <w:szCs w:val="28"/>
              </w:rPr>
              <w:t>- Как можно позаботиться о близких?</w:t>
            </w:r>
          </w:p>
        </w:tc>
      </w:tr>
      <w:tr w:rsidR="000636D1" w:rsidRPr="00AD714A" w:rsidTr="00EA7FC4">
        <w:trPr>
          <w:cantSplit/>
          <w:trHeight w:val="567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GB"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Предыдущее обучение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bottom"/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</w:t>
            </w:r>
            <w:proofErr w:type="spellStart"/>
            <w:r w:rsidRPr="00AD714A">
              <w:rPr>
                <w:sz w:val="28"/>
                <w:szCs w:val="28"/>
              </w:rPr>
              <w:t>Аа</w:t>
            </w:r>
            <w:proofErr w:type="spellEnd"/>
            <w:r w:rsidRPr="00AD714A">
              <w:rPr>
                <w:sz w:val="28"/>
                <w:szCs w:val="28"/>
              </w:rPr>
              <w:t xml:space="preserve">, </w:t>
            </w:r>
            <w:proofErr w:type="spellStart"/>
            <w:r w:rsidRPr="00AD714A">
              <w:rPr>
                <w:sz w:val="28"/>
                <w:szCs w:val="28"/>
              </w:rPr>
              <w:t>Уу</w:t>
            </w:r>
            <w:proofErr w:type="spellEnd"/>
            <w:r w:rsidRPr="00AD714A">
              <w:rPr>
                <w:sz w:val="28"/>
                <w:szCs w:val="28"/>
              </w:rPr>
              <w:t xml:space="preserve">, Ии, </w:t>
            </w:r>
            <w:proofErr w:type="spellStart"/>
            <w:r w:rsidRPr="00AD714A">
              <w:rPr>
                <w:sz w:val="28"/>
                <w:szCs w:val="28"/>
              </w:rPr>
              <w:t>Оо</w:t>
            </w:r>
            <w:proofErr w:type="spellEnd"/>
            <w:r w:rsidRPr="00AD714A">
              <w:rPr>
                <w:sz w:val="28"/>
                <w:szCs w:val="28"/>
              </w:rPr>
              <w:t xml:space="preserve">, </w:t>
            </w:r>
            <w:proofErr w:type="spellStart"/>
            <w:r w:rsidRPr="00AD714A">
              <w:rPr>
                <w:sz w:val="28"/>
                <w:szCs w:val="28"/>
              </w:rPr>
              <w:t>Ыы</w:t>
            </w:r>
            <w:proofErr w:type="spellEnd"/>
            <w:r w:rsidRPr="00AD714A">
              <w:rPr>
                <w:sz w:val="28"/>
                <w:szCs w:val="28"/>
              </w:rPr>
              <w:t xml:space="preserve">, М </w:t>
            </w:r>
            <w:proofErr w:type="spellStart"/>
            <w:r w:rsidRPr="00AD714A">
              <w:rPr>
                <w:sz w:val="28"/>
                <w:szCs w:val="28"/>
              </w:rPr>
              <w:t>м</w:t>
            </w:r>
            <w:proofErr w:type="spellEnd"/>
            <w:r w:rsidRPr="00AD714A">
              <w:rPr>
                <w:sz w:val="28"/>
                <w:szCs w:val="28"/>
              </w:rPr>
              <w:t>.</w:t>
            </w:r>
          </w:p>
        </w:tc>
      </w:tr>
      <w:tr w:rsidR="000636D1" w:rsidRPr="00AD714A" w:rsidTr="00EA7FC4">
        <w:trPr>
          <w:cantSplit/>
          <w:trHeight w:val="104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План</w:t>
            </w:r>
          </w:p>
        </w:tc>
        <w:tc>
          <w:tcPr>
            <w:tcW w:w="4374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636D1" w:rsidRPr="00AD714A" w:rsidTr="00EA7FC4">
        <w:trPr>
          <w:trHeight w:hRule="exact" w:val="323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Запланированные задания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Ресурсы</w:t>
            </w:r>
          </w:p>
        </w:tc>
      </w:tr>
      <w:tr w:rsidR="000636D1" w:rsidRPr="00AD714A" w:rsidTr="00EA7FC4"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0-1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К) Создание положительного эмоционального настроя.</w:t>
            </w:r>
          </w:p>
          <w:p w:rsidR="000636D1" w:rsidRPr="00AD714A" w:rsidRDefault="000636D1" w:rsidP="00AD714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  <w:lang w:eastAsia="en-US"/>
              </w:rPr>
            </w:pPr>
            <w:r w:rsidRPr="00AD714A">
              <w:rPr>
                <w:color w:val="000000"/>
                <w:sz w:val="28"/>
                <w:szCs w:val="28"/>
                <w:lang w:eastAsia="en-US"/>
              </w:rPr>
              <w:t>- Улыбнитесь друг другу, подарите свои улыбки мне и друг другу. Ведь улыбки располагают к приятному общению, а теперь настроимся на работу – откроем ладошки новым знаниям и произнесём нашу волшебную фразу: «Я хочу много знать!» Ведь вокруг нас так много интересного.</w:t>
            </w:r>
            <w:r w:rsidRPr="00AD714A">
              <w:rPr>
                <w:color w:val="333333"/>
                <w:sz w:val="28"/>
                <w:szCs w:val="28"/>
                <w:lang w:eastAsia="en-US"/>
              </w:rPr>
              <w:t xml:space="preserve"> Пусть урок принесет нам всем радость общения.</w:t>
            </w:r>
          </w:p>
          <w:p w:rsidR="000636D1" w:rsidRPr="00AD714A" w:rsidRDefault="000636D1" w:rsidP="00AD714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  <w:lang w:eastAsia="en-US"/>
              </w:rPr>
            </w:pPr>
            <w:r w:rsidRPr="00AD714A">
              <w:rPr>
                <w:color w:val="333333"/>
                <w:sz w:val="28"/>
                <w:szCs w:val="28"/>
                <w:lang w:eastAsia="en-US"/>
              </w:rPr>
              <w:t>Прозвенел и смолк звонок,</w:t>
            </w:r>
            <w:r w:rsidRPr="00AD714A">
              <w:rPr>
                <w:color w:val="333333"/>
                <w:sz w:val="28"/>
                <w:szCs w:val="28"/>
                <w:lang w:eastAsia="en-US"/>
              </w:rPr>
              <w:br/>
              <w:t>Начинаем мы урок.</w:t>
            </w:r>
            <w:r w:rsidRPr="00AD714A">
              <w:rPr>
                <w:color w:val="333333"/>
                <w:sz w:val="28"/>
                <w:szCs w:val="28"/>
                <w:lang w:eastAsia="en-US"/>
              </w:rPr>
              <w:br/>
            </w:r>
            <w:r w:rsidRPr="00AD714A">
              <w:rPr>
                <w:color w:val="333333"/>
                <w:sz w:val="28"/>
                <w:szCs w:val="28"/>
                <w:lang w:eastAsia="en-US"/>
              </w:rPr>
              <w:lastRenderedPageBreak/>
              <w:t>Улыбнулись, подтянулись,</w:t>
            </w:r>
            <w:r w:rsidRPr="00AD714A">
              <w:rPr>
                <w:color w:val="333333"/>
                <w:sz w:val="28"/>
                <w:szCs w:val="28"/>
                <w:lang w:eastAsia="en-US"/>
              </w:rPr>
              <w:br/>
              <w:t>Друг на друга посмотрели</w:t>
            </w:r>
            <w:proofErr w:type="gramStart"/>
            <w:r w:rsidRPr="00AD714A">
              <w:rPr>
                <w:color w:val="333333"/>
                <w:sz w:val="28"/>
                <w:szCs w:val="28"/>
                <w:lang w:eastAsia="en-US"/>
              </w:rPr>
              <w:br/>
              <w:t>И</w:t>
            </w:r>
            <w:proofErr w:type="gramEnd"/>
            <w:r w:rsidRPr="00AD714A">
              <w:rPr>
                <w:color w:val="333333"/>
                <w:sz w:val="28"/>
                <w:szCs w:val="28"/>
                <w:lang w:eastAsia="en-US"/>
              </w:rPr>
              <w:t xml:space="preserve"> спокойно, тихо сели.</w:t>
            </w:r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На стене справа висят таблички с правилами. Дети озвучивают их</w:t>
            </w:r>
            <w:proofErr w:type="gramStart"/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.:</w:t>
            </w:r>
            <w:proofErr w:type="gramEnd"/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 выкрикиваем</w:t>
            </w:r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 перебиваем друг друга</w:t>
            </w:r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Мы слышим друг друга</w:t>
            </w:r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Учимся работать сообща</w:t>
            </w:r>
          </w:p>
          <w:p w:rsidR="000636D1" w:rsidRPr="00AD714A" w:rsidRDefault="000636D1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Я желаю вам успехов!</w:t>
            </w:r>
          </w:p>
          <w:p w:rsidR="00594FD9" w:rsidRPr="00AD714A" w:rsidRDefault="00594FD9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AD714A">
              <w:rPr>
                <w:b/>
                <w:sz w:val="28"/>
                <w:szCs w:val="28"/>
              </w:rPr>
              <w:t>Игра – лови звук – видеофрагмент- буква</w:t>
            </w:r>
            <w:proofErr w:type="gramStart"/>
            <w:r w:rsidRPr="00AD714A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AD714A">
              <w:rPr>
                <w:b/>
                <w:sz w:val="28"/>
                <w:szCs w:val="28"/>
              </w:rPr>
              <w:t>т.</w:t>
            </w:r>
          </w:p>
          <w:p w:rsidR="00594FD9" w:rsidRPr="00AD714A" w:rsidRDefault="00594FD9" w:rsidP="00AD714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Карта настроения в начале урока</w:t>
            </w:r>
            <w:proofErr w:type="gramStart"/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AD714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олнце или тучка.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FC4" w:rsidRPr="00AD714A" w:rsidRDefault="00EA7FC4" w:rsidP="00AD714A">
            <w:pPr>
              <w:spacing w:after="0"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lastRenderedPageBreak/>
              <w:t>презентация</w:t>
            </w:r>
          </w:p>
          <w:p w:rsidR="000636D1" w:rsidRPr="00AD714A" w:rsidRDefault="00EA7FC4" w:rsidP="00AD71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видеоролик</w:t>
            </w:r>
          </w:p>
        </w:tc>
      </w:tr>
      <w:tr w:rsidR="000636D1" w:rsidRPr="00AD714A" w:rsidTr="00EA7FC4">
        <w:trPr>
          <w:trHeight w:val="269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lastRenderedPageBreak/>
              <w:t>2</w:t>
            </w: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4</w:t>
            </w: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Актуализация жизненного опыта. Целеполагание.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 xml:space="preserve">Проводится </w:t>
            </w:r>
            <w:r w:rsidRPr="00AD714A">
              <w:rPr>
                <w:rStyle w:val="161"/>
                <w:sz w:val="28"/>
                <w:szCs w:val="28"/>
              </w:rPr>
              <w:t>игра «Светофор»</w:t>
            </w:r>
            <w:proofErr w:type="gramStart"/>
            <w:r w:rsidRPr="00AD714A">
              <w:rPr>
                <w:rStyle w:val="161"/>
                <w:sz w:val="28"/>
                <w:szCs w:val="28"/>
              </w:rPr>
              <w:t>.</w:t>
            </w:r>
            <w:proofErr w:type="gramEnd"/>
            <w:r w:rsidRPr="00AD714A">
              <w:rPr>
                <w:rStyle w:val="161"/>
                <w:sz w:val="28"/>
                <w:szCs w:val="28"/>
              </w:rPr>
              <w:t xml:space="preserve"> (</w:t>
            </w:r>
            <w:proofErr w:type="gramStart"/>
            <w:r w:rsidRPr="00AD714A">
              <w:rPr>
                <w:sz w:val="28"/>
                <w:szCs w:val="28"/>
              </w:rPr>
              <w:t>н</w:t>
            </w:r>
            <w:proofErr w:type="gramEnd"/>
            <w:r w:rsidRPr="00AD714A">
              <w:rPr>
                <w:sz w:val="28"/>
                <w:szCs w:val="28"/>
              </w:rPr>
              <w:t xml:space="preserve">а внимание детей) 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 - Вспомните, что  узнали на прошлом уроке. 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Рассказываю о букве М и о звуках, ее обозначающих (в рассказе есть правильные и неправильные факты). Дети показывают свое согласие или несогласие с рассказом учителя, пользуясь светофором: зеленый свет - «да», красный свет - «нет».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К, И) Для формулирования детьми темы, целей и задач урока </w:t>
            </w:r>
            <w:r w:rsidRPr="00AD714A">
              <w:rPr>
                <w:sz w:val="28"/>
                <w:szCs w:val="28"/>
              </w:rPr>
              <w:t xml:space="preserve"> использую  прием из технологии развития критического мышления </w:t>
            </w:r>
            <w:r w:rsidRPr="00AD714A">
              <w:rPr>
                <w:rStyle w:val="161"/>
                <w:sz w:val="28"/>
                <w:szCs w:val="28"/>
              </w:rPr>
              <w:t>«До - После».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Детям сообщается, что на уроке они будут знакомиться с новой буквой - буквой</w:t>
            </w:r>
            <w:proofErr w:type="gramStart"/>
            <w:r w:rsidRPr="00AD714A">
              <w:rPr>
                <w:sz w:val="28"/>
                <w:szCs w:val="28"/>
              </w:rPr>
              <w:t xml:space="preserve"> Т</w:t>
            </w:r>
            <w:proofErr w:type="gramEnd"/>
            <w:r w:rsidRPr="00AD714A">
              <w:rPr>
                <w:sz w:val="28"/>
                <w:szCs w:val="28"/>
              </w:rPr>
              <w:t xml:space="preserve"> и звуками, ее обозначающими, и предлагается заполнить таблицу. В таблице из двух столбцов заполняется часть «До», в которой учитель записывает предположения детей о том, чему они будут </w:t>
            </w:r>
            <w:r w:rsidRPr="00AD714A">
              <w:rPr>
                <w:sz w:val="28"/>
                <w:szCs w:val="28"/>
              </w:rPr>
              <w:lastRenderedPageBreak/>
              <w:t>учиться на уроке. Часть «После» заполняется по итогам урока.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Набор сигнальных карточек на каждого ученика</w:t>
            </w: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636D1" w:rsidRPr="00AD714A" w:rsidTr="00EA7FC4">
        <w:trPr>
          <w:trHeight w:val="269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5- 10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Работа над новой темой.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Работа по учебнику.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 (К, И) </w:t>
            </w:r>
            <w:r w:rsidRPr="00AD714A">
              <w:rPr>
                <w:sz w:val="28"/>
                <w:szCs w:val="28"/>
              </w:rPr>
              <w:t xml:space="preserve">– Рассмотрите  картинки с изображением телевизора, телефона, тарелки из </w:t>
            </w:r>
            <w:r w:rsidRPr="00AD714A">
              <w:rPr>
                <w:rStyle w:val="161"/>
                <w:sz w:val="28"/>
                <w:szCs w:val="28"/>
              </w:rPr>
              <w:t xml:space="preserve">задания </w:t>
            </w:r>
            <w:r w:rsidRPr="00AD714A">
              <w:rPr>
                <w:sz w:val="28"/>
                <w:szCs w:val="28"/>
              </w:rPr>
              <w:t xml:space="preserve">№ </w:t>
            </w:r>
            <w:r w:rsidRPr="00AD714A">
              <w:rPr>
                <w:rStyle w:val="161"/>
                <w:sz w:val="28"/>
                <w:szCs w:val="28"/>
              </w:rPr>
              <w:t xml:space="preserve">1. </w:t>
            </w:r>
            <w:r w:rsidRPr="00AD714A">
              <w:rPr>
                <w:sz w:val="28"/>
                <w:szCs w:val="28"/>
              </w:rPr>
              <w:t>Дети выделяют первые звуки в названии предметов, наблюдают за особенностями их произнесения, характеризуют их. Используя схему «Подумай», дети дают характеристику выделенным звукам.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Делается вывод, что буква т может обозначать звуки [т] - твердый согласный звук, [т'] - мягкий согласный звук. Звуки [т], [т'] - глухие согласные звуки. Внимание детей обращается на условные обозначения твердого согласного - синей карточкой, мягкого согласного </w:t>
            </w:r>
            <w:r w:rsidRPr="00AD714A">
              <w:rPr>
                <w:rStyle w:val="161"/>
                <w:sz w:val="28"/>
                <w:szCs w:val="28"/>
              </w:rPr>
              <w:t xml:space="preserve">- </w:t>
            </w:r>
            <w:r w:rsidRPr="00AD714A">
              <w:rPr>
                <w:sz w:val="28"/>
                <w:szCs w:val="28"/>
              </w:rPr>
              <w:t>зеленой карточкой. Глухой согласный звук обозначается перечеркнутым звоночком.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 xml:space="preserve">- Выполните </w:t>
            </w:r>
            <w:proofErr w:type="spellStart"/>
            <w:r w:rsidRPr="00AD714A">
              <w:rPr>
                <w:sz w:val="28"/>
                <w:szCs w:val="28"/>
              </w:rPr>
              <w:t>слого</w:t>
            </w:r>
            <w:proofErr w:type="spellEnd"/>
            <w:r w:rsidRPr="00AD714A">
              <w:rPr>
                <w:sz w:val="28"/>
                <w:szCs w:val="28"/>
              </w:rPr>
              <w:t xml:space="preserve">-звуковой анализ </w:t>
            </w:r>
            <w:r w:rsidRPr="00AD714A">
              <w:rPr>
                <w:rStyle w:val="165"/>
                <w:b w:val="0"/>
                <w:bCs w:val="0"/>
                <w:i w:val="0"/>
                <w:iCs w:val="0"/>
                <w:sz w:val="28"/>
                <w:szCs w:val="28"/>
              </w:rPr>
              <w:t xml:space="preserve">слов  </w:t>
            </w:r>
            <w:r w:rsidRPr="00AD714A">
              <w:rPr>
                <w:rStyle w:val="165"/>
                <w:sz w:val="28"/>
                <w:szCs w:val="28"/>
              </w:rPr>
              <w:t>труба и тигр.</w:t>
            </w:r>
            <w:r w:rsidRPr="00AD714A">
              <w:rPr>
                <w:sz w:val="28"/>
                <w:szCs w:val="28"/>
              </w:rPr>
              <w:t xml:space="preserve"> Устанавливается соответствие между звуковой формой слова и его  схемой-моделью.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>Чтение прямых и обратных слогов с изучаемой буквой.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 xml:space="preserve">Перед чтением </w:t>
            </w:r>
            <w:proofErr w:type="spellStart"/>
            <w:r w:rsidRPr="00AD714A">
              <w:rPr>
                <w:sz w:val="28"/>
                <w:szCs w:val="28"/>
              </w:rPr>
              <w:t>чистоговорок</w:t>
            </w:r>
            <w:proofErr w:type="spellEnd"/>
            <w:r w:rsidRPr="00AD714A">
              <w:rPr>
                <w:sz w:val="28"/>
                <w:szCs w:val="28"/>
              </w:rPr>
              <w:t xml:space="preserve"> </w:t>
            </w:r>
            <w:r w:rsidRPr="00AD714A">
              <w:rPr>
                <w:rStyle w:val="161"/>
                <w:sz w:val="28"/>
                <w:szCs w:val="28"/>
              </w:rPr>
              <w:t xml:space="preserve">с </w:t>
            </w:r>
            <w:r w:rsidRPr="00AD714A">
              <w:rPr>
                <w:sz w:val="28"/>
                <w:szCs w:val="28"/>
              </w:rPr>
              <w:t>изучаемой буквой детям предлагается  выполнить артикуляционную гимнастику.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AD714A">
              <w:rPr>
                <w:b/>
                <w:sz w:val="28"/>
                <w:szCs w:val="28"/>
              </w:rPr>
              <w:t>Игра – лови звук – видеофрагмент- буква</w:t>
            </w:r>
            <w:proofErr w:type="gramStart"/>
            <w:r w:rsidRPr="00AD714A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AD714A">
              <w:rPr>
                <w:b/>
                <w:sz w:val="28"/>
                <w:szCs w:val="28"/>
              </w:rPr>
              <w:t>т.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after="60" w:line="360" w:lineRule="auto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Г) </w:t>
            </w:r>
            <w:r w:rsidRPr="00AD714A">
              <w:rPr>
                <w:sz w:val="28"/>
                <w:szCs w:val="28"/>
              </w:rPr>
              <w:t xml:space="preserve">Чтение </w:t>
            </w:r>
            <w:proofErr w:type="spellStart"/>
            <w:r w:rsidRPr="00AD714A">
              <w:rPr>
                <w:sz w:val="28"/>
                <w:szCs w:val="28"/>
              </w:rPr>
              <w:t>чистоговорок</w:t>
            </w:r>
            <w:proofErr w:type="spellEnd"/>
            <w:r w:rsidRPr="00AD714A">
              <w:rPr>
                <w:sz w:val="28"/>
                <w:szCs w:val="28"/>
              </w:rPr>
              <w:t xml:space="preserve"> </w:t>
            </w:r>
            <w:r w:rsidRPr="00AD714A">
              <w:rPr>
                <w:rStyle w:val="161"/>
                <w:sz w:val="28"/>
                <w:szCs w:val="28"/>
              </w:rPr>
              <w:t xml:space="preserve">(задание </w:t>
            </w:r>
            <w:r w:rsidRPr="00AD714A">
              <w:rPr>
                <w:sz w:val="28"/>
                <w:szCs w:val="28"/>
              </w:rPr>
              <w:t>№ 2)</w:t>
            </w:r>
            <w:proofErr w:type="gramStart"/>
            <w:r w:rsidRPr="00AD714A">
              <w:rPr>
                <w:sz w:val="28"/>
                <w:szCs w:val="28"/>
              </w:rPr>
              <w:t xml:space="preserve">( </w:t>
            </w:r>
            <w:proofErr w:type="gramEnd"/>
            <w:r w:rsidRPr="00AD714A">
              <w:rPr>
                <w:sz w:val="28"/>
                <w:szCs w:val="28"/>
              </w:rPr>
              <w:t xml:space="preserve">в двух группах). </w:t>
            </w:r>
            <w:proofErr w:type="gramStart"/>
            <w:r w:rsidRPr="00AD714A">
              <w:rPr>
                <w:sz w:val="28"/>
                <w:szCs w:val="28"/>
              </w:rPr>
              <w:t xml:space="preserve">Первой группе учеников (дети, имеющие уровень готовности к обучению ниже среднего, и с </w:t>
            </w:r>
            <w:r w:rsidRPr="00AD714A">
              <w:rPr>
                <w:sz w:val="28"/>
                <w:szCs w:val="28"/>
              </w:rPr>
              <w:lastRenderedPageBreak/>
              <w:t xml:space="preserve">низким уровнем, у которых только формируется навык слогового чтения), предлагается читать начало </w:t>
            </w:r>
            <w:proofErr w:type="spellStart"/>
            <w:r w:rsidRPr="00AD714A">
              <w:rPr>
                <w:sz w:val="28"/>
                <w:szCs w:val="28"/>
              </w:rPr>
              <w:t>чистоговорки</w:t>
            </w:r>
            <w:proofErr w:type="spellEnd"/>
            <w:r w:rsidRPr="00AD714A">
              <w:rPr>
                <w:sz w:val="28"/>
                <w:szCs w:val="28"/>
              </w:rPr>
              <w:t xml:space="preserve"> (только слоги).</w:t>
            </w:r>
            <w:proofErr w:type="gramEnd"/>
            <w:r w:rsidRPr="00AD714A">
              <w:rPr>
                <w:sz w:val="28"/>
                <w:szCs w:val="28"/>
              </w:rPr>
              <w:t xml:space="preserve"> Второй группе учеников (дети с высоким уровнем готовности к обучению и уровнем готовности выше среднего, умеющие читать) предлагается договаривать те</w:t>
            </w:r>
            <w:proofErr w:type="gramStart"/>
            <w:r w:rsidRPr="00AD714A">
              <w:rPr>
                <w:sz w:val="28"/>
                <w:szCs w:val="28"/>
              </w:rPr>
              <w:t>кст ск</w:t>
            </w:r>
            <w:proofErr w:type="gramEnd"/>
            <w:r w:rsidRPr="00AD714A">
              <w:rPr>
                <w:sz w:val="28"/>
                <w:szCs w:val="28"/>
              </w:rPr>
              <w:t xml:space="preserve">ороговорки. </w:t>
            </w: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 xml:space="preserve">Детям предлагается сочинить скороговорку по ее началу </w:t>
            </w:r>
            <w:r w:rsidRPr="00AD714A">
              <w:rPr>
                <w:rStyle w:val="161"/>
                <w:sz w:val="28"/>
                <w:szCs w:val="28"/>
              </w:rPr>
              <w:t>(задание №3).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Учебник </w:t>
            </w: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стр. 126</w:t>
            </w: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Style w:val="161"/>
                <w:rFonts w:eastAsia="Calibri"/>
                <w:b w:val="0"/>
                <w:bCs w:val="0"/>
                <w:sz w:val="28"/>
                <w:szCs w:val="28"/>
              </w:rPr>
              <w:t>Карточки с фонемами</w:t>
            </w:r>
          </w:p>
          <w:p w:rsidR="000636D1" w:rsidRPr="00AD714A" w:rsidRDefault="000636D1" w:rsidP="00AD714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6D1" w:rsidRPr="00AD714A" w:rsidRDefault="000636D1" w:rsidP="00AD714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Опережающее задание – сочини </w:t>
            </w:r>
            <w:proofErr w:type="spellStart"/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636D1" w:rsidRPr="00AD714A" w:rsidTr="00EA7FC4">
        <w:trPr>
          <w:trHeight w:val="370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11- 12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Динамическая пауза. 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Тик-так, тик-так, тик-так,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часы идут вот так.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Смотри скорей, который час: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Тик-так, тик-так.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Налево – раз, направо – раз.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тоже можем так.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Style w:val="161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Тик-так, тик-так.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636D1" w:rsidRPr="00AD714A" w:rsidTr="00EA7FC4">
        <w:trPr>
          <w:trHeight w:val="905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13-17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580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(Д, К) Работа в прописи.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right="2160"/>
              <w:jc w:val="left"/>
              <w:rPr>
                <w:rStyle w:val="161"/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- Рассмотрите, из каких элементов состоит строчная  буква </w:t>
            </w:r>
            <w:r w:rsidRPr="00AD714A">
              <w:rPr>
                <w:rStyle w:val="161"/>
                <w:sz w:val="28"/>
                <w:szCs w:val="28"/>
              </w:rPr>
              <w:t>т. Н</w:t>
            </w:r>
            <w:r w:rsidRPr="00AD714A">
              <w:rPr>
                <w:sz w:val="28"/>
                <w:szCs w:val="28"/>
              </w:rPr>
              <w:t xml:space="preserve">аписание строчной буквы </w:t>
            </w:r>
            <w:proofErr w:type="gramStart"/>
            <w:r w:rsidRPr="00AD714A">
              <w:rPr>
                <w:rStyle w:val="161"/>
                <w:sz w:val="28"/>
                <w:szCs w:val="28"/>
              </w:rPr>
              <w:t>т</w:t>
            </w:r>
            <w:proofErr w:type="gramEnd"/>
            <w:r w:rsidRPr="00AD714A">
              <w:rPr>
                <w:rStyle w:val="161"/>
                <w:sz w:val="28"/>
                <w:szCs w:val="28"/>
              </w:rPr>
              <w:t>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after="180" w:line="360" w:lineRule="auto"/>
              <w:rPr>
                <w:rStyle w:val="161"/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«Загадки слов» - работа со схемами слов: </w:t>
            </w:r>
            <w:r w:rsidRPr="00AD714A">
              <w:rPr>
                <w:rStyle w:val="165"/>
                <w:sz w:val="28"/>
                <w:szCs w:val="28"/>
              </w:rPr>
              <w:t>тапки, труба.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Пропись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AD71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Стр. 8</w:t>
            </w:r>
          </w:p>
        </w:tc>
      </w:tr>
      <w:tr w:rsidR="000636D1" w:rsidRPr="00AD714A" w:rsidTr="00EA7FC4">
        <w:trPr>
          <w:trHeight w:val="417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17-19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bottom"/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(</w:t>
            </w:r>
            <w:r w:rsidRPr="00AD714A">
              <w:rPr>
                <w:rStyle w:val="161"/>
                <w:sz w:val="28"/>
                <w:szCs w:val="28"/>
              </w:rPr>
              <w:t>Д, К) Пальчиковая гимнастика.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Это разве пальчики? Это ж просто мальчики!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Вот большой - смешной толстяк. Любит хвастать просто так.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7"/>
              </w:numPr>
              <w:shd w:val="clear" w:color="auto" w:fill="auto"/>
              <w:tabs>
                <w:tab w:val="left" w:pos="1333"/>
              </w:tabs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Как дела? - спроси его. Он, подпрыгнув, крикнет: - ВО!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Если ослик мой не спит, указательный грозит,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Любит он указывать и на все показывать.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Средний палец - злой мальчишка. Щелкнет по лбу - сразу </w:t>
            </w:r>
            <w:r w:rsidRPr="00AD714A">
              <w:rPr>
                <w:sz w:val="28"/>
                <w:szCs w:val="28"/>
              </w:rPr>
              <w:lastRenderedPageBreak/>
              <w:t>шишка!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А потом он сам ревет: Больно! Больно! Дайте йод!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proofErr w:type="gramStart"/>
            <w:r w:rsidRPr="00AD714A">
              <w:rPr>
                <w:sz w:val="28"/>
                <w:szCs w:val="28"/>
              </w:rPr>
              <w:t>Безымянный</w:t>
            </w:r>
            <w:proofErr w:type="gramEnd"/>
            <w:r w:rsidRPr="00AD714A">
              <w:rPr>
                <w:sz w:val="28"/>
                <w:szCs w:val="28"/>
              </w:rPr>
              <w:t xml:space="preserve"> дотемна выбирает имена: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7"/>
              </w:numPr>
              <w:shd w:val="clear" w:color="auto" w:fill="auto"/>
              <w:tabs>
                <w:tab w:val="left" w:pos="1333"/>
              </w:tabs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Юрий Дуров! - был циркач. Лев </w:t>
            </w:r>
            <w:proofErr w:type="spellStart"/>
            <w:r w:rsidRPr="00AD714A">
              <w:rPr>
                <w:sz w:val="28"/>
                <w:szCs w:val="28"/>
              </w:rPr>
              <w:t>Иваныч</w:t>
            </w:r>
            <w:proofErr w:type="spellEnd"/>
            <w:r w:rsidRPr="00AD714A">
              <w:rPr>
                <w:sz w:val="28"/>
                <w:szCs w:val="28"/>
              </w:rPr>
              <w:t>! - детский врач.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7"/>
              </w:numPr>
              <w:shd w:val="clear" w:color="auto" w:fill="auto"/>
              <w:tabs>
                <w:tab w:val="left" w:pos="1333"/>
              </w:tabs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Мальчик с пальчик! </w:t>
            </w:r>
            <w:proofErr w:type="spellStart"/>
            <w:r w:rsidRPr="00AD714A">
              <w:rPr>
                <w:sz w:val="28"/>
                <w:szCs w:val="28"/>
              </w:rPr>
              <w:t>Фантомас</w:t>
            </w:r>
            <w:proofErr w:type="spellEnd"/>
            <w:r w:rsidRPr="00AD714A">
              <w:rPr>
                <w:sz w:val="28"/>
                <w:szCs w:val="28"/>
              </w:rPr>
              <w:t xml:space="preserve">! Все уж было </w:t>
            </w:r>
            <w:proofErr w:type="spellStart"/>
            <w:r w:rsidRPr="00AD714A">
              <w:rPr>
                <w:sz w:val="28"/>
                <w:szCs w:val="28"/>
              </w:rPr>
              <w:t>тыщу</w:t>
            </w:r>
            <w:proofErr w:type="spellEnd"/>
            <w:r w:rsidRPr="00AD714A">
              <w:rPr>
                <w:sz w:val="28"/>
                <w:szCs w:val="28"/>
              </w:rPr>
              <w:t xml:space="preserve"> раз...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                     А мизинчик - мой любимчик. Поведу его в </w:t>
            </w:r>
            <w:proofErr w:type="spellStart"/>
            <w:r w:rsidRPr="00AD714A">
              <w:rPr>
                <w:sz w:val="28"/>
                <w:szCs w:val="28"/>
              </w:rPr>
              <w:t>зверинчик</w:t>
            </w:r>
            <w:proofErr w:type="spellEnd"/>
            <w:r w:rsidRPr="00AD714A">
              <w:rPr>
                <w:sz w:val="28"/>
                <w:szCs w:val="28"/>
              </w:rPr>
              <w:t>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hanging="68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                     Эскимо ему куплю, очень маленьких люблю!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636D1" w:rsidRPr="00AD714A" w:rsidTr="00EA7FC4">
        <w:trPr>
          <w:trHeight w:val="1403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2</w:t>
            </w: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0</w:t>
            </w: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-25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bottom"/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b/>
                <w:bCs/>
                <w:sz w:val="28"/>
                <w:szCs w:val="28"/>
              </w:rPr>
            </w:pPr>
            <w:r w:rsidRPr="00AD714A">
              <w:rPr>
                <w:b/>
                <w:bCs/>
                <w:sz w:val="28"/>
                <w:szCs w:val="28"/>
              </w:rPr>
              <w:t>Работа по учебнику.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rStyle w:val="161"/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Учащиеся читают стихотворение Л. Громовой «Мой дед» </w:t>
            </w:r>
            <w:r w:rsidRPr="00AD714A">
              <w:rPr>
                <w:rStyle w:val="161"/>
                <w:sz w:val="28"/>
                <w:szCs w:val="28"/>
              </w:rPr>
              <w:t xml:space="preserve">(задание № 4). 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- Какой дедушка из стихотворения?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- Составьте  рассказ о своем дедушке.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right="2160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Детям предлагается рассказать, как они проявляют заботу о</w:t>
            </w:r>
            <w:r w:rsidR="0054667B" w:rsidRPr="00AD714A">
              <w:rPr>
                <w:sz w:val="28"/>
                <w:szCs w:val="28"/>
              </w:rPr>
              <w:t xml:space="preserve"> </w:t>
            </w:r>
            <w:r w:rsidRPr="00AD714A">
              <w:rPr>
                <w:sz w:val="28"/>
                <w:szCs w:val="28"/>
              </w:rPr>
              <w:t>дедушке.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right="2160"/>
              <w:jc w:val="left"/>
              <w:rPr>
                <w:sz w:val="28"/>
                <w:szCs w:val="28"/>
                <w:lang w:bidi="en-US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proofErr w:type="spellStart"/>
            <w:r w:rsidRPr="00AD714A">
              <w:rPr>
                <w:rStyle w:val="161"/>
                <w:sz w:val="28"/>
                <w:szCs w:val="28"/>
              </w:rPr>
              <w:t>Трехъязычие</w:t>
            </w:r>
            <w:proofErr w:type="spellEnd"/>
            <w:r w:rsidRPr="00AD714A">
              <w:rPr>
                <w:rStyle w:val="161"/>
                <w:sz w:val="28"/>
                <w:szCs w:val="28"/>
              </w:rPr>
              <w:t xml:space="preserve">: </w:t>
            </w:r>
            <w:proofErr w:type="spellStart"/>
            <w:r w:rsidRPr="00AD714A">
              <w:rPr>
                <w:sz w:val="28"/>
                <w:szCs w:val="28"/>
              </w:rPr>
              <w:t>ата</w:t>
            </w:r>
            <w:proofErr w:type="spellEnd"/>
            <w:r w:rsidRPr="00AD714A">
              <w:rPr>
                <w:sz w:val="28"/>
                <w:szCs w:val="28"/>
              </w:rPr>
              <w:t xml:space="preserve">, дедушка, </w:t>
            </w:r>
            <w:r w:rsidRPr="00AD714A">
              <w:rPr>
                <w:sz w:val="28"/>
                <w:szCs w:val="28"/>
                <w:lang w:val="en-US" w:bidi="en-US"/>
              </w:rPr>
              <w:t>grandfather</w:t>
            </w:r>
            <w:r w:rsidRPr="00AD714A">
              <w:rPr>
                <w:sz w:val="28"/>
                <w:szCs w:val="28"/>
                <w:lang w:bidi="en-US"/>
              </w:rPr>
              <w:t>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tabs>
                <w:tab w:val="left" w:pos="1333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  <w:lang w:bidi="en-US"/>
              </w:rPr>
              <w:t xml:space="preserve">- </w:t>
            </w:r>
            <w:r w:rsidRPr="00AD714A">
              <w:rPr>
                <w:sz w:val="28"/>
                <w:szCs w:val="28"/>
              </w:rPr>
              <w:t>Что ты будешь делать, если в твоей семье кто-нибудь заболеет?  Как будешь ухаживать?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right="2160"/>
              <w:jc w:val="left"/>
              <w:rPr>
                <w:b/>
                <w:bCs/>
                <w:sz w:val="28"/>
                <w:szCs w:val="28"/>
              </w:rPr>
            </w:pPr>
            <w:proofErr w:type="gramStart"/>
            <w:r w:rsidRPr="00AD714A">
              <w:rPr>
                <w:sz w:val="28"/>
                <w:szCs w:val="28"/>
              </w:rPr>
              <w:t>(Работа по обогащению словаря:</w:t>
            </w:r>
            <w:proofErr w:type="gramEnd"/>
            <w:r w:rsidRPr="00AD714A">
              <w:rPr>
                <w:sz w:val="28"/>
                <w:szCs w:val="28"/>
              </w:rPr>
              <w:t xml:space="preserve">   </w:t>
            </w:r>
            <w:r w:rsidRPr="00AD714A">
              <w:rPr>
                <w:sz w:val="28"/>
                <w:szCs w:val="28"/>
                <w:u w:val="single"/>
              </w:rPr>
              <w:t>Заботиться</w:t>
            </w:r>
            <w:r w:rsidRPr="00AD714A">
              <w:rPr>
                <w:sz w:val="28"/>
                <w:szCs w:val="28"/>
              </w:rPr>
              <w:t xml:space="preserve"> - опекать, беспокоиться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b w:val="0"/>
                <w:bCs w:val="0"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Учебник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Стр.127</w:t>
            </w: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rStyle w:val="161"/>
                <w:b w:val="0"/>
                <w:bCs w:val="0"/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636D1" w:rsidRPr="00AD714A" w:rsidTr="00EA7FC4">
        <w:trPr>
          <w:trHeight w:val="268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26-29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>Написание слов, предложений с новой буквой. Списывание с печатного текста.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Проводится работа по обучению комментированному письму.  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- Прежде чем написать слово или предложение, объясните, что и почему вы будете делать. При письме происходит проговаривание написания слов по слогам.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714A">
              <w:rPr>
                <w:color w:val="000000" w:themeColor="text1"/>
                <w:sz w:val="28"/>
                <w:szCs w:val="28"/>
                <w:lang w:eastAsia="en-US"/>
              </w:rPr>
              <w:t xml:space="preserve">Пропись. </w:t>
            </w:r>
          </w:p>
        </w:tc>
      </w:tr>
      <w:tr w:rsidR="000636D1" w:rsidRPr="00AD714A" w:rsidTr="00EA7FC4">
        <w:trPr>
          <w:trHeight w:val="268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30 – 32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Работа по учебнику.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lastRenderedPageBreak/>
              <w:t>(К, Г) Р</w:t>
            </w:r>
            <w:r w:rsidRPr="00AD714A">
              <w:rPr>
                <w:sz w:val="28"/>
                <w:szCs w:val="28"/>
              </w:rPr>
              <w:t>абота над правилом: «</w:t>
            </w:r>
            <w:r w:rsidRPr="00AD714A">
              <w:rPr>
                <w:i/>
                <w:iCs/>
                <w:sz w:val="28"/>
                <w:szCs w:val="28"/>
              </w:rPr>
              <w:t>Слово одно, а значения разные</w:t>
            </w:r>
            <w:r w:rsidRPr="00AD714A">
              <w:rPr>
                <w:sz w:val="28"/>
                <w:szCs w:val="28"/>
              </w:rPr>
              <w:t xml:space="preserve">» по группам </w:t>
            </w:r>
            <w:r w:rsidRPr="00AD714A">
              <w:rPr>
                <w:rStyle w:val="161"/>
                <w:sz w:val="28"/>
                <w:szCs w:val="28"/>
              </w:rPr>
              <w:t xml:space="preserve">(задание № 5). </w:t>
            </w:r>
            <w:r w:rsidRPr="00AD714A">
              <w:rPr>
                <w:sz w:val="28"/>
                <w:szCs w:val="28"/>
              </w:rPr>
              <w:t xml:space="preserve">Первой группе предлагается рассмотреть картинки внизу страницы и объяснить значение слова </w:t>
            </w:r>
            <w:r w:rsidRPr="00AD714A">
              <w:rPr>
                <w:i/>
                <w:iCs/>
                <w:sz w:val="28"/>
                <w:szCs w:val="28"/>
              </w:rPr>
              <w:t>кисти</w:t>
            </w:r>
            <w:r w:rsidRPr="00AD714A">
              <w:rPr>
                <w:sz w:val="28"/>
                <w:szCs w:val="28"/>
              </w:rPr>
              <w:t xml:space="preserve">, а второй группе - слова </w:t>
            </w:r>
            <w:r w:rsidRPr="00AD714A">
              <w:rPr>
                <w:i/>
                <w:iCs/>
                <w:sz w:val="28"/>
                <w:szCs w:val="28"/>
              </w:rPr>
              <w:t>каток.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(К, И) </w:t>
            </w:r>
            <w:r w:rsidRPr="00AD714A">
              <w:rPr>
                <w:sz w:val="28"/>
                <w:szCs w:val="28"/>
              </w:rPr>
              <w:t>Детям предлагается подумать и ответить на вопрос: «Какие еще бывают кисти?» (кисти рук, кисти винограда, кисти у скатерти, платка, кисти для покраски стен).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(К, И) О</w:t>
            </w:r>
            <w:r w:rsidRPr="00AD714A">
              <w:rPr>
                <w:sz w:val="28"/>
                <w:szCs w:val="28"/>
              </w:rPr>
              <w:t>пределяем место новой буквы в «городе букв».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714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Учебник</w:t>
            </w: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714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Стр. 127</w:t>
            </w:r>
          </w:p>
        </w:tc>
      </w:tr>
      <w:tr w:rsidR="000636D1" w:rsidRPr="00AD714A" w:rsidTr="00EA7FC4">
        <w:trPr>
          <w:trHeight w:val="268"/>
        </w:trPr>
        <w:tc>
          <w:tcPr>
            <w:tcW w:w="626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33-35 мин</w:t>
            </w:r>
          </w:p>
        </w:tc>
        <w:tc>
          <w:tcPr>
            <w:tcW w:w="3658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Итог урока. 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Ученики называют, какие новые знания они </w:t>
            </w:r>
            <w:proofErr w:type="gramStart"/>
            <w:r w:rsidRPr="00AD714A">
              <w:rPr>
                <w:sz w:val="28"/>
                <w:szCs w:val="28"/>
              </w:rPr>
              <w:t>приобрели на уроке о букве Т. Заполняется</w:t>
            </w:r>
            <w:proofErr w:type="gramEnd"/>
            <w:r w:rsidRPr="00AD714A">
              <w:rPr>
                <w:sz w:val="28"/>
                <w:szCs w:val="28"/>
              </w:rPr>
              <w:t xml:space="preserve"> таблица «До и после».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rStyle w:val="161"/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Рефлексивное оценивание.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>- О</w:t>
            </w:r>
            <w:r w:rsidRPr="00AD714A">
              <w:rPr>
                <w:sz w:val="28"/>
                <w:szCs w:val="28"/>
              </w:rPr>
              <w:t>цените свою работу на уроке.</w:t>
            </w:r>
          </w:p>
          <w:p w:rsidR="000636D1" w:rsidRPr="00AD714A" w:rsidRDefault="000636D1" w:rsidP="00AD714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D5C01B" wp14:editId="0637AAF9">
                  <wp:extent cx="285750" cy="352425"/>
                  <wp:effectExtent l="0" t="0" r="0" b="9525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человек усвоил новое знание и научился его применять на практике.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A6B9CC" wp14:editId="37328873">
                  <wp:extent cx="333375" cy="361950"/>
                  <wp:effectExtent l="0" t="0" r="9525" b="0"/>
                  <wp:docPr id="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человек усвоил новое знание, но ему еще нужна помощь.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A9663E" wp14:editId="05C4106C">
                  <wp:extent cx="333375" cy="361950"/>
                  <wp:effectExtent l="0" t="0" r="9525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этот человек расстроился, тема сегодняшнего урока осталась для него непонятной.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Вот и кончился урок.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Снова прозвенел звонок,</w:t>
            </w:r>
          </w:p>
          <w:p w:rsidR="000636D1" w:rsidRPr="00AD714A" w:rsidRDefault="000636D1" w:rsidP="00AD71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Отдыхать мы можем смело,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потом опять за дело.</w:t>
            </w:r>
          </w:p>
        </w:tc>
        <w:tc>
          <w:tcPr>
            <w:tcW w:w="71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Использование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интерактивной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 xml:space="preserve">доски </w:t>
            </w:r>
            <w:proofErr w:type="gramStart"/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с</w:t>
            </w:r>
            <w:proofErr w:type="gramEnd"/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вариантами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рефлексивного</w:t>
            </w:r>
          </w:p>
          <w:p w:rsidR="000636D1" w:rsidRPr="00AD714A" w:rsidRDefault="000636D1" w:rsidP="00AD714A">
            <w:pPr>
              <w:pStyle w:val="c0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714A">
              <w:rPr>
                <w:rStyle w:val="161"/>
                <w:b w:val="0"/>
                <w:bCs w:val="0"/>
                <w:sz w:val="28"/>
                <w:szCs w:val="28"/>
              </w:rPr>
              <w:t>оценивания.</w:t>
            </w:r>
            <w:r w:rsidRPr="00AD714A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636D1" w:rsidRPr="00AD714A" w:rsidTr="000636D1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</w:tr>
      <w:tr w:rsidR="000636D1" w:rsidRPr="00AD714A" w:rsidTr="00EA7FC4">
        <w:trPr>
          <w:trHeight w:val="611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Дифференциация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мотивации у детей с высоким уровнем готовности к обучению и уровнем готовности выше среднего, умеющих читать (им предлагается читать задания, </w:t>
            </w:r>
            <w:proofErr w:type="spellStart"/>
            <w:r w:rsidRPr="00AD714A"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 w:rsidRPr="00AD714A">
              <w:rPr>
                <w:rFonts w:ascii="Times New Roman" w:hAnsi="Times New Roman"/>
                <w:sz w:val="28"/>
                <w:szCs w:val="28"/>
              </w:rPr>
              <w:t>, те</w:t>
            </w:r>
            <w:proofErr w:type="gramStart"/>
            <w:r w:rsidRPr="00AD714A"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 w:rsidRPr="00AD714A">
              <w:rPr>
                <w:rFonts w:ascii="Times New Roman" w:hAnsi="Times New Roman"/>
                <w:sz w:val="28"/>
                <w:szCs w:val="28"/>
              </w:rPr>
              <w:t>ихотворения).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sz w:val="28"/>
                <w:szCs w:val="28"/>
              </w:rPr>
              <w:t>Учащимся, имеющим уровень готовности ниже среднего, уделить внимание и контроль (контроль со стороны учителя при выполнении работы в прописи). Детям, которые испытывают затруднения в выполнении задания, оказывается дозированная помощь.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1" w:rsidRPr="00AD714A" w:rsidRDefault="000636D1" w:rsidP="00AD71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Оценивание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firstLine="19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этот человек усвоил новое знание и научился применять его на практике,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firstLine="19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 xml:space="preserve"> этот человек усвоил новое знание, но ему еще нужна помощь.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firstLine="19"/>
              <w:jc w:val="left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а этот человек расстроился,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firstLine="19"/>
              <w:jc w:val="left"/>
              <w:rPr>
                <w:sz w:val="28"/>
                <w:szCs w:val="28"/>
              </w:rPr>
            </w:pPr>
            <w:r w:rsidRPr="00AD714A">
              <w:rPr>
                <w:rStyle w:val="161"/>
                <w:sz w:val="28"/>
                <w:szCs w:val="28"/>
              </w:rPr>
              <w:t xml:space="preserve">СУ </w:t>
            </w:r>
            <w:r w:rsidRPr="00AD714A">
              <w:rPr>
                <w:sz w:val="28"/>
                <w:szCs w:val="28"/>
              </w:rPr>
              <w:t>тема сегодняшнего урока</w:t>
            </w:r>
          </w:p>
          <w:p w:rsidR="000636D1" w:rsidRPr="00AD714A" w:rsidRDefault="000636D1" w:rsidP="00AD714A">
            <w:pPr>
              <w:pStyle w:val="160"/>
              <w:shd w:val="clear" w:color="auto" w:fill="auto"/>
              <w:spacing w:line="360" w:lineRule="auto"/>
              <w:ind w:firstLine="19"/>
              <w:jc w:val="left"/>
              <w:rPr>
                <w:color w:val="000000" w:themeColor="text1"/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осталась для него непонятной.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AD71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связи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lastRenderedPageBreak/>
              <w:t>познание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самопознание</w:t>
            </w:r>
          </w:p>
          <w:p w:rsidR="000636D1" w:rsidRPr="00AD714A" w:rsidRDefault="000636D1" w:rsidP="00AD714A">
            <w:pPr>
              <w:pStyle w:val="160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line="360" w:lineRule="auto"/>
              <w:rPr>
                <w:sz w:val="28"/>
                <w:szCs w:val="28"/>
              </w:rPr>
            </w:pPr>
            <w:r w:rsidRPr="00AD714A">
              <w:rPr>
                <w:sz w:val="28"/>
                <w:szCs w:val="28"/>
              </w:rPr>
              <w:t>казахский язык</w:t>
            </w:r>
          </w:p>
          <w:p w:rsidR="000636D1" w:rsidRPr="00AD714A" w:rsidRDefault="000636D1" w:rsidP="00AD714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D714A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</w:tc>
      </w:tr>
    </w:tbl>
    <w:p w:rsidR="00EA7FC4" w:rsidRDefault="00EA7FC4" w:rsidP="00EA7FC4">
      <w:r>
        <w:lastRenderedPageBreak/>
        <w:t>Приложение:</w:t>
      </w:r>
    </w:p>
    <w:tbl>
      <w:tblPr>
        <w:tblStyle w:val="aa"/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5"/>
        <w:gridCol w:w="3125"/>
        <w:gridCol w:w="3059"/>
      </w:tblGrid>
      <w:tr w:rsidR="00EA7FC4" w:rsidRPr="00EA7FC4" w:rsidTr="000A1EB4">
        <w:trPr>
          <w:trHeight w:val="3288"/>
        </w:trPr>
        <w:tc>
          <w:tcPr>
            <w:tcW w:w="3125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25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25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25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5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tbl>
      <w:tblPr>
        <w:tblStyle w:val="aa"/>
        <w:tblW w:w="155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1"/>
        <w:gridCol w:w="3101"/>
        <w:gridCol w:w="3101"/>
        <w:gridCol w:w="3101"/>
        <w:gridCol w:w="3102"/>
      </w:tblGrid>
      <w:tr w:rsidR="00EA7FC4" w:rsidRPr="00EA7FC4" w:rsidTr="000A1EB4">
        <w:trPr>
          <w:trHeight w:val="3090"/>
        </w:trPr>
        <w:tc>
          <w:tcPr>
            <w:tcW w:w="310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0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0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0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0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pPr>
        <w:rPr>
          <w:rFonts w:asciiTheme="minorHAnsi" w:eastAsiaTheme="minorHAnsi" w:hAnsiTheme="minorHAnsi" w:cstheme="minorBidi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EF5868" wp14:editId="3A1F50D8">
            <wp:simplePos x="0" y="0"/>
            <wp:positionH relativeFrom="column">
              <wp:posOffset>1367790</wp:posOffset>
            </wp:positionH>
            <wp:positionV relativeFrom="paragraph">
              <wp:posOffset>-358140</wp:posOffset>
            </wp:positionV>
            <wp:extent cx="1419225" cy="1285875"/>
            <wp:effectExtent l="0" t="0" r="9525" b="9525"/>
            <wp:wrapNone/>
            <wp:docPr id="6" name="Рисунок 6" descr="Картинки по запросу раскраска т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скраска туч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4" t="3535" r="5369" b="7829"/>
                    <a:stretch/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008CF4" wp14:editId="732C3C10">
            <wp:simplePos x="0" y="0"/>
            <wp:positionH relativeFrom="column">
              <wp:posOffset>-384810</wp:posOffset>
            </wp:positionH>
            <wp:positionV relativeFrom="paragraph">
              <wp:posOffset>-462915</wp:posOffset>
            </wp:positionV>
            <wp:extent cx="1619250" cy="1390650"/>
            <wp:effectExtent l="0" t="0" r="0" b="0"/>
            <wp:wrapNone/>
            <wp:docPr id="5" name="Рисунок 5" descr="Картинки по запросу раскраска -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- солныш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7" b="15555"/>
                    <a:stretch/>
                  </pic:blipFill>
                  <pic:spPr bwMode="auto"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/>
    <w:tbl>
      <w:tblPr>
        <w:tblStyle w:val="2"/>
        <w:tblpPr w:leftFromText="180" w:rightFromText="180" w:vertAnchor="page" w:horzAnchor="margin" w:tblpXSpec="center" w:tblpY="2731"/>
        <w:tblW w:w="10490" w:type="dxa"/>
        <w:tblLook w:val="04A0" w:firstRow="1" w:lastRow="0" w:firstColumn="1" w:lastColumn="0" w:noHBand="0" w:noVBand="1"/>
      </w:tblPr>
      <w:tblGrid>
        <w:gridCol w:w="5211"/>
        <w:gridCol w:w="5279"/>
      </w:tblGrid>
      <w:tr w:rsidR="00EA7FC4" w:rsidRPr="00EA7FC4" w:rsidTr="000A1EB4">
        <w:trPr>
          <w:trHeight w:val="837"/>
        </w:trPr>
        <w:tc>
          <w:tcPr>
            <w:tcW w:w="5211" w:type="dxa"/>
          </w:tcPr>
          <w:p w:rsidR="00EA7FC4" w:rsidRPr="00EA7FC4" w:rsidRDefault="00EA7FC4" w:rsidP="00EA7FC4">
            <w:pPr>
              <w:rPr>
                <w:rFonts w:ascii="Times New Roman" w:eastAsiaTheme="minorHAnsi" w:hAnsi="Times New Roman"/>
                <w:sz w:val="36"/>
                <w:szCs w:val="36"/>
              </w:rPr>
            </w:pPr>
            <w:r w:rsidRPr="00EA7FC4">
              <w:rPr>
                <w:rFonts w:ascii="Times New Roman" w:eastAsiaTheme="minorHAnsi" w:hAnsi="Times New Roman"/>
                <w:sz w:val="36"/>
                <w:szCs w:val="36"/>
              </w:rPr>
              <w:t xml:space="preserve">                 До</w:t>
            </w:r>
          </w:p>
        </w:tc>
        <w:tc>
          <w:tcPr>
            <w:tcW w:w="5279" w:type="dxa"/>
          </w:tcPr>
          <w:p w:rsidR="00EA7FC4" w:rsidRPr="00EA7FC4" w:rsidRDefault="00EA7FC4" w:rsidP="00EA7FC4">
            <w:pPr>
              <w:rPr>
                <w:rFonts w:ascii="Times New Roman" w:eastAsiaTheme="minorHAnsi" w:hAnsi="Times New Roman"/>
                <w:sz w:val="36"/>
                <w:szCs w:val="36"/>
              </w:rPr>
            </w:pPr>
            <w:r w:rsidRPr="00EA7FC4">
              <w:rPr>
                <w:rFonts w:ascii="Times New Roman" w:eastAsiaTheme="minorHAnsi" w:hAnsi="Times New Roman"/>
                <w:sz w:val="36"/>
                <w:szCs w:val="36"/>
              </w:rPr>
              <w:t xml:space="preserve">                 После</w:t>
            </w:r>
          </w:p>
        </w:tc>
      </w:tr>
      <w:tr w:rsidR="00EA7FC4" w:rsidRPr="00EA7FC4" w:rsidTr="000A1EB4">
        <w:trPr>
          <w:trHeight w:val="428"/>
        </w:trPr>
        <w:tc>
          <w:tcPr>
            <w:tcW w:w="521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7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EA7FC4" w:rsidRPr="00EA7FC4" w:rsidTr="000A1EB4">
        <w:trPr>
          <w:trHeight w:val="405"/>
        </w:trPr>
        <w:tc>
          <w:tcPr>
            <w:tcW w:w="521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7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r w:rsidRPr="00EA7FC4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545B543" wp14:editId="0E47C46D">
            <wp:simplePos x="0" y="0"/>
            <wp:positionH relativeFrom="column">
              <wp:posOffset>3965575</wp:posOffset>
            </wp:positionH>
            <wp:positionV relativeFrom="paragraph">
              <wp:posOffset>1233805</wp:posOffset>
            </wp:positionV>
            <wp:extent cx="1895475" cy="1470660"/>
            <wp:effectExtent l="0" t="0" r="9525" b="0"/>
            <wp:wrapThrough wrapText="bothSides">
              <wp:wrapPolygon edited="0">
                <wp:start x="0" y="0"/>
                <wp:lineTo x="0" y="21264"/>
                <wp:lineTo x="21491" y="21264"/>
                <wp:lineTo x="21491" y="0"/>
                <wp:lineTo x="0" y="0"/>
              </wp:wrapPolygon>
            </wp:wrapThrough>
            <wp:docPr id="7" name="Рисунок 7" descr="Картинки по запросу раскраска та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аскраска тарел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FC4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D891807" wp14:editId="5F6B8761">
            <wp:simplePos x="0" y="0"/>
            <wp:positionH relativeFrom="column">
              <wp:posOffset>1590675</wp:posOffset>
            </wp:positionH>
            <wp:positionV relativeFrom="paragraph">
              <wp:posOffset>1232535</wp:posOffset>
            </wp:positionV>
            <wp:extent cx="1902460" cy="1638300"/>
            <wp:effectExtent l="0" t="0" r="2540" b="0"/>
            <wp:wrapThrough wrapText="bothSides">
              <wp:wrapPolygon edited="0">
                <wp:start x="0" y="0"/>
                <wp:lineTo x="0" y="21349"/>
                <wp:lineTo x="21413" y="21349"/>
                <wp:lineTo x="21413" y="0"/>
                <wp:lineTo x="0" y="0"/>
              </wp:wrapPolygon>
            </wp:wrapThrough>
            <wp:docPr id="9" name="Рисунок 9" descr="Картинки по запросу раскраска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раскраска телефо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FC4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356EFA" wp14:editId="0BEF4564">
            <wp:simplePos x="0" y="0"/>
            <wp:positionH relativeFrom="column">
              <wp:posOffset>-717550</wp:posOffset>
            </wp:positionH>
            <wp:positionV relativeFrom="paragraph">
              <wp:posOffset>1238250</wp:posOffset>
            </wp:positionV>
            <wp:extent cx="195199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291" y="21330"/>
                <wp:lineTo x="21291" y="0"/>
                <wp:lineTo x="0" y="0"/>
              </wp:wrapPolygon>
            </wp:wrapThrough>
            <wp:docPr id="8" name="Рисунок 8" descr="Картинки по запросу раскраска - телеви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скраска - телевизо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C4" w:rsidRPr="00EA7FC4" w:rsidRDefault="00EA7FC4" w:rsidP="00EA7FC4"/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tbl>
      <w:tblPr>
        <w:tblStyle w:val="1"/>
        <w:tblpPr w:leftFromText="180" w:rightFromText="180" w:vertAnchor="text" w:horzAnchor="page" w:tblpX="403" w:tblpY="382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3"/>
        <w:gridCol w:w="473"/>
        <w:gridCol w:w="473"/>
        <w:gridCol w:w="473"/>
      </w:tblGrid>
      <w:tr w:rsidR="00EA7FC4" w:rsidRPr="00EA7FC4" w:rsidTr="00EA7FC4">
        <w:trPr>
          <w:trHeight w:val="375"/>
        </w:trPr>
        <w:tc>
          <w:tcPr>
            <w:tcW w:w="47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3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3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3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3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Style w:val="1"/>
        <w:tblpPr w:leftFromText="180" w:rightFromText="180" w:vertAnchor="text" w:horzAnchor="page" w:tblpX="4693" w:tblpY="155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2"/>
        <w:gridCol w:w="582"/>
      </w:tblGrid>
      <w:tr w:rsidR="00EA7FC4" w:rsidRPr="00EA7FC4" w:rsidTr="00EA7FC4">
        <w:trPr>
          <w:trHeight w:val="374"/>
        </w:trPr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tbl>
      <w:tblPr>
        <w:tblStyle w:val="1"/>
        <w:tblpPr w:leftFromText="180" w:rightFromText="180" w:vertAnchor="text" w:horzAnchor="margin" w:tblpXSpec="right" w:tblpY="293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2"/>
        <w:gridCol w:w="582"/>
      </w:tblGrid>
      <w:tr w:rsidR="00EA7FC4" w:rsidRPr="00EA7FC4" w:rsidTr="00EA7FC4">
        <w:trPr>
          <w:trHeight w:val="374"/>
        </w:trPr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tbl>
      <w:tblPr>
        <w:tblStyle w:val="1"/>
        <w:tblpPr w:leftFromText="180" w:rightFromText="180" w:vertAnchor="text" w:horzAnchor="page" w:tblpX="943" w:tblpY="296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3"/>
      </w:tblGrid>
      <w:tr w:rsidR="00EA7FC4" w:rsidRPr="00EA7FC4" w:rsidTr="00EA7FC4">
        <w:trPr>
          <w:trHeight w:val="330"/>
        </w:trPr>
        <w:tc>
          <w:tcPr>
            <w:tcW w:w="55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2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3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</w:t>
      </w:r>
      <w:r w:rsidRPr="00EA7FC4">
        <w:rPr>
          <w:rFonts w:ascii="Times New Roman" w:eastAsiaTheme="minorHAnsi" w:hAnsi="Times New Roman"/>
          <w:sz w:val="28"/>
          <w:szCs w:val="28"/>
        </w:rPr>
        <w:t>труба</w:t>
      </w:r>
    </w:p>
    <w:tbl>
      <w:tblPr>
        <w:tblStyle w:val="1"/>
        <w:tblpPr w:leftFromText="180" w:rightFromText="180" w:vertAnchor="text" w:horzAnchor="page" w:tblpX="1093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578"/>
        <w:gridCol w:w="579"/>
        <w:gridCol w:w="579"/>
        <w:gridCol w:w="579"/>
      </w:tblGrid>
      <w:tr w:rsidR="00EA7FC4" w:rsidRPr="00EA7FC4" w:rsidTr="00EA7FC4">
        <w:trPr>
          <w:trHeight w:val="375"/>
        </w:trPr>
        <w:tc>
          <w:tcPr>
            <w:tcW w:w="578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9" w:type="dxa"/>
          </w:tcPr>
          <w:p w:rsidR="00EA7FC4" w:rsidRPr="00EA7FC4" w:rsidRDefault="00EA7FC4" w:rsidP="00EA7FC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A7FC4" w:rsidRPr="00EA7FC4" w:rsidRDefault="00EA7FC4" w:rsidP="00EA7FC4">
      <w:pPr>
        <w:tabs>
          <w:tab w:val="left" w:pos="3975"/>
        </w:tabs>
        <w:rPr>
          <w:rFonts w:ascii="Times New Roman" w:eastAsiaTheme="minorHAnsi" w:hAnsi="Times New Roman"/>
          <w:sz w:val="28"/>
          <w:szCs w:val="28"/>
        </w:rPr>
      </w:pPr>
      <w:r w:rsidRPr="00EA7FC4">
        <w:rPr>
          <w:rFonts w:ascii="Times New Roman" w:eastAsiaTheme="minorHAnsi" w:hAnsi="Times New Roman"/>
          <w:sz w:val="28"/>
          <w:szCs w:val="28"/>
        </w:rPr>
        <w:t xml:space="preserve">тигр   </w:t>
      </w:r>
    </w:p>
    <w:p w:rsidR="00EA7FC4" w:rsidRPr="00EA7FC4" w:rsidRDefault="00EA7FC4" w:rsidP="00EA7FC4">
      <w:pPr>
        <w:widowControl w:val="0"/>
        <w:spacing w:after="0" w:line="240" w:lineRule="exact"/>
        <w:rPr>
          <w:rFonts w:ascii="Times New Roman" w:eastAsia="Times New Roman" w:hAnsi="Times New Roman"/>
          <w:sz w:val="19"/>
          <w:szCs w:val="19"/>
        </w:rPr>
      </w:pPr>
      <w:r w:rsidRPr="00EA7FC4">
        <w:rPr>
          <w:rFonts w:ascii="Times New Roman" w:eastAsia="Times New Roman" w:hAnsi="Times New Roman"/>
          <w:b/>
          <w:bCs/>
          <w:color w:val="000000"/>
          <w:sz w:val="19"/>
          <w:szCs w:val="19"/>
          <w:shd w:val="clear" w:color="auto" w:fill="FFFFFF"/>
          <w:lang w:eastAsia="ru-RU" w:bidi="ru-RU"/>
        </w:rPr>
        <w:t>О</w:t>
      </w:r>
      <w:r w:rsidRPr="00EA7FC4">
        <w:rPr>
          <w:rFonts w:ascii="Times New Roman" w:eastAsia="Times New Roman" w:hAnsi="Times New Roman"/>
          <w:sz w:val="19"/>
          <w:szCs w:val="19"/>
        </w:rPr>
        <w:t>цените свою работу на уроке.</w:t>
      </w:r>
    </w:p>
    <w:p w:rsidR="00EA7FC4" w:rsidRPr="00EA7FC4" w:rsidRDefault="00EA7FC4" w:rsidP="00EA7FC4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EA7FC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FF3D0A9" wp14:editId="6798A255">
            <wp:extent cx="771525" cy="951548"/>
            <wp:effectExtent l="0" t="0" r="0" b="127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этот человек усвоил новое знание и научился его применять на практике.</w:t>
      </w:r>
    </w:p>
    <w:p w:rsidR="00EA7FC4" w:rsidRPr="00EA7FC4" w:rsidRDefault="00EA7FC4" w:rsidP="00EA7F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7FC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59886E5" wp14:editId="277BEE3D">
            <wp:extent cx="894849" cy="971550"/>
            <wp:effectExtent l="0" t="0" r="635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4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этот человек усвоил новое знание, но ему еще нужна помощь.</w:t>
      </w:r>
    </w:p>
    <w:p w:rsidR="00EA7FC4" w:rsidRPr="00EA7FC4" w:rsidRDefault="00EA7FC4" w:rsidP="00EA7F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7FC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86F54FA" wp14:editId="421BEB37">
            <wp:extent cx="772026" cy="838200"/>
            <wp:effectExtent l="0" t="0" r="9525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2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а этот человек расстроился, тема сегодняшнего урока осталась для него непонятной.</w:t>
      </w:r>
    </w:p>
    <w:p w:rsidR="00EA7FC4" w:rsidRPr="00EA7FC4" w:rsidRDefault="00EA7FC4" w:rsidP="00EA7FC4">
      <w:pPr>
        <w:rPr>
          <w:rFonts w:asciiTheme="minorHAnsi" w:eastAsiaTheme="minorHAnsi" w:hAnsiTheme="minorHAnsi" w:cstheme="minorBidi"/>
        </w:rPr>
      </w:pPr>
    </w:p>
    <w:p w:rsidR="00EA7FC4" w:rsidRDefault="00EA7FC4" w:rsidP="00EA7FC4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C443F7D" wp14:editId="31444825">
            <wp:simplePos x="0" y="0"/>
            <wp:positionH relativeFrom="column">
              <wp:posOffset>-1013460</wp:posOffset>
            </wp:positionH>
            <wp:positionV relativeFrom="paragraph">
              <wp:posOffset>-483870</wp:posOffset>
            </wp:positionV>
            <wp:extent cx="7439025" cy="3846126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" b="9585"/>
                    <a:stretch/>
                  </pic:blipFill>
                  <pic:spPr bwMode="auto">
                    <a:xfrm>
                      <a:off x="0" y="0"/>
                      <a:ext cx="7439025" cy="38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3BF0767" wp14:editId="028BFC0C">
            <wp:simplePos x="0" y="0"/>
            <wp:positionH relativeFrom="column">
              <wp:posOffset>-975360</wp:posOffset>
            </wp:positionH>
            <wp:positionV relativeFrom="paragraph">
              <wp:posOffset>12065</wp:posOffset>
            </wp:positionV>
            <wp:extent cx="7134225" cy="9334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76"/>
                    <a:stretch/>
                  </pic:blipFill>
                  <pic:spPr bwMode="auto">
                    <a:xfrm>
                      <a:off x="0" y="0"/>
                      <a:ext cx="7134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D145F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7FC4" w:rsidRPr="00EA7FC4" w:rsidRDefault="00EA7FC4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FC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4.</w:t>
      </w:r>
      <w:r w:rsidRPr="00EA7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Возьми любой цветной карандаш и закрась все части  </w:t>
      </w:r>
    </w:p>
    <w:p w:rsidR="00EA7FC4" w:rsidRPr="00EA7FC4" w:rsidRDefault="00EA7FC4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рисунка, в которых ты видишь буквы «</w:t>
      </w:r>
      <w:r w:rsidRPr="00EA7FC4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Т</w:t>
      </w:r>
      <w:r w:rsidRPr="00EA7FC4">
        <w:rPr>
          <w:rFonts w:ascii="Times New Roman" w:eastAsia="Times New Roman" w:hAnsi="Times New Roman"/>
          <w:b/>
          <w:sz w:val="24"/>
          <w:szCs w:val="24"/>
          <w:lang w:eastAsia="ru-RU"/>
        </w:rPr>
        <w:t>» и «</w:t>
      </w:r>
      <w:r w:rsidRPr="00EA7FC4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т</w:t>
      </w:r>
      <w:r w:rsidRPr="00EA7FC4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EA7FC4" w:rsidRPr="00EA7FC4" w:rsidRDefault="00ED145F" w:rsidP="00EA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0FB65E1" wp14:editId="278057B5">
            <wp:simplePos x="0" y="0"/>
            <wp:positionH relativeFrom="column">
              <wp:posOffset>-594360</wp:posOffset>
            </wp:positionH>
            <wp:positionV relativeFrom="paragraph">
              <wp:posOffset>11430</wp:posOffset>
            </wp:positionV>
            <wp:extent cx="6467475" cy="332232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3"/>
                    <a:stretch/>
                  </pic:blipFill>
                  <pic:spPr bwMode="auto">
                    <a:xfrm>
                      <a:off x="0" y="0"/>
                      <a:ext cx="646747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C4" w:rsidRPr="00EA7FC4" w:rsidRDefault="00EA7FC4" w:rsidP="00EA7FC4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FC4" w:rsidRDefault="00EA7FC4" w:rsidP="00EA7FC4">
      <w:r>
        <w:t xml:space="preserve">       </w:t>
      </w:r>
      <w:r w:rsidR="00ED145F">
        <w:t xml:space="preserve">               </w:t>
      </w:r>
    </w:p>
    <w:p w:rsidR="00EA7FC4" w:rsidRPr="00EA7FC4" w:rsidRDefault="00EA7FC4" w:rsidP="00EA7FC4"/>
    <w:p w:rsidR="00EA7FC4" w:rsidRPr="00EA7FC4" w:rsidRDefault="00EA7FC4" w:rsidP="00EA7FC4"/>
    <w:p w:rsidR="00EA7FC4" w:rsidRPr="00EA7FC4" w:rsidRDefault="00EA7FC4" w:rsidP="00EA7FC4"/>
    <w:p w:rsidR="00EA7FC4" w:rsidRPr="00EA7FC4" w:rsidRDefault="00EA7FC4" w:rsidP="00EA7FC4"/>
    <w:p w:rsidR="00EA7FC4" w:rsidRPr="00EA7FC4" w:rsidRDefault="00EA7FC4" w:rsidP="00EA7FC4"/>
    <w:p w:rsidR="00ED145F" w:rsidRDefault="00ED145F" w:rsidP="00EA7FC4"/>
    <w:p w:rsidR="00ED145F" w:rsidRDefault="00ED145F" w:rsidP="00EA7FC4"/>
    <w:p w:rsidR="00ED145F" w:rsidRDefault="00ED145F" w:rsidP="00EA7FC4">
      <w:r w:rsidRPr="00EA7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3F938B7" wp14:editId="0B01647A">
            <wp:simplePos x="0" y="0"/>
            <wp:positionH relativeFrom="column">
              <wp:posOffset>1605915</wp:posOffset>
            </wp:positionH>
            <wp:positionV relativeFrom="paragraph">
              <wp:posOffset>286385</wp:posOffset>
            </wp:positionV>
            <wp:extent cx="4743450" cy="1952625"/>
            <wp:effectExtent l="0" t="0" r="0" b="9525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64091" r="9324" b="6582"/>
                    <a:stretch/>
                  </pic:blipFill>
                  <pic:spPr bwMode="auto">
                    <a:xfrm>
                      <a:off x="0" y="0"/>
                      <a:ext cx="4743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45F" w:rsidRDefault="00ED145F" w:rsidP="00EA7FC4">
      <w:r w:rsidRPr="00EA7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704559E3" wp14:editId="2F964AAF">
            <wp:simplePos x="0" y="0"/>
            <wp:positionH relativeFrom="column">
              <wp:posOffset>-1013460</wp:posOffset>
            </wp:positionH>
            <wp:positionV relativeFrom="paragraph">
              <wp:posOffset>163195</wp:posOffset>
            </wp:positionV>
            <wp:extent cx="2524125" cy="1752600"/>
            <wp:effectExtent l="0" t="0" r="9525" b="0"/>
            <wp:wrapNone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9" t="11588" r="9722" b="69385"/>
                    <a:stretch/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45F" w:rsidRDefault="00ED145F" w:rsidP="00EA7FC4"/>
    <w:p w:rsidR="00ED145F" w:rsidRDefault="00ED145F" w:rsidP="00EA7FC4"/>
    <w:p w:rsidR="00ED145F" w:rsidRDefault="00ED145F" w:rsidP="00EA7FC4"/>
    <w:p w:rsidR="00ED145F" w:rsidRPr="00ED145F" w:rsidRDefault="00ED145F" w:rsidP="00EA7FC4">
      <w:pPr>
        <w:rPr>
          <w:sz w:val="72"/>
          <w:szCs w:val="96"/>
        </w:rPr>
      </w:pPr>
      <w:r w:rsidRPr="00ED145F">
        <w:rPr>
          <w:sz w:val="72"/>
          <w:szCs w:val="96"/>
        </w:rPr>
        <w:lastRenderedPageBreak/>
        <w:t>Табличка на стену:</w:t>
      </w:r>
    </w:p>
    <w:p w:rsidR="00ED145F" w:rsidRPr="00ED145F" w:rsidRDefault="00ED145F" w:rsidP="00ED14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</w:pPr>
      <w:r w:rsidRPr="00ED145F"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  <w:t>Не выкрикиваем</w:t>
      </w:r>
    </w:p>
    <w:p w:rsidR="00ED145F" w:rsidRPr="00ED145F" w:rsidRDefault="00ED145F" w:rsidP="00ED14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</w:pPr>
      <w:r w:rsidRPr="00ED145F"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  <w:t>Не перебиваем друг друга</w:t>
      </w:r>
    </w:p>
    <w:p w:rsidR="00ED145F" w:rsidRPr="00ED145F" w:rsidRDefault="00ED145F" w:rsidP="00ED14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</w:pPr>
      <w:r w:rsidRPr="00ED145F"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  <w:t>Мы слышим друг друга</w:t>
      </w:r>
    </w:p>
    <w:p w:rsidR="00ED145F" w:rsidRPr="00ED145F" w:rsidRDefault="00ED145F" w:rsidP="00ED145F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</w:pPr>
      <w:r w:rsidRPr="00ED145F">
        <w:rPr>
          <w:rFonts w:ascii="Times New Roman" w:eastAsia="Times New Roman" w:hAnsi="Times New Roman"/>
          <w:b/>
          <w:color w:val="333333"/>
          <w:sz w:val="72"/>
          <w:szCs w:val="96"/>
          <w:lang w:eastAsia="ru-RU"/>
        </w:rPr>
        <w:t>Учимся работать сообща</w:t>
      </w:r>
    </w:p>
    <w:p w:rsidR="00ED145F" w:rsidRPr="00ED145F" w:rsidRDefault="00ED145F" w:rsidP="00EA7FC4">
      <w:pPr>
        <w:rPr>
          <w:sz w:val="72"/>
          <w:szCs w:val="96"/>
        </w:rPr>
      </w:pPr>
    </w:p>
    <w:p w:rsidR="00ED145F" w:rsidRPr="00ED145F" w:rsidRDefault="00ED145F" w:rsidP="00EA7FC4">
      <w:pPr>
        <w:rPr>
          <w:sz w:val="72"/>
          <w:szCs w:val="96"/>
        </w:rPr>
      </w:pPr>
    </w:p>
    <w:p w:rsidR="00372207" w:rsidRPr="00ED145F" w:rsidRDefault="00372207" w:rsidP="00EA7FC4">
      <w:pPr>
        <w:rPr>
          <w:sz w:val="72"/>
          <w:szCs w:val="96"/>
        </w:rPr>
      </w:pPr>
    </w:p>
    <w:sectPr w:rsidR="00372207" w:rsidRPr="00ED145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D0" w:rsidRDefault="001F39D0" w:rsidP="0087433E">
      <w:pPr>
        <w:spacing w:after="0" w:line="240" w:lineRule="auto"/>
      </w:pPr>
      <w:r>
        <w:separator/>
      </w:r>
    </w:p>
  </w:endnote>
  <w:endnote w:type="continuationSeparator" w:id="0">
    <w:p w:rsidR="001F39D0" w:rsidRDefault="001F39D0" w:rsidP="0087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80161"/>
      <w:docPartObj>
        <w:docPartGallery w:val="Page Numbers (Bottom of Page)"/>
        <w:docPartUnique/>
      </w:docPartObj>
    </w:sdtPr>
    <w:sdtEndPr/>
    <w:sdtContent>
      <w:p w:rsidR="0087433E" w:rsidRDefault="008743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34">
          <w:rPr>
            <w:noProof/>
          </w:rPr>
          <w:t>2</w:t>
        </w:r>
        <w:r>
          <w:fldChar w:fldCharType="end"/>
        </w:r>
      </w:p>
    </w:sdtContent>
  </w:sdt>
  <w:p w:rsidR="0087433E" w:rsidRDefault="008743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D0" w:rsidRDefault="001F39D0" w:rsidP="0087433E">
      <w:pPr>
        <w:spacing w:after="0" w:line="240" w:lineRule="auto"/>
      </w:pPr>
      <w:r>
        <w:separator/>
      </w:r>
    </w:p>
  </w:footnote>
  <w:footnote w:type="continuationSeparator" w:id="0">
    <w:p w:rsidR="001F39D0" w:rsidRDefault="001F39D0" w:rsidP="0087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AB0"/>
    <w:multiLevelType w:val="multilevel"/>
    <w:tmpl w:val="B9300F58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444BE"/>
    <w:multiLevelType w:val="multilevel"/>
    <w:tmpl w:val="C3701FD6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3"/>
      <w:numFmt w:val="decimal"/>
      <w:lvlText w:val="%1.%2"/>
      <w:lvlJc w:val="left"/>
      <w:pPr>
        <w:ind w:left="555" w:hanging="555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1FB05562"/>
    <w:multiLevelType w:val="multilevel"/>
    <w:tmpl w:val="CA3612D6"/>
    <w:lvl w:ilvl="0">
      <w:start w:val="1"/>
      <w:numFmt w:val="decimal"/>
      <w:lvlText w:val="1.1.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C7616F"/>
    <w:multiLevelType w:val="multilevel"/>
    <w:tmpl w:val="4DAE83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24709D"/>
    <w:multiLevelType w:val="multilevel"/>
    <w:tmpl w:val="18CA72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FD39CF"/>
    <w:multiLevelType w:val="multilevel"/>
    <w:tmpl w:val="170A2B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6C5153"/>
    <w:multiLevelType w:val="multilevel"/>
    <w:tmpl w:val="51244998"/>
    <w:lvl w:ilvl="0">
      <w:start w:val="9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5284EBD"/>
    <w:multiLevelType w:val="multilevel"/>
    <w:tmpl w:val="D9CE3838"/>
    <w:lvl w:ilvl="0">
      <w:start w:val="1"/>
      <w:numFmt w:val="decimal"/>
      <w:lvlText w:val="1.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A3060D6"/>
    <w:multiLevelType w:val="multilevel"/>
    <w:tmpl w:val="84285D34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555" w:hanging="555"/>
      </w:pPr>
    </w:lvl>
    <w:lvl w:ilvl="2">
      <w:start w:val="9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6"/>
    <w:rsid w:val="000636D1"/>
    <w:rsid w:val="000B5134"/>
    <w:rsid w:val="001A013E"/>
    <w:rsid w:val="001D6BB9"/>
    <w:rsid w:val="001F39D0"/>
    <w:rsid w:val="00372207"/>
    <w:rsid w:val="0054667B"/>
    <w:rsid w:val="00570046"/>
    <w:rsid w:val="00594FD9"/>
    <w:rsid w:val="006A450B"/>
    <w:rsid w:val="0087433E"/>
    <w:rsid w:val="00AB36DD"/>
    <w:rsid w:val="00AD714A"/>
    <w:rsid w:val="00EA7FC4"/>
    <w:rsid w:val="00E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063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0"/>
    <w:semiHidden/>
    <w:locked/>
    <w:rsid w:val="000636D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semiHidden/>
    <w:rsid w:val="000636D1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6">
    <w:name w:val="Основной текст (16)_"/>
    <w:basedOn w:val="a0"/>
    <w:link w:val="160"/>
    <w:semiHidden/>
    <w:locked/>
    <w:rsid w:val="000636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semiHidden/>
    <w:rsid w:val="000636D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61">
    <w:name w:val="Основной текст (16) + Полужирный"/>
    <w:basedOn w:val="16"/>
    <w:rsid w:val="00063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65">
    <w:name w:val="Основной текст (16) + 5"/>
    <w:aliases w:val="5 pt,Полужирный,Курсив"/>
    <w:basedOn w:val="16"/>
    <w:rsid w:val="000636D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0636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D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3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33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063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0"/>
    <w:semiHidden/>
    <w:locked/>
    <w:rsid w:val="000636D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semiHidden/>
    <w:rsid w:val="000636D1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6">
    <w:name w:val="Основной текст (16)_"/>
    <w:basedOn w:val="a0"/>
    <w:link w:val="160"/>
    <w:semiHidden/>
    <w:locked/>
    <w:rsid w:val="000636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semiHidden/>
    <w:rsid w:val="000636D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61">
    <w:name w:val="Основной текст (16) + Полужирный"/>
    <w:basedOn w:val="16"/>
    <w:rsid w:val="00063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65">
    <w:name w:val="Основной текст (16) + 5"/>
    <w:aliases w:val="5 pt,Полужирный,Курсив"/>
    <w:basedOn w:val="16"/>
    <w:rsid w:val="000636D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0636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D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3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33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E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2017-11-15T14:26:00Z</cp:lastPrinted>
  <dcterms:created xsi:type="dcterms:W3CDTF">2017-11-11T15:43:00Z</dcterms:created>
  <dcterms:modified xsi:type="dcterms:W3CDTF">2021-12-04T12:19:00Z</dcterms:modified>
</cp:coreProperties>
</file>