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  <w:lang w:val="kk-KZ"/>
        </w:rPr>
      </w:pPr>
      <w:proofErr w:type="spellStart"/>
      <w:r w:rsidRPr="006A6DA4">
        <w:rPr>
          <w:b/>
          <w:sz w:val="28"/>
          <w:szCs w:val="28"/>
        </w:rPr>
        <w:t>Айма</w:t>
      </w:r>
      <w:proofErr w:type="spellEnd"/>
      <w:r w:rsidRPr="006A6DA4">
        <w:rPr>
          <w:b/>
          <w:sz w:val="28"/>
          <w:szCs w:val="28"/>
          <w:lang w:val="kk-KZ"/>
        </w:rPr>
        <w:t>қ негізгі мектебінің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  <w:lang w:val="kk-KZ"/>
        </w:rPr>
      </w:pPr>
      <w:r w:rsidRPr="006A6DA4">
        <w:rPr>
          <w:b/>
          <w:sz w:val="28"/>
          <w:szCs w:val="28"/>
          <w:lang w:val="kk-KZ"/>
        </w:rPr>
        <w:t xml:space="preserve"> әлеуметтік педагогі 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  <w:lang w:val="kk-KZ"/>
        </w:rPr>
      </w:pPr>
      <w:r w:rsidRPr="006A6DA4">
        <w:rPr>
          <w:b/>
          <w:sz w:val="28"/>
          <w:szCs w:val="28"/>
          <w:lang w:val="kk-KZ"/>
        </w:rPr>
        <w:t>Шарипова Д.К.</w:t>
      </w:r>
    </w:p>
    <w:p w:rsid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lang w:val="kk-KZ"/>
        </w:rPr>
      </w:pP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6A6DA4">
        <w:rPr>
          <w:b/>
          <w:bCs/>
          <w:sz w:val="28"/>
          <w:szCs w:val="28"/>
        </w:rPr>
        <w:t>Баяндама</w:t>
      </w:r>
      <w:proofErr w:type="spellEnd"/>
      <w:r w:rsidRPr="006A6DA4">
        <w:rPr>
          <w:b/>
          <w:bCs/>
          <w:sz w:val="28"/>
          <w:szCs w:val="28"/>
        </w:rPr>
        <w:t xml:space="preserve"> «</w:t>
      </w:r>
      <w:proofErr w:type="spellStart"/>
      <w:r w:rsidRPr="006A6DA4">
        <w:rPr>
          <w:b/>
          <w:bCs/>
          <w:sz w:val="28"/>
          <w:szCs w:val="28"/>
        </w:rPr>
        <w:t>Құқық</w:t>
      </w:r>
      <w:proofErr w:type="spellEnd"/>
      <w:r w:rsidRPr="006A6DA4">
        <w:rPr>
          <w:b/>
          <w:bCs/>
          <w:sz w:val="28"/>
          <w:szCs w:val="28"/>
        </w:rPr>
        <w:t xml:space="preserve"> </w:t>
      </w:r>
      <w:proofErr w:type="spellStart"/>
      <w:r w:rsidRPr="006A6DA4">
        <w:rPr>
          <w:b/>
          <w:bCs/>
          <w:sz w:val="28"/>
          <w:szCs w:val="28"/>
        </w:rPr>
        <w:t>бұзушылықтың</w:t>
      </w:r>
      <w:proofErr w:type="spellEnd"/>
      <w:r w:rsidRPr="006A6DA4">
        <w:rPr>
          <w:sz w:val="28"/>
          <w:szCs w:val="28"/>
        </w:rPr>
        <w:t> </w:t>
      </w:r>
      <w:proofErr w:type="spellStart"/>
      <w:r w:rsidRPr="006A6DA4">
        <w:rPr>
          <w:b/>
          <w:bCs/>
          <w:sz w:val="28"/>
          <w:szCs w:val="28"/>
        </w:rPr>
        <w:t>алдын-алу</w:t>
      </w:r>
      <w:proofErr w:type="spellEnd"/>
      <w:r w:rsidRPr="006A6DA4">
        <w:rPr>
          <w:b/>
          <w:bCs/>
          <w:sz w:val="28"/>
          <w:szCs w:val="28"/>
        </w:rPr>
        <w:t xml:space="preserve"> - </w:t>
      </w:r>
      <w:proofErr w:type="spellStart"/>
      <w:r w:rsidRPr="006A6DA4">
        <w:rPr>
          <w:b/>
          <w:bCs/>
          <w:sz w:val="28"/>
          <w:szCs w:val="28"/>
        </w:rPr>
        <w:t>басты</w:t>
      </w:r>
      <w:proofErr w:type="spellEnd"/>
      <w:r w:rsidRPr="006A6DA4">
        <w:rPr>
          <w:b/>
          <w:bCs/>
          <w:sz w:val="28"/>
          <w:szCs w:val="28"/>
        </w:rPr>
        <w:t xml:space="preserve"> </w:t>
      </w:r>
      <w:proofErr w:type="spellStart"/>
      <w:r w:rsidRPr="006A6DA4">
        <w:rPr>
          <w:b/>
          <w:bCs/>
          <w:sz w:val="28"/>
          <w:szCs w:val="28"/>
        </w:rPr>
        <w:t>міндет</w:t>
      </w:r>
      <w:proofErr w:type="spellEnd"/>
      <w:r w:rsidRPr="006A6DA4">
        <w:rPr>
          <w:b/>
          <w:bCs/>
          <w:sz w:val="28"/>
          <w:szCs w:val="28"/>
        </w:rPr>
        <w:t>»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Тұлғаны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жан-жақты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үйлесімді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тәрбиелеу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саласының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</w:t>
      </w:r>
      <w:proofErr w:type="spellEnd"/>
      <w:r w:rsidRPr="006A6DA4">
        <w:rPr>
          <w:sz w:val="28"/>
          <w:szCs w:val="28"/>
        </w:rPr>
        <w:t xml:space="preserve"> –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Ол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қоғамның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әрбі</w:t>
      </w:r>
      <w:proofErr w:type="gramStart"/>
      <w:r w:rsidRPr="006A6DA4">
        <w:rPr>
          <w:sz w:val="28"/>
          <w:szCs w:val="28"/>
        </w:rPr>
        <w:t>р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азаматының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мемлекеттік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заңдары</w:t>
      </w:r>
      <w:proofErr w:type="spellEnd"/>
      <w:r w:rsidRPr="006A6DA4">
        <w:rPr>
          <w:sz w:val="28"/>
          <w:szCs w:val="28"/>
        </w:rPr>
        <w:t xml:space="preserve"> аса </w:t>
      </w:r>
      <w:proofErr w:type="spellStart"/>
      <w:r w:rsidRPr="006A6DA4">
        <w:rPr>
          <w:sz w:val="28"/>
          <w:szCs w:val="28"/>
        </w:rPr>
        <w:t>жауапкершілікпен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орындап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отыруы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талаптарымен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тығыз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байланысты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Әсіресе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оның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елімізде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жүріп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жатқан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жариялылық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зайырлы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қоғам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орнату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процесімен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байланысының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маңызы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ерекше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Ол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үшін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адамзаттың</w:t>
      </w:r>
      <w:proofErr w:type="spellEnd"/>
      <w:r w:rsidRPr="006A6DA4">
        <w:rPr>
          <w:sz w:val="28"/>
          <w:szCs w:val="28"/>
        </w:rPr>
        <w:t xml:space="preserve"> сан </w:t>
      </w:r>
      <w:proofErr w:type="spellStart"/>
      <w:r w:rsidRPr="006A6DA4">
        <w:rPr>
          <w:sz w:val="28"/>
          <w:szCs w:val="28"/>
        </w:rPr>
        <w:t>ғасыр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уақыттар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бойы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жасап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шығарған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жалпы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адамзаттық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негіздегі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моральдық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нормаларын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қоғамның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әрбі</w:t>
      </w:r>
      <w:proofErr w:type="gramStart"/>
      <w:r w:rsidRPr="006A6DA4">
        <w:rPr>
          <w:sz w:val="28"/>
          <w:szCs w:val="28"/>
        </w:rPr>
        <w:t>р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өскелең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жастарының</w:t>
      </w:r>
      <w:proofErr w:type="spellEnd"/>
      <w:r w:rsidRPr="006A6DA4">
        <w:rPr>
          <w:sz w:val="28"/>
          <w:szCs w:val="28"/>
        </w:rPr>
        <w:t xml:space="preserve"> сана- </w:t>
      </w:r>
      <w:proofErr w:type="spellStart"/>
      <w:r w:rsidRPr="006A6DA4">
        <w:rPr>
          <w:sz w:val="28"/>
          <w:szCs w:val="28"/>
        </w:rPr>
        <w:t>сезімімен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күнделікті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мінез</w:t>
      </w:r>
      <w:proofErr w:type="spellEnd"/>
      <w:r w:rsidRPr="006A6DA4">
        <w:rPr>
          <w:sz w:val="28"/>
          <w:szCs w:val="28"/>
        </w:rPr>
        <w:t xml:space="preserve">- </w:t>
      </w:r>
      <w:proofErr w:type="spellStart"/>
      <w:r w:rsidRPr="006A6DA4">
        <w:rPr>
          <w:sz w:val="28"/>
          <w:szCs w:val="28"/>
        </w:rPr>
        <w:t>құлықтарына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қалыптастыру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қажет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Бұл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талапты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іс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жүзіне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асыру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әсіресе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елдің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әлеуметтік-экономикалық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жағдайын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дамыту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кезеңінде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ең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інші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кезекте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сананы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тәрбиелеу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мемлекеттік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заңдарды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жетілдіру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процесінде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жандандыру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айрықша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міндетті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іс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Бүгінде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оқушылармен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жүргізетін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тәрбиенің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мазмұнын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айқындауда</w:t>
      </w:r>
      <w:proofErr w:type="spellEnd"/>
      <w:r w:rsidRPr="006A6DA4">
        <w:rPr>
          <w:sz w:val="28"/>
          <w:szCs w:val="28"/>
        </w:rPr>
        <w:t xml:space="preserve"> А.С. Макаренко, </w:t>
      </w:r>
      <w:proofErr w:type="spellStart"/>
      <w:r w:rsidRPr="006A6DA4">
        <w:rPr>
          <w:sz w:val="28"/>
          <w:szCs w:val="28"/>
        </w:rPr>
        <w:t>В.А.Сухомлинский</w:t>
      </w:r>
      <w:proofErr w:type="spellEnd"/>
      <w:r w:rsidRPr="006A6DA4">
        <w:rPr>
          <w:sz w:val="28"/>
          <w:szCs w:val="28"/>
        </w:rPr>
        <w:t xml:space="preserve"> “</w:t>
      </w:r>
      <w:proofErr w:type="spellStart"/>
      <w:r w:rsidRPr="006A6DA4">
        <w:rPr>
          <w:sz w:val="28"/>
          <w:szCs w:val="28"/>
        </w:rPr>
        <w:t>Қандай</w:t>
      </w:r>
      <w:proofErr w:type="spellEnd"/>
      <w:r w:rsidRPr="006A6DA4">
        <w:rPr>
          <w:sz w:val="28"/>
          <w:szCs w:val="28"/>
        </w:rPr>
        <w:t xml:space="preserve"> да </w:t>
      </w:r>
      <w:proofErr w:type="spellStart"/>
      <w:r w:rsidRPr="006A6DA4">
        <w:rPr>
          <w:sz w:val="28"/>
          <w:szCs w:val="28"/>
        </w:rPr>
        <w:t>бі</w:t>
      </w:r>
      <w:proofErr w:type="gramStart"/>
      <w:r w:rsidRPr="006A6DA4">
        <w:rPr>
          <w:sz w:val="28"/>
          <w:szCs w:val="28"/>
        </w:rPr>
        <w:t>р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болмасын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егер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ол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белгілі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мақсатпен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ұйымдастырылып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жеке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адамның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мұқтаждығына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негізделсе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екіншіден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ұжымдық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жұмыстарға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оқушылар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шаруашылықпен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қатысса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соғұрлым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алдыңғы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буын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ағалардың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әлеуметті</w:t>
      </w:r>
      <w:proofErr w:type="gramStart"/>
      <w:r w:rsidRPr="006A6DA4">
        <w:rPr>
          <w:sz w:val="28"/>
          <w:szCs w:val="28"/>
        </w:rPr>
        <w:t>к</w:t>
      </w:r>
      <w:proofErr w:type="spellEnd"/>
      <w:r w:rsidRPr="006A6DA4">
        <w:rPr>
          <w:sz w:val="28"/>
          <w:szCs w:val="28"/>
        </w:rPr>
        <w:t>-</w:t>
      </w:r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жетістіктерін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тәжірибелерін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қабылдап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өз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мінез-құлықтарына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қалыптастырады</w:t>
      </w:r>
      <w:proofErr w:type="spellEnd"/>
      <w:r w:rsidRPr="006A6DA4">
        <w:rPr>
          <w:sz w:val="28"/>
          <w:szCs w:val="28"/>
        </w:rPr>
        <w:t xml:space="preserve">”- </w:t>
      </w:r>
      <w:proofErr w:type="spellStart"/>
      <w:r w:rsidRPr="006A6DA4">
        <w:rPr>
          <w:sz w:val="28"/>
          <w:szCs w:val="28"/>
        </w:rPr>
        <w:t>деп</w:t>
      </w:r>
      <w:proofErr w:type="spellEnd"/>
      <w:r w:rsidRPr="006A6DA4">
        <w:rPr>
          <w:sz w:val="28"/>
          <w:szCs w:val="28"/>
        </w:rPr>
        <w:t xml:space="preserve"> осы </w:t>
      </w:r>
      <w:proofErr w:type="spellStart"/>
      <w:r w:rsidRPr="006A6DA4">
        <w:rPr>
          <w:sz w:val="28"/>
          <w:szCs w:val="28"/>
        </w:rPr>
        <w:t>мәселеге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қатысты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айтқан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пікірлескен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түрде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басшылыққа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алудың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маңызы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ерекше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Жасөспі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імдер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мінез</w:t>
      </w:r>
      <w:proofErr w:type="spellEnd"/>
      <w:r w:rsidRPr="006A6DA4">
        <w:rPr>
          <w:sz w:val="28"/>
          <w:szCs w:val="28"/>
        </w:rPr>
        <w:t xml:space="preserve"> - </w:t>
      </w:r>
      <w:proofErr w:type="spellStart"/>
      <w:r w:rsidRPr="006A6DA4">
        <w:rPr>
          <w:sz w:val="28"/>
          <w:szCs w:val="28"/>
        </w:rPr>
        <w:t>құлқының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нормадан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шамадан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ауытқуына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түрлі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жағдайлар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себеп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болады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Олардың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ішінде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бастысы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отбасы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жағдайы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болып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есептеледі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Өйткені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тұ</w:t>
      </w:r>
      <w:proofErr w:type="gramStart"/>
      <w:r w:rsidRPr="006A6DA4">
        <w:rPr>
          <w:sz w:val="28"/>
          <w:szCs w:val="28"/>
        </w:rPr>
        <w:t>лғаны</w:t>
      </w:r>
      <w:proofErr w:type="gramEnd"/>
      <w:r w:rsidRPr="006A6DA4">
        <w:rPr>
          <w:sz w:val="28"/>
          <w:szCs w:val="28"/>
        </w:rPr>
        <w:t>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жеке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басының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жаман</w:t>
      </w:r>
      <w:proofErr w:type="spellEnd"/>
      <w:r w:rsidRPr="006A6DA4">
        <w:rPr>
          <w:sz w:val="28"/>
          <w:szCs w:val="28"/>
        </w:rPr>
        <w:t xml:space="preserve"> - </w:t>
      </w:r>
      <w:proofErr w:type="spellStart"/>
      <w:r w:rsidRPr="006A6DA4">
        <w:rPr>
          <w:sz w:val="28"/>
          <w:szCs w:val="28"/>
        </w:rPr>
        <w:t>жақсы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қасиеттерінің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негізі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отбасынан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қалыптасады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Сондықтан</w:t>
      </w:r>
      <w:proofErr w:type="spellEnd"/>
      <w:r w:rsidRPr="006A6DA4">
        <w:rPr>
          <w:sz w:val="28"/>
          <w:szCs w:val="28"/>
        </w:rPr>
        <w:t xml:space="preserve"> да, </w:t>
      </w:r>
      <w:proofErr w:type="spellStart"/>
      <w:r w:rsidRPr="006A6DA4">
        <w:rPr>
          <w:sz w:val="28"/>
          <w:szCs w:val="28"/>
        </w:rPr>
        <w:t>балалардың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өнеге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алып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үлгі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тұтары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алдымен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өздерінің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ата</w:t>
      </w:r>
      <w:proofErr w:type="spellEnd"/>
      <w:r w:rsidRPr="006A6DA4">
        <w:rPr>
          <w:sz w:val="28"/>
          <w:szCs w:val="28"/>
        </w:rPr>
        <w:t xml:space="preserve"> -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аналары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A6DA4">
        <w:rPr>
          <w:sz w:val="28"/>
          <w:szCs w:val="28"/>
        </w:rPr>
        <w:t xml:space="preserve">А.С. Макаренко </w:t>
      </w:r>
      <w:proofErr w:type="spellStart"/>
      <w:r w:rsidRPr="006A6DA4">
        <w:rPr>
          <w:sz w:val="28"/>
          <w:szCs w:val="28"/>
        </w:rPr>
        <w:t>сөзімен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айтқандай</w:t>
      </w:r>
      <w:proofErr w:type="spellEnd"/>
      <w:r w:rsidRPr="006A6DA4">
        <w:rPr>
          <w:sz w:val="28"/>
          <w:szCs w:val="28"/>
        </w:rPr>
        <w:t>, “</w:t>
      </w:r>
      <w:proofErr w:type="spellStart"/>
      <w:r w:rsidRPr="006A6DA4">
        <w:rPr>
          <w:sz w:val="28"/>
          <w:szCs w:val="28"/>
        </w:rPr>
        <w:t>Тәлім-тәрбие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proofErr w:type="gramStart"/>
      <w:r w:rsidRPr="006A6DA4">
        <w:rPr>
          <w:sz w:val="28"/>
          <w:szCs w:val="28"/>
        </w:rPr>
        <w:t>кең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</w:t>
      </w:r>
      <w:proofErr w:type="gramEnd"/>
      <w:r w:rsidRPr="006A6DA4">
        <w:rPr>
          <w:sz w:val="28"/>
          <w:szCs w:val="28"/>
        </w:rPr>
        <w:t>үрде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алғанда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әлеуметтік</w:t>
      </w:r>
      <w:proofErr w:type="spellEnd"/>
      <w:r w:rsidRPr="006A6DA4">
        <w:rPr>
          <w:sz w:val="28"/>
          <w:szCs w:val="28"/>
        </w:rPr>
        <w:t xml:space="preserve"> процесс”. </w:t>
      </w:r>
      <w:proofErr w:type="spellStart"/>
      <w:r w:rsidRPr="006A6DA4">
        <w:rPr>
          <w:sz w:val="28"/>
          <w:szCs w:val="28"/>
        </w:rPr>
        <w:t>Адамдарда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заттар</w:t>
      </w:r>
      <w:proofErr w:type="spellEnd"/>
      <w:r w:rsidRPr="006A6DA4">
        <w:rPr>
          <w:sz w:val="28"/>
          <w:szCs w:val="28"/>
        </w:rPr>
        <w:t xml:space="preserve"> да </w:t>
      </w:r>
      <w:proofErr w:type="spellStart"/>
      <w:r w:rsidRPr="006A6DA4">
        <w:rPr>
          <w:sz w:val="28"/>
          <w:szCs w:val="28"/>
        </w:rPr>
        <w:t>тәрбиеленеді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Дегенмен</w:t>
      </w:r>
      <w:proofErr w:type="gramStart"/>
      <w:r w:rsidRPr="006A6DA4">
        <w:rPr>
          <w:sz w:val="28"/>
          <w:szCs w:val="28"/>
        </w:rPr>
        <w:t>,а</w:t>
      </w:r>
      <w:proofErr w:type="gramEnd"/>
      <w:r w:rsidRPr="006A6DA4">
        <w:rPr>
          <w:sz w:val="28"/>
          <w:szCs w:val="28"/>
        </w:rPr>
        <w:t>дамдардың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үлес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салмағы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басым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Солардың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ішінде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ата-аналар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педагогтар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інші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орынға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шығады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деген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екен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Олай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болса,құқықтық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тәрбиені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нәтижелі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ұйымдастыру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үшін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отбасы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жағдайын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жан-жақты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танып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6A6DA4">
        <w:rPr>
          <w:sz w:val="28"/>
          <w:szCs w:val="28"/>
        </w:rPr>
        <w:t>б</w:t>
      </w:r>
      <w:proofErr w:type="gramEnd"/>
      <w:r w:rsidRPr="006A6DA4">
        <w:rPr>
          <w:sz w:val="28"/>
          <w:szCs w:val="28"/>
        </w:rPr>
        <w:t>ілу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қажет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lastRenderedPageBreak/>
        <w:t>Оқушыларға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беруде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олардың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сана-</w:t>
      </w:r>
      <w:proofErr w:type="spellStart"/>
      <w:r w:rsidRPr="006A6DA4">
        <w:rPr>
          <w:sz w:val="28"/>
          <w:szCs w:val="28"/>
        </w:rPr>
        <w:t>сезімін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інші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кезекте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қалыптастырудың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маңызы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зор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дедік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Себебі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сана – </w:t>
      </w:r>
      <w:proofErr w:type="spellStart"/>
      <w:r w:rsidRPr="006A6DA4">
        <w:rPr>
          <w:sz w:val="28"/>
          <w:szCs w:val="28"/>
        </w:rPr>
        <w:t>қоғамдық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санның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ерекше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түрі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Сондықтан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беруде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оқушылардың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санасын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тәрбиелеу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жауапкершілік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сезімін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көтеру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ұйымшылдық</w:t>
      </w:r>
      <w:proofErr w:type="spellEnd"/>
      <w:r w:rsidRPr="006A6DA4">
        <w:rPr>
          <w:sz w:val="28"/>
          <w:szCs w:val="28"/>
        </w:rPr>
        <w:t xml:space="preserve"> пен </w:t>
      </w:r>
      <w:proofErr w:type="spellStart"/>
      <w:r w:rsidRPr="006A6DA4">
        <w:rPr>
          <w:sz w:val="28"/>
          <w:szCs w:val="28"/>
        </w:rPr>
        <w:t>тәртіптілікті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нығайту</w:t>
      </w:r>
      <w:proofErr w:type="spellEnd"/>
      <w:r w:rsidRPr="006A6DA4">
        <w:rPr>
          <w:sz w:val="28"/>
          <w:szCs w:val="28"/>
        </w:rPr>
        <w:t xml:space="preserve"> - </w:t>
      </w:r>
      <w:proofErr w:type="spellStart"/>
      <w:r w:rsidRPr="006A6DA4">
        <w:rPr>
          <w:sz w:val="28"/>
          <w:szCs w:val="28"/>
        </w:rPr>
        <w:t>мектептегі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оқу-тәрбие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жұмыстарының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негізгі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</w:t>
      </w:r>
      <w:proofErr w:type="gramStart"/>
      <w:r w:rsidRPr="006A6DA4">
        <w:rPr>
          <w:sz w:val="28"/>
          <w:szCs w:val="28"/>
        </w:rPr>
        <w:t>р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бағыты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Бүгінгі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таңда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қоғам</w:t>
      </w:r>
      <w:proofErr w:type="spellEnd"/>
      <w:r w:rsidRPr="006A6DA4">
        <w:rPr>
          <w:sz w:val="28"/>
          <w:szCs w:val="28"/>
        </w:rPr>
        <w:t xml:space="preserve"> да, </w:t>
      </w:r>
      <w:proofErr w:type="spellStart"/>
      <w:r w:rsidRPr="006A6DA4">
        <w:rPr>
          <w:sz w:val="28"/>
          <w:szCs w:val="28"/>
        </w:rPr>
        <w:t>қоғамдық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көзкарас</w:t>
      </w:r>
      <w:proofErr w:type="spellEnd"/>
      <w:r w:rsidRPr="006A6DA4">
        <w:rPr>
          <w:sz w:val="28"/>
          <w:szCs w:val="28"/>
        </w:rPr>
        <w:t xml:space="preserve"> та </w:t>
      </w:r>
      <w:proofErr w:type="spellStart"/>
      <w:r w:rsidRPr="006A6DA4">
        <w:rPr>
          <w:sz w:val="28"/>
          <w:szCs w:val="28"/>
        </w:rPr>
        <w:t>күннен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күнге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өзгеру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ү</w:t>
      </w:r>
      <w:proofErr w:type="gramStart"/>
      <w:r w:rsidRPr="006A6DA4">
        <w:rPr>
          <w:sz w:val="28"/>
          <w:szCs w:val="28"/>
        </w:rPr>
        <w:t>ст</w:t>
      </w:r>
      <w:proofErr w:type="gramEnd"/>
      <w:r w:rsidRPr="006A6DA4">
        <w:rPr>
          <w:sz w:val="28"/>
          <w:szCs w:val="28"/>
        </w:rPr>
        <w:t>інде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Бұқаралық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ақпарат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қары</w:t>
      </w:r>
      <w:proofErr w:type="gramStart"/>
      <w:r w:rsidRPr="006A6DA4">
        <w:rPr>
          <w:sz w:val="28"/>
          <w:szCs w:val="28"/>
        </w:rPr>
        <w:t>м-</w:t>
      </w:r>
      <w:proofErr w:type="gramEnd"/>
      <w:r w:rsidRPr="006A6DA4">
        <w:rPr>
          <w:sz w:val="28"/>
          <w:szCs w:val="28"/>
        </w:rPr>
        <w:t>қатынас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құралдарының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жұмысындағы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барлық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шектеулерден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алынып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ақпарат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тарату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еркіндігі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кең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таралған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Ол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балалардың</w:t>
      </w:r>
      <w:proofErr w:type="spellEnd"/>
      <w:r w:rsidRPr="006A6DA4">
        <w:rPr>
          <w:sz w:val="28"/>
          <w:szCs w:val="28"/>
        </w:rPr>
        <w:t xml:space="preserve"> сана </w:t>
      </w:r>
      <w:proofErr w:type="spellStart"/>
      <w:r w:rsidRPr="006A6DA4">
        <w:rPr>
          <w:sz w:val="28"/>
          <w:szCs w:val="28"/>
        </w:rPr>
        <w:t>сезімі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рухына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кері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әсер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етуде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Осының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салдарынан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қазі</w:t>
      </w:r>
      <w:proofErr w:type="gramStart"/>
      <w:r w:rsidRPr="006A6DA4">
        <w:rPr>
          <w:sz w:val="28"/>
          <w:szCs w:val="28"/>
        </w:rPr>
        <w:t>р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мектеп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жасындағы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балалардың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шылым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шегуі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ішімдік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ішуі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есірткі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қолдануы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немесе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түрлі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қылмыстық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іс-әрекетке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баруы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жиілеуде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Ата-бабамыздың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салт-дә</w:t>
      </w:r>
      <w:proofErr w:type="gramStart"/>
      <w:r w:rsidRPr="006A6DA4">
        <w:rPr>
          <w:sz w:val="28"/>
          <w:szCs w:val="28"/>
        </w:rPr>
        <w:t>ст</w:t>
      </w:r>
      <w:proofErr w:type="gramEnd"/>
      <w:r w:rsidRPr="006A6DA4">
        <w:rPr>
          <w:sz w:val="28"/>
          <w:szCs w:val="28"/>
        </w:rPr>
        <w:t>үрлері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әдеп-ғұрпы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ажырап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қалған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шетелдік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компьютерлік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ойындар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қатыгездікке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қойылған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фильмдердің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еркіндігіне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кеткен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жастарымызды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қайтсек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дұрыс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жолға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саламыз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ұлтымыздың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болашағын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ойлайтын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санасы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сергек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адамгершілігі</w:t>
      </w:r>
      <w:proofErr w:type="spellEnd"/>
      <w:r w:rsidRPr="006A6DA4">
        <w:rPr>
          <w:sz w:val="28"/>
          <w:szCs w:val="28"/>
        </w:rPr>
        <w:t xml:space="preserve"> мол </w:t>
      </w:r>
      <w:proofErr w:type="spellStart"/>
      <w:r w:rsidRPr="006A6DA4">
        <w:rPr>
          <w:sz w:val="28"/>
          <w:szCs w:val="28"/>
        </w:rPr>
        <w:t>жеке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тұ</w:t>
      </w:r>
      <w:proofErr w:type="gramStart"/>
      <w:r w:rsidRPr="006A6DA4">
        <w:rPr>
          <w:sz w:val="28"/>
          <w:szCs w:val="28"/>
        </w:rPr>
        <w:t>лғаны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тәрбиелеу</w:t>
      </w:r>
      <w:proofErr w:type="spellEnd"/>
      <w:r w:rsidRPr="006A6DA4">
        <w:rPr>
          <w:sz w:val="28"/>
          <w:szCs w:val="28"/>
        </w:rPr>
        <w:t xml:space="preserve"> - </w:t>
      </w:r>
      <w:proofErr w:type="spellStart"/>
      <w:r w:rsidRPr="006A6DA4">
        <w:rPr>
          <w:sz w:val="28"/>
          <w:szCs w:val="28"/>
        </w:rPr>
        <w:t>тәрбие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жұмысының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негізгі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мақсаты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Жас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ұ</w:t>
      </w:r>
      <w:proofErr w:type="gramStart"/>
      <w:r w:rsidRPr="006A6DA4">
        <w:rPr>
          <w:sz w:val="28"/>
          <w:szCs w:val="28"/>
        </w:rPr>
        <w:t>рпа</w:t>
      </w:r>
      <w:proofErr w:type="gramEnd"/>
      <w:r w:rsidRPr="006A6DA4">
        <w:rPr>
          <w:sz w:val="28"/>
          <w:szCs w:val="28"/>
        </w:rPr>
        <w:t>ққа</w:t>
      </w:r>
      <w:proofErr w:type="spellEnd"/>
      <w:r w:rsidRPr="006A6DA4">
        <w:rPr>
          <w:sz w:val="28"/>
          <w:szCs w:val="28"/>
        </w:rPr>
        <w:t xml:space="preserve"> тек </w:t>
      </w:r>
      <w:proofErr w:type="spellStart"/>
      <w:r w:rsidRPr="006A6DA4">
        <w:rPr>
          <w:sz w:val="28"/>
          <w:szCs w:val="28"/>
        </w:rPr>
        <w:t>білім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берумен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шектелу</w:t>
      </w:r>
      <w:proofErr w:type="spellEnd"/>
      <w:r w:rsidRPr="006A6DA4">
        <w:rPr>
          <w:sz w:val="28"/>
          <w:szCs w:val="28"/>
        </w:rPr>
        <w:t xml:space="preserve"> аз, </w:t>
      </w:r>
      <w:proofErr w:type="spellStart"/>
      <w:r w:rsidRPr="006A6DA4">
        <w:rPr>
          <w:sz w:val="28"/>
          <w:szCs w:val="28"/>
        </w:rPr>
        <w:t>оларды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адамгершілік-рухани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жағынан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нағыз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адам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қалыптастыру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керек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</w:t>
      </w:r>
      <w:proofErr w:type="spellEnd"/>
      <w:r w:rsidRPr="006A6DA4">
        <w:rPr>
          <w:sz w:val="28"/>
          <w:szCs w:val="28"/>
        </w:rPr>
        <w:t xml:space="preserve"> сан </w:t>
      </w:r>
      <w:proofErr w:type="spellStart"/>
      <w:r w:rsidRPr="006A6DA4">
        <w:rPr>
          <w:sz w:val="28"/>
          <w:szCs w:val="28"/>
        </w:rPr>
        <w:t>қырлы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proofErr w:type="gramStart"/>
      <w:r w:rsidRPr="006A6DA4">
        <w:rPr>
          <w:sz w:val="28"/>
          <w:szCs w:val="28"/>
        </w:rPr>
        <w:t>к</w:t>
      </w:r>
      <w:proofErr w:type="gramEnd"/>
      <w:r w:rsidRPr="006A6DA4">
        <w:rPr>
          <w:sz w:val="28"/>
          <w:szCs w:val="28"/>
        </w:rPr>
        <w:t>үрделі</w:t>
      </w:r>
      <w:proofErr w:type="spellEnd"/>
      <w:r w:rsidRPr="006A6DA4">
        <w:rPr>
          <w:sz w:val="28"/>
          <w:szCs w:val="28"/>
        </w:rPr>
        <w:t xml:space="preserve"> процесс, </w:t>
      </w:r>
      <w:proofErr w:type="spellStart"/>
      <w:r w:rsidRPr="006A6DA4">
        <w:rPr>
          <w:sz w:val="28"/>
          <w:szCs w:val="28"/>
        </w:rPr>
        <w:t>бұл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жалпы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арнаулы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шаралардың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тұтас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</w:t>
      </w:r>
      <w:proofErr w:type="gramStart"/>
      <w:r w:rsidRPr="006A6DA4">
        <w:rPr>
          <w:sz w:val="28"/>
          <w:szCs w:val="28"/>
        </w:rPr>
        <w:t>р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жүйесін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қамтиды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Соның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інші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сатысы</w:t>
      </w:r>
      <w:proofErr w:type="spellEnd"/>
      <w:r w:rsidRPr="006A6DA4">
        <w:rPr>
          <w:sz w:val="28"/>
          <w:szCs w:val="28"/>
        </w:rPr>
        <w:t xml:space="preserve"> - </w:t>
      </w:r>
      <w:proofErr w:type="spellStart"/>
      <w:r w:rsidRPr="006A6DA4">
        <w:rPr>
          <w:sz w:val="28"/>
          <w:szCs w:val="28"/>
        </w:rPr>
        <w:t>оқушыны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заңмен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хабардар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етіп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оның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жалпы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білім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деңгейін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көтеру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A6DA4">
        <w:rPr>
          <w:sz w:val="28"/>
          <w:szCs w:val="28"/>
        </w:rPr>
        <w:t xml:space="preserve">Колледж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жұмысын</w:t>
      </w:r>
      <w:proofErr w:type="spellEnd"/>
      <w:r w:rsidRPr="006A6DA4">
        <w:rPr>
          <w:sz w:val="28"/>
          <w:szCs w:val="28"/>
        </w:rPr>
        <w:t xml:space="preserve"> 1-бағамнан </w:t>
      </w:r>
      <w:proofErr w:type="spellStart"/>
      <w:r w:rsidRPr="006A6DA4">
        <w:rPr>
          <w:sz w:val="28"/>
          <w:szCs w:val="28"/>
        </w:rPr>
        <w:t>бастап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белгілі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</w:t>
      </w:r>
      <w:proofErr w:type="gramStart"/>
      <w:r w:rsidRPr="006A6DA4">
        <w:rPr>
          <w:sz w:val="28"/>
          <w:szCs w:val="28"/>
        </w:rPr>
        <w:t>р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жүйелікпен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ұйымдастырылған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түрде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оқушының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оқуды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бітіргенге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дейінгі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аралығында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жүргізуі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қажет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Адамның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құқықтары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proofErr w:type="gramStart"/>
      <w:r w:rsidRPr="006A6DA4">
        <w:rPr>
          <w:sz w:val="28"/>
          <w:szCs w:val="28"/>
        </w:rPr>
        <w:t>м</w:t>
      </w:r>
      <w:proofErr w:type="gramEnd"/>
      <w:r w:rsidRPr="006A6DA4">
        <w:rPr>
          <w:sz w:val="28"/>
          <w:szCs w:val="28"/>
        </w:rPr>
        <w:t>індеттері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жайында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баяндалған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A6DA4">
        <w:rPr>
          <w:sz w:val="28"/>
          <w:szCs w:val="28"/>
        </w:rPr>
        <w:t>1-бапта “</w:t>
      </w:r>
      <w:proofErr w:type="spellStart"/>
      <w:r w:rsidRPr="006A6DA4">
        <w:rPr>
          <w:sz w:val="28"/>
          <w:szCs w:val="28"/>
        </w:rPr>
        <w:t>Менің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Отаным</w:t>
      </w:r>
      <w:proofErr w:type="spellEnd"/>
      <w:r w:rsidRPr="006A6DA4">
        <w:rPr>
          <w:sz w:val="28"/>
          <w:szCs w:val="28"/>
        </w:rPr>
        <w:t xml:space="preserve"> – </w:t>
      </w:r>
      <w:proofErr w:type="spellStart"/>
      <w:r w:rsidRPr="006A6DA4">
        <w:rPr>
          <w:sz w:val="28"/>
          <w:szCs w:val="28"/>
        </w:rPr>
        <w:t>Қазақстан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Републикасы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Оның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қымбат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қазынасы</w:t>
      </w:r>
      <w:proofErr w:type="spellEnd"/>
      <w:r w:rsidRPr="006A6DA4">
        <w:rPr>
          <w:sz w:val="28"/>
          <w:szCs w:val="28"/>
        </w:rPr>
        <w:t xml:space="preserve"> – </w:t>
      </w:r>
      <w:proofErr w:type="spellStart"/>
      <w:r w:rsidRPr="006A6DA4">
        <w:rPr>
          <w:sz w:val="28"/>
          <w:szCs w:val="28"/>
        </w:rPr>
        <w:t>адам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адамның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өмі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құқықтары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бостандығы</w:t>
      </w:r>
      <w:proofErr w:type="spellEnd"/>
      <w:r w:rsidRPr="006A6DA4">
        <w:rPr>
          <w:sz w:val="28"/>
          <w:szCs w:val="28"/>
        </w:rPr>
        <w:t xml:space="preserve">” </w:t>
      </w:r>
      <w:proofErr w:type="spellStart"/>
      <w:r w:rsidRPr="006A6DA4">
        <w:rPr>
          <w:sz w:val="28"/>
          <w:szCs w:val="28"/>
        </w:rPr>
        <w:t>деген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жолдардан</w:t>
      </w:r>
      <w:proofErr w:type="spellEnd"/>
      <w:r w:rsidRPr="006A6DA4">
        <w:rPr>
          <w:sz w:val="28"/>
          <w:szCs w:val="28"/>
        </w:rPr>
        <w:t xml:space="preserve"> баста. 1995 </w:t>
      </w:r>
      <w:proofErr w:type="spellStart"/>
      <w:r w:rsidRPr="006A6DA4">
        <w:rPr>
          <w:sz w:val="28"/>
          <w:szCs w:val="28"/>
        </w:rPr>
        <w:t>жылы</w:t>
      </w:r>
      <w:proofErr w:type="spellEnd"/>
      <w:r w:rsidRPr="006A6DA4">
        <w:rPr>
          <w:sz w:val="28"/>
          <w:szCs w:val="28"/>
        </w:rPr>
        <w:t xml:space="preserve"> 30 </w:t>
      </w:r>
      <w:proofErr w:type="spellStart"/>
      <w:r w:rsidRPr="006A6DA4">
        <w:rPr>
          <w:sz w:val="28"/>
          <w:szCs w:val="28"/>
        </w:rPr>
        <w:t>тамызда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Бүкілхалықтық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референдумда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қабылданып</w:t>
      </w:r>
      <w:proofErr w:type="spellEnd"/>
      <w:r w:rsidRPr="006A6DA4">
        <w:rPr>
          <w:sz w:val="28"/>
          <w:szCs w:val="28"/>
        </w:rPr>
        <w:t xml:space="preserve">, 1995 </w:t>
      </w:r>
      <w:proofErr w:type="spellStart"/>
      <w:r w:rsidRPr="006A6DA4">
        <w:rPr>
          <w:sz w:val="28"/>
          <w:szCs w:val="28"/>
        </w:rPr>
        <w:t>жылы</w:t>
      </w:r>
      <w:proofErr w:type="spellEnd"/>
      <w:r w:rsidRPr="006A6DA4">
        <w:rPr>
          <w:sz w:val="28"/>
          <w:szCs w:val="28"/>
        </w:rPr>
        <w:t xml:space="preserve"> 5 </w:t>
      </w:r>
      <w:proofErr w:type="spellStart"/>
      <w:r w:rsidRPr="006A6DA4">
        <w:rPr>
          <w:sz w:val="28"/>
          <w:szCs w:val="28"/>
        </w:rPr>
        <w:t>қыркүйектен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күшіне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енген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Ата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Заңның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Конституцияның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мазмұнымен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әрі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ондағы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ұғымдарды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таныстырудан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түсіндіруден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бастаған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жөн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Себебі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құқық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әрбі</w:t>
      </w:r>
      <w:proofErr w:type="gramStart"/>
      <w:r w:rsidRPr="006A6DA4">
        <w:rPr>
          <w:sz w:val="28"/>
          <w:szCs w:val="28"/>
        </w:rPr>
        <w:t>р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адамның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туғаннан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өлгенге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дейін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қоғамдағы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жүріс</w:t>
      </w:r>
      <w:proofErr w:type="spellEnd"/>
      <w:r w:rsidRPr="006A6DA4">
        <w:rPr>
          <w:sz w:val="28"/>
          <w:szCs w:val="28"/>
        </w:rPr>
        <w:t xml:space="preserve"> - </w:t>
      </w:r>
      <w:proofErr w:type="spellStart"/>
      <w:r w:rsidRPr="006A6DA4">
        <w:rPr>
          <w:sz w:val="28"/>
          <w:szCs w:val="28"/>
        </w:rPr>
        <w:t>тұрысын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мінез</w:t>
      </w:r>
      <w:proofErr w:type="spellEnd"/>
      <w:r w:rsidRPr="006A6DA4">
        <w:rPr>
          <w:sz w:val="28"/>
          <w:szCs w:val="28"/>
        </w:rPr>
        <w:t xml:space="preserve"> - </w:t>
      </w:r>
      <w:proofErr w:type="spellStart"/>
      <w:r w:rsidRPr="006A6DA4">
        <w:rPr>
          <w:sz w:val="28"/>
          <w:szCs w:val="28"/>
        </w:rPr>
        <w:t>құлқын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адамдармен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жалпы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тіршілік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ету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ортасымен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қарым</w:t>
      </w:r>
      <w:proofErr w:type="spellEnd"/>
      <w:r w:rsidRPr="006A6DA4">
        <w:rPr>
          <w:sz w:val="28"/>
          <w:szCs w:val="28"/>
        </w:rPr>
        <w:t xml:space="preserve"> - </w:t>
      </w:r>
      <w:proofErr w:type="spellStart"/>
      <w:r w:rsidRPr="006A6DA4">
        <w:rPr>
          <w:sz w:val="28"/>
          <w:szCs w:val="28"/>
        </w:rPr>
        <w:t>қатынасын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реттейді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Ол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үшін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колледжімізде</w:t>
      </w:r>
      <w:proofErr w:type="spellEnd"/>
      <w:r w:rsidRPr="006A6DA4">
        <w:rPr>
          <w:sz w:val="28"/>
          <w:szCs w:val="28"/>
        </w:rPr>
        <w:t xml:space="preserve"> «</w:t>
      </w:r>
      <w:proofErr w:type="spellStart"/>
      <w:r w:rsidRPr="006A6DA4">
        <w:rPr>
          <w:sz w:val="28"/>
          <w:szCs w:val="28"/>
        </w:rPr>
        <w:t>Заң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жасөспі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ім</w:t>
      </w:r>
      <w:proofErr w:type="spellEnd"/>
      <w:r w:rsidRPr="006A6DA4">
        <w:rPr>
          <w:sz w:val="28"/>
          <w:szCs w:val="28"/>
        </w:rPr>
        <w:t xml:space="preserve">» </w:t>
      </w:r>
      <w:proofErr w:type="spellStart"/>
      <w:r w:rsidRPr="006A6DA4">
        <w:rPr>
          <w:sz w:val="28"/>
          <w:szCs w:val="28"/>
        </w:rPr>
        <w:t>атты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айлықтар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шеңберінде</w:t>
      </w:r>
      <w:proofErr w:type="spellEnd"/>
      <w:r w:rsidRPr="006A6DA4">
        <w:rPr>
          <w:sz w:val="28"/>
          <w:szCs w:val="28"/>
        </w:rPr>
        <w:t xml:space="preserve"> «Мен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заң</w:t>
      </w:r>
      <w:proofErr w:type="spellEnd"/>
      <w:r w:rsidRPr="006A6DA4">
        <w:rPr>
          <w:sz w:val="28"/>
          <w:szCs w:val="28"/>
        </w:rPr>
        <w:t>», «</w:t>
      </w:r>
      <w:proofErr w:type="spellStart"/>
      <w:r w:rsidRPr="006A6DA4">
        <w:rPr>
          <w:sz w:val="28"/>
          <w:szCs w:val="28"/>
        </w:rPr>
        <w:t>Жауапкершілік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түрлері</w:t>
      </w:r>
      <w:proofErr w:type="spellEnd"/>
      <w:r w:rsidRPr="006A6DA4">
        <w:rPr>
          <w:sz w:val="28"/>
          <w:szCs w:val="28"/>
        </w:rPr>
        <w:t xml:space="preserve">» </w:t>
      </w:r>
      <w:proofErr w:type="spellStart"/>
      <w:r w:rsidRPr="006A6DA4">
        <w:rPr>
          <w:sz w:val="28"/>
          <w:szCs w:val="28"/>
        </w:rPr>
        <w:t>тақырыптарда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сынып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сағаттары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дөңгелек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үстел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өткізілді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A6DA4">
        <w:rPr>
          <w:sz w:val="28"/>
          <w:szCs w:val="28"/>
        </w:rPr>
        <w:t xml:space="preserve">Колледж </w:t>
      </w:r>
      <w:proofErr w:type="spellStart"/>
      <w:r w:rsidRPr="006A6DA4">
        <w:rPr>
          <w:sz w:val="28"/>
          <w:szCs w:val="28"/>
        </w:rPr>
        <w:t>оқытушылары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жастарды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тәрбиелеудің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Кешенді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бағдарламасын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жүзеге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асыруда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негізгі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бағыты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оқушыларды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патриоттық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адамгершілікке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тәрбиелеу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қосымша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жасөспі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імдер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арасында</w:t>
      </w:r>
      <w:proofErr w:type="spellEnd"/>
      <w:r w:rsidRPr="006A6DA4">
        <w:rPr>
          <w:sz w:val="28"/>
          <w:szCs w:val="28"/>
        </w:rPr>
        <w:t xml:space="preserve">   </w:t>
      </w:r>
      <w:proofErr w:type="spellStart"/>
      <w:r w:rsidRPr="006A6DA4">
        <w:rPr>
          <w:sz w:val="28"/>
          <w:szCs w:val="28"/>
        </w:rPr>
        <w:t>құқықтық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lastRenderedPageBreak/>
        <w:t>тәрбиелеу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құқықбұзушылықтың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алдын</w:t>
      </w:r>
      <w:proofErr w:type="spellEnd"/>
      <w:r w:rsidRPr="006A6DA4">
        <w:rPr>
          <w:sz w:val="28"/>
          <w:szCs w:val="28"/>
        </w:rPr>
        <w:t xml:space="preserve">  </w:t>
      </w:r>
      <w:proofErr w:type="spellStart"/>
      <w:r w:rsidRPr="006A6DA4">
        <w:rPr>
          <w:sz w:val="28"/>
          <w:szCs w:val="28"/>
        </w:rPr>
        <w:t>алуда</w:t>
      </w:r>
      <w:proofErr w:type="spellEnd"/>
      <w:r w:rsidRPr="006A6DA4">
        <w:rPr>
          <w:sz w:val="28"/>
          <w:szCs w:val="28"/>
        </w:rPr>
        <w:t xml:space="preserve">  </w:t>
      </w:r>
      <w:proofErr w:type="spellStart"/>
      <w:r w:rsidRPr="006A6DA4">
        <w:rPr>
          <w:sz w:val="28"/>
          <w:szCs w:val="28"/>
        </w:rPr>
        <w:t>мақсатты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түрде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жұмыс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істейді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Оқушылардың</w:t>
      </w:r>
      <w:proofErr w:type="spellEnd"/>
      <w:r w:rsidRPr="006A6DA4">
        <w:rPr>
          <w:sz w:val="28"/>
          <w:szCs w:val="28"/>
        </w:rPr>
        <w:t xml:space="preserve">   </w:t>
      </w:r>
      <w:proofErr w:type="spellStart"/>
      <w:r w:rsidRPr="006A6DA4">
        <w:rPr>
          <w:sz w:val="28"/>
          <w:szCs w:val="28"/>
        </w:rPr>
        <w:t>арасында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құқықбұзушылықтың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алдын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алуға</w:t>
      </w:r>
      <w:proofErr w:type="spellEnd"/>
      <w:r w:rsidRPr="006A6DA4">
        <w:rPr>
          <w:sz w:val="28"/>
          <w:szCs w:val="28"/>
        </w:rPr>
        <w:t xml:space="preserve">  </w:t>
      </w:r>
      <w:proofErr w:type="spellStart"/>
      <w:r w:rsidRPr="006A6DA4">
        <w:rPr>
          <w:sz w:val="28"/>
          <w:szCs w:val="28"/>
        </w:rPr>
        <w:t>кө</w:t>
      </w:r>
      <w:proofErr w:type="gramStart"/>
      <w:r w:rsidRPr="006A6DA4">
        <w:rPr>
          <w:sz w:val="28"/>
          <w:szCs w:val="28"/>
        </w:rPr>
        <w:t>п</w:t>
      </w:r>
      <w:proofErr w:type="spellEnd"/>
      <w:proofErr w:type="gram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көңі</w:t>
      </w:r>
      <w:proofErr w:type="gramStart"/>
      <w:r w:rsidRPr="006A6DA4">
        <w:rPr>
          <w:sz w:val="28"/>
          <w:szCs w:val="28"/>
        </w:rPr>
        <w:t>л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бөледі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A6DA4">
        <w:rPr>
          <w:sz w:val="28"/>
          <w:szCs w:val="28"/>
        </w:rPr>
        <w:t xml:space="preserve">Колледж </w:t>
      </w:r>
      <w:proofErr w:type="spellStart"/>
      <w:r w:rsidRPr="006A6DA4">
        <w:rPr>
          <w:sz w:val="28"/>
          <w:szCs w:val="28"/>
        </w:rPr>
        <w:t>оқытушылары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әрдайым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жасөспі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імдерде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белсенді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азаматтық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өмірлік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ұстаным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қазақстандық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отансүйгіштікті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қалыптастыруға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тырысады</w:t>
      </w:r>
      <w:proofErr w:type="spellEnd"/>
      <w:r w:rsidRPr="006A6DA4">
        <w:rPr>
          <w:sz w:val="28"/>
          <w:szCs w:val="28"/>
        </w:rPr>
        <w:t xml:space="preserve">. Осы </w:t>
      </w:r>
      <w:proofErr w:type="spellStart"/>
      <w:r w:rsidRPr="006A6DA4">
        <w:rPr>
          <w:sz w:val="28"/>
          <w:szCs w:val="28"/>
        </w:rPr>
        <w:t>оқу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жылының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қыркүйек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ақпан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айларында</w:t>
      </w:r>
      <w:proofErr w:type="spellEnd"/>
      <w:r w:rsidRPr="006A6DA4">
        <w:rPr>
          <w:sz w:val="28"/>
          <w:szCs w:val="28"/>
        </w:rPr>
        <w:t>  Қ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рәміздеріне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арналған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сынып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сағаттары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өткізілді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онда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Қазақстан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Республикасының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Мемлекеттік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Туына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Мемлекеттік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елтаңба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Мемлекеттік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әнұранына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жауапкершілікпен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қарауға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және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жауапсыз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болған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жағдайда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жазалануға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тиі</w:t>
      </w:r>
      <w:proofErr w:type="gramStart"/>
      <w:r w:rsidRPr="006A6DA4">
        <w:rPr>
          <w:sz w:val="28"/>
          <w:szCs w:val="28"/>
        </w:rPr>
        <w:t>ст</w:t>
      </w:r>
      <w:proofErr w:type="gramEnd"/>
      <w:r w:rsidRPr="006A6DA4">
        <w:rPr>
          <w:sz w:val="28"/>
          <w:szCs w:val="28"/>
        </w:rPr>
        <w:t>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екені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ескертілді</w:t>
      </w:r>
      <w:proofErr w:type="spellEnd"/>
      <w:r w:rsidRPr="006A6DA4">
        <w:rPr>
          <w:sz w:val="28"/>
          <w:szCs w:val="28"/>
        </w:rPr>
        <w:t>. Қ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 xml:space="preserve"> «</w:t>
      </w:r>
      <w:proofErr w:type="spellStart"/>
      <w:r w:rsidRPr="006A6DA4">
        <w:rPr>
          <w:sz w:val="28"/>
          <w:szCs w:val="28"/>
        </w:rPr>
        <w:t>Қазақстан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Республикасындағы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балалар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құқығы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туралы</w:t>
      </w:r>
      <w:proofErr w:type="spellEnd"/>
      <w:r w:rsidRPr="006A6DA4">
        <w:rPr>
          <w:sz w:val="28"/>
          <w:szCs w:val="28"/>
        </w:rPr>
        <w:t xml:space="preserve">» </w:t>
      </w:r>
      <w:proofErr w:type="spellStart"/>
      <w:r w:rsidRPr="006A6DA4">
        <w:rPr>
          <w:sz w:val="28"/>
          <w:szCs w:val="28"/>
        </w:rPr>
        <w:t>Заңы</w:t>
      </w:r>
      <w:proofErr w:type="spellEnd"/>
      <w:r w:rsidRPr="006A6DA4">
        <w:rPr>
          <w:sz w:val="28"/>
          <w:szCs w:val="28"/>
        </w:rPr>
        <w:t xml:space="preserve"> –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Заңның</w:t>
      </w:r>
      <w:proofErr w:type="spellEnd"/>
      <w:r w:rsidRPr="006A6DA4">
        <w:rPr>
          <w:sz w:val="28"/>
          <w:szCs w:val="28"/>
        </w:rPr>
        <w:t xml:space="preserve"> 39, 40, 41  </w:t>
      </w:r>
      <w:proofErr w:type="spellStart"/>
      <w:r w:rsidRPr="006A6DA4">
        <w:rPr>
          <w:sz w:val="28"/>
          <w:szCs w:val="28"/>
        </w:rPr>
        <w:t>баптары</w:t>
      </w:r>
      <w:proofErr w:type="spellEnd"/>
      <w:r w:rsidRPr="006A6DA4">
        <w:rPr>
          <w:sz w:val="28"/>
          <w:szCs w:val="28"/>
        </w:rPr>
        <w:t xml:space="preserve"> - </w:t>
      </w:r>
      <w:proofErr w:type="spellStart"/>
      <w:r w:rsidRPr="006A6DA4">
        <w:rPr>
          <w:sz w:val="28"/>
          <w:szCs w:val="28"/>
        </w:rPr>
        <w:t>негізінде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оқушылар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ата-аналар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арасында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күш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көрсетуді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балалардың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қаруланған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шиеленістерде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қатысуын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насихаттайтын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осылай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баланың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рухани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және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ізгілікті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дамуына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зиян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келтіретіні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жайлы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түсіндіру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жұмыстары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атқарылды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Жыл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сайын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қыркүйектің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басында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колледжде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салауатты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өмі</w:t>
      </w:r>
      <w:proofErr w:type="gramStart"/>
      <w:r w:rsidRPr="006A6DA4">
        <w:rPr>
          <w:sz w:val="28"/>
          <w:szCs w:val="28"/>
        </w:rPr>
        <w:t>р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салтын</w:t>
      </w:r>
      <w:proofErr w:type="spellEnd"/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насихаттау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енгізу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темекі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шегудің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ішімдік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ішудің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нашақорлықтың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proofErr w:type="gramStart"/>
      <w:r w:rsidRPr="006A6DA4">
        <w:rPr>
          <w:sz w:val="28"/>
          <w:szCs w:val="28"/>
        </w:rPr>
        <w:t>бас</w:t>
      </w:r>
      <w:proofErr w:type="gramEnd"/>
      <w:r w:rsidRPr="006A6DA4">
        <w:rPr>
          <w:sz w:val="28"/>
          <w:szCs w:val="28"/>
        </w:rPr>
        <w:t>қа</w:t>
      </w:r>
      <w:proofErr w:type="spellEnd"/>
      <w:r w:rsidRPr="006A6DA4">
        <w:rPr>
          <w:sz w:val="28"/>
          <w:szCs w:val="28"/>
        </w:rPr>
        <w:t xml:space="preserve"> да </w:t>
      </w:r>
      <w:proofErr w:type="spellStart"/>
      <w:r w:rsidRPr="006A6DA4">
        <w:rPr>
          <w:sz w:val="28"/>
          <w:szCs w:val="28"/>
        </w:rPr>
        <w:t>жұқпалы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аурулардың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алдын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алу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бойынша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іс-шаралар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талқыланады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Бұ</w:t>
      </w:r>
      <w:proofErr w:type="gramStart"/>
      <w:r w:rsidRPr="006A6DA4">
        <w:rPr>
          <w:sz w:val="28"/>
          <w:szCs w:val="28"/>
        </w:rPr>
        <w:t>л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бағытта</w:t>
      </w:r>
      <w:proofErr w:type="spellEnd"/>
      <w:r w:rsidRPr="006A6DA4">
        <w:rPr>
          <w:sz w:val="28"/>
          <w:szCs w:val="28"/>
        </w:rPr>
        <w:t xml:space="preserve">  топ </w:t>
      </w:r>
      <w:proofErr w:type="spellStart"/>
      <w:r w:rsidRPr="006A6DA4">
        <w:rPr>
          <w:sz w:val="28"/>
          <w:szCs w:val="28"/>
        </w:rPr>
        <w:t>жетекшілері</w:t>
      </w:r>
      <w:proofErr w:type="spellEnd"/>
      <w:r w:rsidRPr="006A6DA4">
        <w:rPr>
          <w:sz w:val="28"/>
          <w:szCs w:val="28"/>
        </w:rPr>
        <w:t xml:space="preserve">, колледж </w:t>
      </w:r>
      <w:proofErr w:type="spellStart"/>
      <w:r w:rsidRPr="006A6DA4">
        <w:rPr>
          <w:sz w:val="28"/>
          <w:szCs w:val="28"/>
        </w:rPr>
        <w:t>медициналық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қызметкері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белсенді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жұмыс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атқарады</w:t>
      </w:r>
      <w:proofErr w:type="spellEnd"/>
      <w:r w:rsidRPr="006A6DA4">
        <w:rPr>
          <w:sz w:val="28"/>
          <w:szCs w:val="28"/>
        </w:rPr>
        <w:t>,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A6DA4">
        <w:rPr>
          <w:sz w:val="28"/>
          <w:szCs w:val="28"/>
        </w:rPr>
        <w:t xml:space="preserve">21 </w:t>
      </w:r>
      <w:proofErr w:type="spellStart"/>
      <w:r w:rsidRPr="006A6DA4">
        <w:rPr>
          <w:sz w:val="28"/>
          <w:szCs w:val="28"/>
        </w:rPr>
        <w:t>ғасырдың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қауіпті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мәселесі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бір-бірімен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байланысты</w:t>
      </w:r>
      <w:proofErr w:type="spellEnd"/>
      <w:proofErr w:type="gramStart"/>
      <w:r w:rsidRPr="006A6DA4">
        <w:rPr>
          <w:sz w:val="28"/>
          <w:szCs w:val="28"/>
        </w:rPr>
        <w:t xml:space="preserve"> А</w:t>
      </w:r>
      <w:proofErr w:type="gramEnd"/>
      <w:r w:rsidRPr="006A6DA4">
        <w:rPr>
          <w:sz w:val="28"/>
          <w:szCs w:val="28"/>
        </w:rPr>
        <w:t xml:space="preserve">ҚТҚ мен </w:t>
      </w:r>
      <w:proofErr w:type="spellStart"/>
      <w:r w:rsidRPr="006A6DA4">
        <w:rPr>
          <w:sz w:val="28"/>
          <w:szCs w:val="28"/>
        </w:rPr>
        <w:t>нашақорлық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болып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отыр</w:t>
      </w:r>
      <w:proofErr w:type="spellEnd"/>
      <w:r w:rsidRPr="006A6DA4">
        <w:rPr>
          <w:sz w:val="28"/>
          <w:szCs w:val="28"/>
        </w:rPr>
        <w:t xml:space="preserve">. </w:t>
      </w:r>
      <w:proofErr w:type="spellStart"/>
      <w:r w:rsidRPr="006A6DA4">
        <w:rPr>
          <w:sz w:val="28"/>
          <w:szCs w:val="28"/>
        </w:rPr>
        <w:t>Біздің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колледжде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кө</w:t>
      </w:r>
      <w:proofErr w:type="gramStart"/>
      <w:r w:rsidRPr="006A6DA4">
        <w:rPr>
          <w:sz w:val="28"/>
          <w:szCs w:val="28"/>
        </w:rPr>
        <w:t>п</w:t>
      </w:r>
      <w:proofErr w:type="spellEnd"/>
      <w:proofErr w:type="gram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жылдан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бері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атты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талқыланған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өз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бағдарламасымен</w:t>
      </w:r>
      <w:proofErr w:type="spellEnd"/>
      <w:r w:rsidRPr="006A6DA4">
        <w:rPr>
          <w:sz w:val="28"/>
          <w:szCs w:val="28"/>
        </w:rPr>
        <w:t xml:space="preserve">   </w:t>
      </w:r>
      <w:proofErr w:type="spellStart"/>
      <w:r w:rsidRPr="006A6DA4">
        <w:rPr>
          <w:sz w:val="28"/>
          <w:szCs w:val="28"/>
        </w:rPr>
        <w:t>наркопост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жұмыс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жасайды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Жылдың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басында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медбике</w:t>
      </w:r>
      <w:proofErr w:type="spellEnd"/>
      <w:r w:rsidRPr="006A6DA4">
        <w:rPr>
          <w:sz w:val="28"/>
          <w:szCs w:val="28"/>
        </w:rPr>
        <w:t xml:space="preserve"> «</w:t>
      </w:r>
      <w:proofErr w:type="spellStart"/>
      <w:r w:rsidRPr="006A6DA4">
        <w:rPr>
          <w:sz w:val="28"/>
          <w:szCs w:val="28"/>
        </w:rPr>
        <w:t>Сақ</w:t>
      </w:r>
      <w:proofErr w:type="spellEnd"/>
      <w:r w:rsidRPr="006A6DA4">
        <w:rPr>
          <w:sz w:val="28"/>
          <w:szCs w:val="28"/>
        </w:rPr>
        <w:t xml:space="preserve"> бол, </w:t>
      </w:r>
      <w:proofErr w:type="spellStart"/>
      <w:r w:rsidRPr="006A6DA4">
        <w:rPr>
          <w:sz w:val="28"/>
          <w:szCs w:val="28"/>
        </w:rPr>
        <w:t>есірткі</w:t>
      </w:r>
      <w:proofErr w:type="spellEnd"/>
      <w:r w:rsidRPr="006A6DA4">
        <w:rPr>
          <w:sz w:val="28"/>
          <w:szCs w:val="28"/>
        </w:rPr>
        <w:t xml:space="preserve">!»  </w:t>
      </w:r>
      <w:proofErr w:type="spellStart"/>
      <w:r w:rsidRPr="006A6DA4">
        <w:rPr>
          <w:sz w:val="28"/>
          <w:szCs w:val="28"/>
        </w:rPr>
        <w:t>ақпараттық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бұрышын</w:t>
      </w:r>
      <w:proofErr w:type="spellEnd"/>
      <w:r w:rsidRPr="006A6DA4">
        <w:rPr>
          <w:sz w:val="28"/>
          <w:szCs w:val="28"/>
        </w:rPr>
        <w:t> 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әсімдеді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сонымен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бірге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емхананың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наркологын</w:t>
      </w:r>
      <w:proofErr w:type="spellEnd"/>
      <w:r w:rsidRPr="006A6DA4">
        <w:rPr>
          <w:sz w:val="28"/>
          <w:szCs w:val="28"/>
        </w:rPr>
        <w:t>  «</w:t>
      </w:r>
      <w:proofErr w:type="spellStart"/>
      <w:r w:rsidRPr="006A6DA4">
        <w:rPr>
          <w:sz w:val="28"/>
          <w:szCs w:val="28"/>
        </w:rPr>
        <w:t>қатерлі</w:t>
      </w:r>
      <w:proofErr w:type="spellEnd"/>
      <w:r w:rsidRPr="006A6DA4">
        <w:rPr>
          <w:sz w:val="28"/>
          <w:szCs w:val="28"/>
        </w:rPr>
        <w:t xml:space="preserve"> топ»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A6DA4">
        <w:rPr>
          <w:sz w:val="28"/>
          <w:szCs w:val="28"/>
        </w:rPr>
        <w:t>оқушыларымен</w:t>
      </w:r>
      <w:proofErr w:type="spellEnd"/>
      <w:r w:rsidRPr="006A6DA4">
        <w:rPr>
          <w:sz w:val="28"/>
          <w:szCs w:val="28"/>
        </w:rPr>
        <w:t xml:space="preserve">  </w:t>
      </w:r>
      <w:proofErr w:type="spellStart"/>
      <w:r w:rsidRPr="006A6DA4">
        <w:rPr>
          <w:sz w:val="28"/>
          <w:szCs w:val="28"/>
        </w:rPr>
        <w:t>кездестіру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ұйымдастырылды</w:t>
      </w:r>
      <w:proofErr w:type="spellEnd"/>
      <w:r w:rsidRPr="006A6DA4">
        <w:rPr>
          <w:sz w:val="28"/>
          <w:szCs w:val="28"/>
        </w:rPr>
        <w:t xml:space="preserve">, </w:t>
      </w:r>
      <w:proofErr w:type="spellStart"/>
      <w:r w:rsidRPr="006A6DA4">
        <w:rPr>
          <w:sz w:val="28"/>
          <w:szCs w:val="28"/>
        </w:rPr>
        <w:t>онда</w:t>
      </w:r>
      <w:proofErr w:type="spellEnd"/>
      <w:r w:rsidRPr="006A6DA4">
        <w:rPr>
          <w:sz w:val="28"/>
          <w:szCs w:val="28"/>
        </w:rPr>
        <w:t xml:space="preserve"> «</w:t>
      </w:r>
      <w:proofErr w:type="spellStart"/>
      <w:r w:rsidRPr="006A6DA4">
        <w:rPr>
          <w:sz w:val="28"/>
          <w:szCs w:val="28"/>
        </w:rPr>
        <w:t>Жасөспі</w:t>
      </w:r>
      <w:proofErr w:type="gramStart"/>
      <w:r w:rsidRPr="006A6DA4">
        <w:rPr>
          <w:sz w:val="28"/>
          <w:szCs w:val="28"/>
        </w:rPr>
        <w:t>р</w:t>
      </w:r>
      <w:proofErr w:type="gramEnd"/>
      <w:r w:rsidRPr="006A6DA4">
        <w:rPr>
          <w:sz w:val="28"/>
          <w:szCs w:val="28"/>
        </w:rPr>
        <w:t>імдер</w:t>
      </w:r>
      <w:proofErr w:type="spellEnd"/>
      <w:r w:rsidRPr="006A6DA4">
        <w:rPr>
          <w:sz w:val="28"/>
          <w:szCs w:val="28"/>
        </w:rPr>
        <w:t xml:space="preserve"> мен </w:t>
      </w:r>
      <w:proofErr w:type="spellStart"/>
      <w:r w:rsidRPr="006A6DA4">
        <w:rPr>
          <w:sz w:val="28"/>
          <w:szCs w:val="28"/>
        </w:rPr>
        <w:t>нашақорлық»тақырыбы</w:t>
      </w:r>
      <w:proofErr w:type="spellEnd"/>
      <w:r w:rsidRPr="006A6DA4">
        <w:rPr>
          <w:sz w:val="28"/>
          <w:szCs w:val="28"/>
        </w:rPr>
        <w:t xml:space="preserve"> </w:t>
      </w:r>
      <w:proofErr w:type="spellStart"/>
      <w:r w:rsidRPr="006A6DA4">
        <w:rPr>
          <w:sz w:val="28"/>
          <w:szCs w:val="28"/>
        </w:rPr>
        <w:t>бойынша</w:t>
      </w:r>
      <w:proofErr w:type="spellEnd"/>
      <w:r w:rsidRPr="006A6DA4">
        <w:rPr>
          <w:sz w:val="28"/>
          <w:szCs w:val="28"/>
        </w:rPr>
        <w:t xml:space="preserve">  лекция </w:t>
      </w:r>
      <w:proofErr w:type="spellStart"/>
      <w:r w:rsidRPr="006A6DA4">
        <w:rPr>
          <w:sz w:val="28"/>
          <w:szCs w:val="28"/>
        </w:rPr>
        <w:t>өткізілді</w:t>
      </w:r>
      <w:proofErr w:type="spellEnd"/>
      <w:r w:rsidRPr="006A6DA4">
        <w:rPr>
          <w:sz w:val="28"/>
          <w:szCs w:val="28"/>
        </w:rPr>
        <w:t>.</w:t>
      </w:r>
    </w:p>
    <w:p w:rsidR="006A6DA4" w:rsidRPr="006A6DA4" w:rsidRDefault="006A6DA4" w:rsidP="006A6DA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F2348" w:rsidRPr="006A6DA4" w:rsidRDefault="00CF2348" w:rsidP="006A6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348" w:rsidRPr="006A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0"/>
    <w:rsid w:val="002E69E0"/>
    <w:rsid w:val="006A6DA4"/>
    <w:rsid w:val="00C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7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87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271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5182</Characters>
  <Application>Microsoft Office Word</Application>
  <DocSecurity>0</DocSecurity>
  <Lines>43</Lines>
  <Paragraphs>12</Paragraphs>
  <ScaleCrop>false</ScaleCrop>
  <Company>*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2023-01-29T05:21:00Z</dcterms:created>
  <dcterms:modified xsi:type="dcterms:W3CDTF">2023-01-29T05:26:00Z</dcterms:modified>
</cp:coreProperties>
</file>