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3F89" w14:textId="77777777" w:rsidR="00C9675B" w:rsidRPr="000B6AA7" w:rsidRDefault="00C9675B" w:rsidP="00C96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Қарағанды коммерциялық колледжі жеке меншік мекемесі</w:t>
      </w:r>
    </w:p>
    <w:p w14:paraId="27795802" w14:textId="77777777" w:rsidR="00771623" w:rsidRPr="000B6AA7" w:rsidRDefault="00771623" w:rsidP="0077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CB414" w14:textId="0A7332A0" w:rsidR="00267903" w:rsidRPr="000B6AA7" w:rsidRDefault="00C9675B" w:rsidP="0077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</w:rPr>
        <w:t>№</w:t>
      </w: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>4 Сабақ жоспары</w:t>
      </w:r>
    </w:p>
    <w:p w14:paraId="1B225C83" w14:textId="77777777" w:rsidR="00771623" w:rsidRPr="000B6AA7" w:rsidRDefault="00771623" w:rsidP="0077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51DF0" w14:textId="3BE76921" w:rsidR="00267903" w:rsidRPr="000B6AA7" w:rsidRDefault="00C9675B" w:rsidP="0077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Сабақтың тақырыбы:</w:t>
      </w:r>
      <w:r w:rsidRPr="000B6A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kk-KZ" w:eastAsia="ru-RU"/>
        </w:rPr>
        <w:t xml:space="preserve"> </w:t>
      </w:r>
      <w:proofErr w:type="spellStart"/>
      <w:r w:rsidRPr="000B6AA7">
        <w:rPr>
          <w:rFonts w:ascii="Times New Roman" w:hAnsi="Times New Roman" w:cs="Times New Roman"/>
          <w:b/>
          <w:sz w:val="28"/>
          <w:szCs w:val="28"/>
        </w:rPr>
        <w:t>Жасуша</w:t>
      </w:r>
      <w:proofErr w:type="spellEnd"/>
      <w:r w:rsidRPr="000B6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AA7">
        <w:rPr>
          <w:rFonts w:ascii="Times New Roman" w:hAnsi="Times New Roman" w:cs="Times New Roman"/>
          <w:b/>
          <w:sz w:val="28"/>
          <w:szCs w:val="28"/>
        </w:rPr>
        <w:t>органоидтерінің</w:t>
      </w:r>
      <w:proofErr w:type="spellEnd"/>
      <w:r w:rsidRPr="000B6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AA7">
        <w:rPr>
          <w:rFonts w:ascii="Times New Roman" w:hAnsi="Times New Roman" w:cs="Times New Roman"/>
          <w:b/>
          <w:sz w:val="28"/>
          <w:szCs w:val="28"/>
        </w:rPr>
        <w:t>құрылысы</w:t>
      </w:r>
      <w:proofErr w:type="spellEnd"/>
      <w:r w:rsidRPr="000B6AA7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0B6AA7">
        <w:rPr>
          <w:rFonts w:ascii="Times New Roman" w:hAnsi="Times New Roman" w:cs="Times New Roman"/>
          <w:b/>
          <w:sz w:val="28"/>
          <w:szCs w:val="28"/>
        </w:rPr>
        <w:t>қызметтерінің</w:t>
      </w:r>
      <w:proofErr w:type="spellEnd"/>
      <w:r w:rsidRPr="000B6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AA7">
        <w:rPr>
          <w:rFonts w:ascii="Times New Roman" w:hAnsi="Times New Roman" w:cs="Times New Roman"/>
          <w:b/>
          <w:sz w:val="28"/>
          <w:szCs w:val="28"/>
        </w:rPr>
        <w:t>ерекшеліктері</w:t>
      </w:r>
      <w:proofErr w:type="spellEnd"/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25DFA55" w14:textId="77777777" w:rsidR="00771623" w:rsidRPr="000B6AA7" w:rsidRDefault="00771623" w:rsidP="00771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4A3C48" w14:textId="4D99DF93" w:rsidR="00267903" w:rsidRPr="00C9675B" w:rsidRDefault="00C9675B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75B">
        <w:rPr>
          <w:rFonts w:ascii="Times New Roman" w:hAnsi="Times New Roman" w:cs="Times New Roman"/>
          <w:sz w:val="28"/>
          <w:szCs w:val="28"/>
          <w:lang w:val="kk-KZ"/>
        </w:rPr>
        <w:t>Пән</w:t>
      </w:r>
      <w:r w:rsidR="00771623" w:rsidRPr="00C9675B">
        <w:rPr>
          <w:rFonts w:ascii="Times New Roman" w:hAnsi="Times New Roman" w:cs="Times New Roman"/>
          <w:sz w:val="28"/>
          <w:szCs w:val="28"/>
        </w:rPr>
        <w:t xml:space="preserve">: </w:t>
      </w:r>
      <w:r w:rsidR="0094416B" w:rsidRPr="00C9675B">
        <w:rPr>
          <w:rFonts w:ascii="Times New Roman" w:hAnsi="Times New Roman" w:cs="Times New Roman"/>
          <w:sz w:val="28"/>
          <w:szCs w:val="28"/>
        </w:rPr>
        <w:t>Химия</w:t>
      </w:r>
    </w:p>
    <w:p w14:paraId="263678A3" w14:textId="093BA3ED" w:rsidR="00C9675B" w:rsidRPr="00C9675B" w:rsidRDefault="00C9675B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675B">
        <w:rPr>
          <w:rFonts w:ascii="Times New Roman" w:hAnsi="Times New Roman" w:cs="Times New Roman"/>
          <w:sz w:val="28"/>
          <w:szCs w:val="28"/>
          <w:lang w:val="kk-KZ"/>
        </w:rPr>
        <w:t>Оқытушы: Есжанова Ш.И.</w:t>
      </w:r>
      <w:r w:rsidRPr="00C96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330C7" w14:textId="3D5C5BFB" w:rsidR="00267903" w:rsidRPr="00C9675B" w:rsidRDefault="00F62698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2B5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9675B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67903" w:rsidRPr="00582B5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9675B">
        <w:rPr>
          <w:rFonts w:ascii="Times New Roman" w:hAnsi="Times New Roman" w:cs="Times New Roman"/>
          <w:sz w:val="28"/>
          <w:szCs w:val="28"/>
          <w:lang w:val="kk-KZ"/>
        </w:rPr>
        <w:t xml:space="preserve">наурыз </w:t>
      </w:r>
      <w:r w:rsidR="00C9675B" w:rsidRPr="00582B5A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C9675B">
        <w:rPr>
          <w:rFonts w:ascii="Times New Roman" w:hAnsi="Times New Roman" w:cs="Times New Roman"/>
          <w:sz w:val="28"/>
          <w:szCs w:val="28"/>
          <w:lang w:val="kk-KZ"/>
        </w:rPr>
        <w:t>22 жыл</w:t>
      </w:r>
    </w:p>
    <w:p w14:paraId="108989BF" w14:textId="77777777" w:rsidR="00771623" w:rsidRPr="00582B5A" w:rsidRDefault="00771623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130A148" w14:textId="5508533A" w:rsidR="00F86167" w:rsidRPr="00F86167" w:rsidRDefault="00F86167" w:rsidP="00F861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616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82B5A">
        <w:rPr>
          <w:rFonts w:ascii="Times New Roman" w:hAnsi="Times New Roman" w:cs="Times New Roman"/>
          <w:sz w:val="28"/>
          <w:szCs w:val="28"/>
          <w:lang w:val="kk-KZ"/>
        </w:rPr>
        <w:t>Жалпы мәліметтер</w:t>
      </w:r>
    </w:p>
    <w:p w14:paraId="2132A1EC" w14:textId="53AD2401" w:rsidR="00267903" w:rsidRPr="00F86167" w:rsidRDefault="00F86167" w:rsidP="00F861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67903" w:rsidRPr="00582B5A"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 w:rsidR="0094416B" w:rsidRPr="00582B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67903" w:rsidRPr="00582B5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86167">
        <w:rPr>
          <w:rFonts w:ascii="Times New Roman" w:hAnsi="Times New Roman" w:cs="Times New Roman"/>
          <w:sz w:val="28"/>
          <w:szCs w:val="28"/>
          <w:lang w:val="kk-KZ"/>
        </w:rPr>
        <w:t>Дп 21 топ</w:t>
      </w:r>
    </w:p>
    <w:p w14:paraId="2E7AAFA1" w14:textId="3EE59FA4" w:rsidR="00267903" w:rsidRPr="00F86167" w:rsidRDefault="00F86167" w:rsidP="00771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86167">
        <w:rPr>
          <w:rFonts w:ascii="Times New Roman" w:hAnsi="Times New Roman" w:cs="Times New Roman"/>
          <w:sz w:val="28"/>
          <w:szCs w:val="28"/>
          <w:lang w:val="kk-KZ"/>
        </w:rPr>
        <w:t>Сабақ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6167">
        <w:rPr>
          <w:rFonts w:ascii="Times New Roman" w:eastAsia="Calibri" w:hAnsi="Times New Roman" w:cs="Times New Roman"/>
          <w:sz w:val="28"/>
          <w:szCs w:val="28"/>
          <w:lang w:val="kk-KZ"/>
        </w:rPr>
        <w:t>аралас</w:t>
      </w:r>
    </w:p>
    <w:p w14:paraId="33B0859C" w14:textId="77777777" w:rsidR="00267903" w:rsidRPr="000B6AA7" w:rsidRDefault="00267903" w:rsidP="007716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9567E89" w14:textId="6BD7B264" w:rsidR="00F86167" w:rsidRPr="00DF039D" w:rsidRDefault="00F86167" w:rsidP="00F86167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DF039D" w:rsidRPr="000B6AA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  <w:t>Сабақтың</w:t>
      </w:r>
      <w:r w:rsidR="00DF039D" w:rsidRPr="000B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>ақсаты</w:t>
      </w:r>
      <w:r w:rsidR="00771623" w:rsidRPr="000B6AA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71623" w:rsidRPr="00DF0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03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өсімдік және жануар жасушаларының ұқсастықтары мен айырмашылықтарын анықтау</w:t>
      </w:r>
    </w:p>
    <w:p w14:paraId="4B8D2BEE" w14:textId="77777777" w:rsidR="00DF039D" w:rsidRPr="000B6AA7" w:rsidRDefault="00DF039D" w:rsidP="00DF039D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</w:pPr>
      <w:r w:rsidRPr="000B6AA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  <w:t>Сабақтың міндеттері:</w:t>
      </w:r>
    </w:p>
    <w:p w14:paraId="01DB1AC3" w14:textId="77777777" w:rsidR="00DF039D" w:rsidRPr="00DF039D" w:rsidRDefault="00DF039D" w:rsidP="00DF039D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DF039D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Білімділігі – өсімдік жасушана тән органоид түрлерімен таныстырып, олардың атқаратын қызметін, құрылысын оқушы тұлғасына жете түсіндіру;</w:t>
      </w:r>
    </w:p>
    <w:p w14:paraId="4D9E6163" w14:textId="77777777" w:rsidR="00DF039D" w:rsidRPr="00DF039D" w:rsidRDefault="00DF039D" w:rsidP="00DF039D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DF039D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Тәрбиелілігі – түрлі тәрбиелік шаралардың әсерімен оқушы тұлғасында жағымды өзгерістерге жету;</w:t>
      </w:r>
    </w:p>
    <w:p w14:paraId="500AF5CC" w14:textId="77777777" w:rsidR="00DF039D" w:rsidRPr="00DF039D" w:rsidRDefault="00DF039D" w:rsidP="00DF039D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DF039D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Дамытушылығы – пәнге, тақырыпқа байланысты қызығушылықтарын дамыту.</w:t>
      </w:r>
    </w:p>
    <w:p w14:paraId="01066E6C" w14:textId="77777777" w:rsidR="00267903" w:rsidRPr="00DF039D" w:rsidRDefault="00267903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889A2E" w14:textId="40C9EF87" w:rsidR="00F86167" w:rsidRPr="000B6AA7" w:rsidRDefault="00267903" w:rsidP="00077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86167" w:rsidRPr="000B6AA7">
        <w:rPr>
          <w:rFonts w:ascii="Times New Roman" w:hAnsi="Times New Roman" w:cs="Times New Roman"/>
          <w:b/>
          <w:sz w:val="28"/>
          <w:szCs w:val="28"/>
          <w:lang w:val="kk-KZ"/>
        </w:rPr>
        <w:t>Жеті</w:t>
      </w:r>
      <w:proofErr w:type="gramStart"/>
      <w:r w:rsidR="00F86167" w:rsidRPr="000B6AA7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proofErr w:type="gramEnd"/>
      <w:r w:rsidR="00F86167" w:rsidRPr="000B6AA7">
        <w:rPr>
          <w:rFonts w:ascii="Times New Roman" w:hAnsi="Times New Roman" w:cs="Times New Roman"/>
          <w:b/>
          <w:sz w:val="28"/>
          <w:szCs w:val="28"/>
          <w:lang w:val="kk-KZ"/>
        </w:rPr>
        <w:t>ік критерийі</w:t>
      </w:r>
    </w:p>
    <w:p w14:paraId="1077EF71" w14:textId="77777777" w:rsidR="00E344E9" w:rsidRPr="00582B5A" w:rsidRDefault="00C853AA" w:rsidP="00F8616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6167">
        <w:rPr>
          <w:rFonts w:ascii="Times New Roman" w:hAnsi="Times New Roman" w:cs="Times New Roman"/>
          <w:sz w:val="28"/>
          <w:szCs w:val="28"/>
          <w:lang w:val="kk-KZ"/>
        </w:rPr>
        <w:t>Жасушаның негізгі компоненттерін біледі, өз білімін жасушаның органоидтарын анықтау кезінде қолданады;</w:t>
      </w:r>
    </w:p>
    <w:p w14:paraId="64298423" w14:textId="77777777" w:rsidR="00E344E9" w:rsidRPr="00582B5A" w:rsidRDefault="00C853AA" w:rsidP="00F8616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6167">
        <w:rPr>
          <w:rFonts w:ascii="Times New Roman" w:hAnsi="Times New Roman" w:cs="Times New Roman"/>
          <w:sz w:val="28"/>
          <w:szCs w:val="28"/>
          <w:lang w:val="kk-KZ"/>
        </w:rPr>
        <w:t>Өсімдік және жануар жасушаларын ажыратады, ерекшеліктерін атайды;</w:t>
      </w:r>
    </w:p>
    <w:p w14:paraId="27BF1480" w14:textId="77777777" w:rsidR="00E344E9" w:rsidRPr="00582B5A" w:rsidRDefault="00C853AA" w:rsidP="00F8616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6167">
        <w:rPr>
          <w:rFonts w:ascii="Times New Roman" w:hAnsi="Times New Roman" w:cs="Times New Roman"/>
          <w:sz w:val="28"/>
          <w:szCs w:val="28"/>
          <w:lang w:val="kk-KZ"/>
        </w:rPr>
        <w:t>Келесі компоненттерді сипаттайды: ядро, цитоплазма, жасуша жарғақшасы, жасушалық қабырға, вакуоль, хлоропласт және митохондрия.</w:t>
      </w:r>
    </w:p>
    <w:p w14:paraId="35CCDA23" w14:textId="77777777" w:rsidR="00771623" w:rsidRPr="00582B5A" w:rsidRDefault="00771623" w:rsidP="00771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F4A317" w14:textId="6B89D443" w:rsidR="00DF039D" w:rsidRDefault="00267903" w:rsidP="00771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DF039D" w:rsidRPr="000B6AA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kk-KZ"/>
        </w:rPr>
        <w:t>Құрал-жабдықтар:</w:t>
      </w:r>
      <w:r w:rsidR="00DF039D" w:rsidRPr="000B6A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 электронды көрсетілімдер, микроскоп</w:t>
      </w:r>
      <w:r w:rsidR="00DF03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,заттық шыны,иод ертіндісі,пияз қабықшасы,пинцет,</w:t>
      </w:r>
      <w:r w:rsidR="00DF039D" w:rsidRPr="000B6A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DF03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дайын жануар</w:t>
      </w:r>
      <w:r w:rsidR="00DF039D" w:rsidRPr="000B6A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 жасушасы</w:t>
      </w:r>
      <w:r w:rsidR="00DF03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,презентация.</w:t>
      </w:r>
      <w:r w:rsidR="00DF039D" w:rsidRPr="000B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D2C1621" w14:textId="0E3C5A27" w:rsidR="00246CFB" w:rsidRDefault="00246CFB" w:rsidP="00246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46C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3.1Тілдік мақсаттар: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 орындай алады: жарық </w:t>
      </w: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микроскоп арқылы көрінетін органоидтардың құрылыс ерекшеліктері мен қызметтері туралы сұрақтар қою, сұрақтарға жауап беру және сипаттау; </w:t>
      </w:r>
    </w:p>
    <w:p w14:paraId="3C5B3D32" w14:textId="77777777" w:rsidR="00246CFB" w:rsidRDefault="00246CFB" w:rsidP="00246CF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Пәнге қатысты лексика мен терминология ядро, цитоплазма, орталық вакуоль, мембрана, митохондриялар, ЭПТ, хлоропласттар, Гольджи аппараты, лизосомалар, рибосомалар. </w:t>
      </w:r>
    </w:p>
    <w:p w14:paraId="534E0A7B" w14:textId="77777777" w:rsidR="003A7900" w:rsidRDefault="003A7900" w:rsidP="00B46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38A077" w14:textId="007281C3" w:rsidR="00B46840" w:rsidRDefault="00246CFB" w:rsidP="00B46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3.2</w:t>
      </w:r>
      <w:r w:rsidR="000B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Оқу-әдістемелік жабдықтау, а</w:t>
      </w:r>
      <w:r w:rsidR="00B46840" w:rsidRPr="00B46840">
        <w:rPr>
          <w:rFonts w:ascii="Times New Roman" w:hAnsi="Times New Roman" w:cs="Times New Roman"/>
          <w:b/>
          <w:sz w:val="28"/>
          <w:szCs w:val="28"/>
          <w:lang w:val="kk-KZ"/>
        </w:rPr>
        <w:t>нықтамалық әдебиет:</w:t>
      </w:r>
    </w:p>
    <w:p w14:paraId="4B9AB291" w14:textId="3F70BF56" w:rsidR="00B46840" w:rsidRPr="00B46840" w:rsidRDefault="00B46840" w:rsidP="00B46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1. Н.Г. Асанов, А.Р. Соловьева, Б.Т. Ибраимова, Биология, 10 класс.– Алматы: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ұра, </w:t>
      </w:r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2019г. </w:t>
      </w:r>
      <w:hyperlink r:id="rId6" w:anchor="Биология" w:history="1"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okulyk</w:t>
        </w:r>
        <w:proofErr w:type="spellEnd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/10-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class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/#Биология</w:t>
        </w:r>
      </w:hyperlink>
    </w:p>
    <w:p w14:paraId="08C14051" w14:textId="77777777" w:rsidR="00B46840" w:rsidRPr="00B46840" w:rsidRDefault="00B46840" w:rsidP="00B46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2. Н.Т.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</w:rPr>
        <w:t>Аблайханова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, А.М.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</w:rPr>
        <w:t>Калыбаева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, А.М.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</w:rPr>
        <w:t>Паримбекова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, Биология, 11 класс – Алматы: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B46840">
        <w:rPr>
          <w:rFonts w:ascii="Times New Roman" w:eastAsia="Times New Roman" w:hAnsi="Times New Roman" w:cs="Times New Roman"/>
          <w:sz w:val="28"/>
          <w:szCs w:val="28"/>
        </w:rPr>
        <w:t xml:space="preserve">2019г. </w:t>
      </w:r>
      <w:hyperlink r:id="rId7" w:history="1"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okulyk</w:t>
        </w:r>
        <w:proofErr w:type="spellEnd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biologiya</w:t>
        </w:r>
        <w:proofErr w:type="spellEnd"/>
        <w:r w:rsidRPr="00B46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14:paraId="78CD1C85" w14:textId="77777777" w:rsidR="00B46840" w:rsidRPr="00B46840" w:rsidRDefault="00B46840" w:rsidP="00B4684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3. Е. Очкур, Ж. Қурманғалиева, М. Нуртаева Биология. </w:t>
      </w:r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Дәрислик.1, 2-қисим 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Мектеп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, 2019</w:t>
      </w:r>
    </w:p>
    <w:p w14:paraId="6FCC03E3" w14:textId="77777777" w:rsidR="00B46840" w:rsidRPr="00B46840" w:rsidRDefault="00B46840" w:rsidP="00B468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4. </w:t>
      </w:r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</w:t>
      </w:r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</w:t>
      </w:r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Асанов, А.</w:t>
      </w:r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</w:t>
      </w:r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Соловьева,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Б.Ибраимова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Биология.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Дәрислик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, </w:t>
      </w:r>
      <w:proofErr w:type="spellStart"/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Атамұра</w:t>
      </w:r>
      <w:proofErr w:type="spellEnd"/>
      <w:r w:rsidRPr="00B46840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-Жазушы, </w:t>
      </w:r>
      <w:r w:rsidRPr="00B46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</w:p>
    <w:p w14:paraId="6369125E" w14:textId="77777777" w:rsidR="00B46840" w:rsidRDefault="00B46840" w:rsidP="00771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A7907E" w14:textId="04638C60" w:rsidR="000D016B" w:rsidRPr="00B46840" w:rsidRDefault="00267903" w:rsidP="00771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8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B46840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14:paraId="488DC23A" w14:textId="0743D979" w:rsidR="00077F07" w:rsidRPr="00B46840" w:rsidRDefault="00771623" w:rsidP="00771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8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4.1 </w:t>
      </w:r>
      <w:r w:rsidR="00B46840" w:rsidRPr="00B46840">
        <w:rPr>
          <w:rFonts w:ascii="Times New Roman" w:hAnsi="Times New Roman" w:cs="Times New Roman"/>
          <w:b/>
          <w:bCs/>
          <w:sz w:val="28"/>
          <w:szCs w:val="28"/>
          <w:lang w:val="kk-KZ"/>
        </w:rPr>
        <w:t>І. Ұйымдастыру кезеңі</w:t>
      </w:r>
    </w:p>
    <w:p w14:paraId="1556963B" w14:textId="77777777" w:rsidR="00B46840" w:rsidRPr="00B46840" w:rsidRDefault="00B46840" w:rsidP="000B6AA7">
      <w:pPr>
        <w:pStyle w:val="c14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46840">
        <w:rPr>
          <w:rFonts w:eastAsiaTheme="minorHAnsi"/>
          <w:b/>
          <w:bCs/>
          <w:i/>
          <w:sz w:val="28"/>
          <w:szCs w:val="28"/>
          <w:lang w:val="kk-KZ" w:eastAsia="en-US"/>
        </w:rPr>
        <w:t>ІІ. Үй тапсырмасын тексеру кезеңі</w:t>
      </w:r>
      <w:r w:rsidRPr="00B46840">
        <w:rPr>
          <w:rFonts w:eastAsiaTheme="minorHAnsi"/>
          <w:i/>
          <w:sz w:val="28"/>
          <w:szCs w:val="28"/>
          <w:lang w:val="kk-KZ" w:eastAsia="en-US"/>
        </w:rPr>
        <w:t xml:space="preserve"> </w:t>
      </w:r>
    </w:p>
    <w:p w14:paraId="60F2C491" w14:textId="19F41847" w:rsidR="00B46840" w:rsidRDefault="000B6AA7" w:rsidP="000B6AA7">
      <w:pPr>
        <w:pStyle w:val="c14"/>
        <w:tabs>
          <w:tab w:val="left" w:pos="284"/>
          <w:tab w:val="left" w:pos="709"/>
        </w:tabs>
        <w:spacing w:before="0" w:beforeAutospacing="0" w:after="0" w:afterAutospacing="0"/>
        <w:ind w:hanging="85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</w:t>
      </w:r>
      <w:r w:rsidR="00B46840">
        <w:rPr>
          <w:color w:val="000000"/>
          <w:sz w:val="28"/>
          <w:szCs w:val="28"/>
          <w:lang w:val="kk-KZ"/>
        </w:rPr>
        <w:t>1)Жасуша дегеніміз не?</w:t>
      </w:r>
      <w:r w:rsidR="00B46840" w:rsidRPr="00B46840">
        <w:rPr>
          <w:color w:val="000000"/>
          <w:sz w:val="28"/>
          <w:szCs w:val="28"/>
          <w:lang w:val="kk-KZ"/>
        </w:rPr>
        <w:t xml:space="preserve">Жасушада қандай процестер жүреді? </w:t>
      </w:r>
    </w:p>
    <w:p w14:paraId="627E4B8F" w14:textId="4DECCFEC" w:rsidR="00582B5A" w:rsidRPr="00582B5A" w:rsidRDefault="000B6AA7" w:rsidP="000B6AA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B46840" w:rsidRPr="00582B5A">
        <w:rPr>
          <w:color w:val="000000"/>
          <w:sz w:val="28"/>
          <w:szCs w:val="28"/>
          <w:lang w:val="kk-KZ"/>
        </w:rPr>
        <w:t>2)</w:t>
      </w:r>
      <w:r w:rsidR="00582B5A" w:rsidRPr="00582B5A">
        <w:rPr>
          <w:color w:val="000000"/>
          <w:sz w:val="28"/>
          <w:szCs w:val="28"/>
          <w:lang w:val="kk-KZ"/>
        </w:rPr>
        <w:t xml:space="preserve"> Жасушаны қандай ғылым зерттейді?</w:t>
      </w:r>
    </w:p>
    <w:p w14:paraId="2225AA9B" w14:textId="10F15D64" w:rsidR="00582B5A" w:rsidRPr="00582B5A" w:rsidRDefault="000B6AA7" w:rsidP="000B6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582B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</w:t>
      </w:r>
      <w:r w:rsidR="00582B5A" w:rsidRPr="00582B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Жасушаның ашылу тарихы туралы не білеміз?</w:t>
      </w:r>
    </w:p>
    <w:p w14:paraId="1A0EC73D" w14:textId="169871D7" w:rsidR="00582B5A" w:rsidRPr="00582B5A" w:rsidRDefault="000B6AA7" w:rsidP="000B6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582B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4)</w:t>
      </w:r>
      <w:r w:rsidR="00582B5A" w:rsidRPr="00582B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Жасуша теориясының негізін қалаған қай ғалымдар?</w:t>
      </w:r>
    </w:p>
    <w:p w14:paraId="0541CD41" w14:textId="7153F488" w:rsidR="00B46840" w:rsidRDefault="000B6AA7" w:rsidP="000B6AA7">
      <w:pPr>
        <w:pStyle w:val="c14"/>
        <w:tabs>
          <w:tab w:val="left" w:pos="284"/>
          <w:tab w:val="left" w:pos="709"/>
        </w:tabs>
        <w:spacing w:before="0" w:beforeAutospacing="0" w:after="0" w:afterAutospacing="0"/>
        <w:ind w:hanging="85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</w:t>
      </w:r>
      <w:r w:rsidR="00C853AA">
        <w:rPr>
          <w:color w:val="000000"/>
          <w:sz w:val="28"/>
          <w:szCs w:val="28"/>
          <w:lang w:val="kk-KZ"/>
        </w:rPr>
        <w:t>5)</w:t>
      </w:r>
      <w:r w:rsidR="00B46840" w:rsidRPr="00B46840">
        <w:rPr>
          <w:color w:val="000000"/>
          <w:sz w:val="28"/>
          <w:szCs w:val="28"/>
          <w:lang w:val="kk-KZ"/>
        </w:rPr>
        <w:t xml:space="preserve"> Жасушаның ашылу тарихының себептері, ашқан ғалымдар</w:t>
      </w:r>
      <w:r w:rsidR="00C853AA">
        <w:rPr>
          <w:color w:val="000000"/>
          <w:sz w:val="28"/>
          <w:szCs w:val="28"/>
          <w:lang w:val="kk-KZ"/>
        </w:rPr>
        <w:t xml:space="preserve"> кім?</w:t>
      </w:r>
    </w:p>
    <w:p w14:paraId="4A552294" w14:textId="77777777" w:rsidR="00582B5A" w:rsidRDefault="00582B5A" w:rsidP="000B6AA7">
      <w:pPr>
        <w:pStyle w:val="c14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hanging="851"/>
        <w:jc w:val="both"/>
        <w:rPr>
          <w:b/>
          <w:bCs/>
          <w:i/>
          <w:sz w:val="28"/>
          <w:szCs w:val="28"/>
          <w:lang w:val="kk-KZ"/>
        </w:rPr>
      </w:pPr>
    </w:p>
    <w:p w14:paraId="28345EAD" w14:textId="74AB0988" w:rsidR="00C853AA" w:rsidRDefault="00582B5A" w:rsidP="00C853AA">
      <w:pPr>
        <w:pStyle w:val="c14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851" w:hanging="851"/>
        <w:jc w:val="both"/>
        <w:rPr>
          <w:i/>
          <w:sz w:val="28"/>
          <w:szCs w:val="28"/>
          <w:lang w:val="kk-KZ"/>
        </w:rPr>
      </w:pPr>
      <w:r w:rsidRPr="00246CFB">
        <w:rPr>
          <w:b/>
          <w:sz w:val="28"/>
          <w:szCs w:val="28"/>
          <w:lang w:val="kk-KZ"/>
        </w:rPr>
        <w:t xml:space="preserve">4.2 </w:t>
      </w:r>
      <w:r w:rsidR="00C853AA" w:rsidRPr="00C853AA">
        <w:rPr>
          <w:b/>
          <w:bCs/>
          <w:i/>
          <w:sz w:val="28"/>
          <w:szCs w:val="28"/>
          <w:lang w:val="kk-KZ"/>
        </w:rPr>
        <w:t xml:space="preserve"> Жаңа материалды түсіндіру кезеңі</w:t>
      </w:r>
      <w:r w:rsidR="00C853AA" w:rsidRPr="00C853AA">
        <w:rPr>
          <w:i/>
          <w:sz w:val="28"/>
          <w:szCs w:val="28"/>
          <w:lang w:val="kk-KZ"/>
        </w:rPr>
        <w:t xml:space="preserve"> </w:t>
      </w:r>
    </w:p>
    <w:p w14:paraId="46C6DD13" w14:textId="77777777" w:rsidR="00D33778" w:rsidRPr="00D33778" w:rsidRDefault="00246CFB" w:rsidP="000B6A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Жасуша (клетка, cellula) – дененің ең кішкене құрылыс бірлігі</w:t>
      </w:r>
      <w:r w:rsidR="003D1106" w:rsidRPr="003D1106">
        <w:rPr>
          <w:rFonts w:ascii="Segoe UI" w:hAnsi="Segoe UI" w:cs="Segoe UI"/>
          <w:color w:val="212529"/>
          <w:shd w:val="clear" w:color="auto" w:fill="FFFFFF"/>
          <w:lang w:val="kk-KZ"/>
        </w:rPr>
        <w:t xml:space="preserve"> </w:t>
      </w:r>
      <w:r w:rsidR="003D11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3D1106" w:rsidRPr="003D11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Жасу</w:t>
      </w:r>
      <w:r w:rsidR="003D11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шаны зерттейтін ғылымды цитология</w:t>
      </w:r>
      <w:r w:rsidR="003D1106" w:rsidRPr="003D11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 атайды (грекше «цитос» — жасуша, «логос» — ғылым). Цитология ғылымы бір жасушалы, көпжасушалы ағзалар жасушасының құрылысын, құрамын және қызметін зерттейді. </w:t>
      </w:r>
      <w:r w:rsidR="00D33778" w:rsidRPr="00D3377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Алғашқы микроскопты XVII ғасырда ағылшын физигі Роберт Гук (1635—1703 ж.)жасаған. Ол микроскоппен 1662 жылдан бастап түрлі объектілерді: тығын шұрықтарын (пораларын), кымыздық, қамыс және басқалардың ішкі қуыстарын көрді.</w:t>
      </w:r>
    </w:p>
    <w:p w14:paraId="561C0E3F" w14:textId="27045235" w:rsidR="00D33778" w:rsidRPr="00D33778" w:rsidRDefault="00D33778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337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Гуктің микроскопы қаралатын затты жүз еседен астам ғана үлкейтіп  көрсететін болған. Роберт Гук өсімдіктерді микроскоп арқылы қарап отырып, олардың ұлпаларынан ара ұясы тәрізденген құрылысты тапқан 1(6). Ол о</w:t>
      </w:r>
      <w:r w:rsidR="001C24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 ұяларды грек сөзімен «целлюлоз,</w:t>
      </w:r>
      <w:r w:rsidRPr="00D337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а» — «жасуша» деп атады. Бұл жерде</w:t>
      </w:r>
    </w:p>
    <w:p w14:paraId="0D5B79C1" w14:textId="77777777" w:rsidR="00D33778" w:rsidRPr="00D33778" w:rsidRDefault="00D33778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337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Р, Гук тіршілігін жойған жасушалардың ұяшығын ғана көрген еді.</w:t>
      </w:r>
    </w:p>
    <w:p w14:paraId="095AA60D" w14:textId="77777777" w:rsidR="00D33778" w:rsidRPr="00D33778" w:rsidRDefault="00D33778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337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XVII ғасырдың 70-жылдарынан бастап голландық Антони Ван Левенгук объектіні үш есе үлкейтетін микроскоп жасап, оның көмегімен судағы бір жасушалы ағза — кірпікшелі кебісшені тұңғыш рет көрді.</w:t>
      </w:r>
    </w:p>
    <w:p w14:paraId="0C92935A" w14:textId="75A0F864" w:rsidR="00246CFB" w:rsidRPr="00246CFB" w:rsidRDefault="00D33778" w:rsidP="000B6A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337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46CFB"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Жасушалардың түрі мен пішіні әр түрлі болады. Олар сопақ, домалақ және тағы басқа пішіндерде болуы мүмкін. Оның үлкендігі 3-7 микроннан 200 мкметрге дейін жетеді. Денедегі ең үлкен жасуша жыныс жасушалары.</w:t>
      </w:r>
    </w:p>
    <w:p w14:paraId="6E2B972B" w14:textId="77777777" w:rsidR="00246CFB" w:rsidRPr="00246CFB" w:rsidRDefault="00246CFB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 мен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ядродан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344A9" w14:textId="77777777" w:rsidR="00246CFB" w:rsidRPr="00246CFB" w:rsidRDefault="00246CFB" w:rsidP="000B6A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(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nucleus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өбіне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Ядро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бірнешеу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домалақ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сопақ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таяқша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пішіні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өзгереді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дизоксирибонуклеин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Дизоксирибонуклеин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нәсілден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нәсілге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хабаршы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“ген”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7DBA92" w14:textId="77777777" w:rsidR="00246CFB" w:rsidRPr="00246CFB" w:rsidRDefault="00246CFB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Ядроның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сұйықтығы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кариоплазма, ядро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ядрошық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Кариоплазма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ақуыздан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дизоксирибонуклеин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қышқылынан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(ДНҚ), калий, кальций, магний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иондарынан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6B4F34" w14:textId="77777777" w:rsidR="00246CFB" w:rsidRPr="00246CFB" w:rsidRDefault="00246CFB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Ядрошық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рибонуклеин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(РНҚ)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дизоксирибонуклеин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(ДНҚ)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ақуыздар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CA4167" w14:textId="77777777" w:rsidR="00246CFB" w:rsidRPr="00246CFB" w:rsidRDefault="00246CFB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Ядро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ядроны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цитоплазмадан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3BD925" w14:textId="77777777" w:rsidR="00246CFB" w:rsidRPr="00246CFB" w:rsidRDefault="00246CFB" w:rsidP="000B6A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Цитоплазма –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гиалоплазма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органеллалар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іспелер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Гиалоплазма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гректің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сөзінен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органеллалар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Органеллолар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 мен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ғдай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туғызады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органеллаларына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митохондриялар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эндоплазмалық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аппараты,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лизосомдар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Эндоплазмалық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ақуыздың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синтезделуіне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митохондриялар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протеиндер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ферменттерге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энергия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домалақ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центирололар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Лизосомдар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фагоцитоз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Лизосомдар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фагоцитозға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қатынасатын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лимфоциттерде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моноциттерде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жіңішке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ішектің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жасушаларында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1898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жүйке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жасушаларынан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тапөан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итальяндық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Камило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атаған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жасушадағы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анықталмаған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063A49" w14:textId="77777777" w:rsidR="00246CFB" w:rsidRDefault="00246CFB" w:rsidP="000B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цитоплазмасында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органеллалармен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рге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май,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көмірсу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нуклеин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ферменттер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бейорганикалық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липидтер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5%-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8 %-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жуы</w:t>
      </w:r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1-5%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көмірсу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5-9% май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75-85%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салмағын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Бейорганикалық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калий, магний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тұздары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нуклеин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қышқылдары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жасушадағы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мен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тұздар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осмотик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қысымын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электрлік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зарядын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Нуклеин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</w:t>
      </w:r>
      <w:proofErr w:type="gram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ылы</w:t>
      </w:r>
      <w:proofErr w:type="spellEnd"/>
      <w:proofErr w:type="gram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ақуыздың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биосинтезіне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Биосинтездің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механизмі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нәсілден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нәсілге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сақталады</w:t>
      </w:r>
      <w:proofErr w:type="spellEnd"/>
      <w:r w:rsidRPr="0024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4B1C42" w14:textId="15C5A123" w:rsidR="00514567" w:rsidRPr="000B6AA7" w:rsidRDefault="000B6AA7" w:rsidP="000B6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  <w:r w:rsidR="00D24510" w:rsidRPr="000B6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Видеотаспаны көру.</w:t>
      </w:r>
    </w:p>
    <w:p w14:paraId="336775E7" w14:textId="1F09F4AC" w:rsidR="004F0D4D" w:rsidRPr="000B6AA7" w:rsidRDefault="006A56D6" w:rsidP="006A56D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7D1064" w:rsidRPr="000B6AA7">
        <w:rPr>
          <w:rFonts w:ascii="Times New Roman" w:hAnsi="Times New Roman" w:cs="Times New Roman"/>
          <w:b/>
          <w:sz w:val="28"/>
          <w:szCs w:val="28"/>
          <w:lang w:val="kk-KZ"/>
        </w:rPr>
        <w:t>Сабақты бекіту</w:t>
      </w:r>
      <w:r w:rsidR="000B6AA7" w:rsidRPr="001C24F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6D31F74" w14:textId="710D579E" w:rsidR="007D1064" w:rsidRPr="000B6AA7" w:rsidRDefault="007D1064" w:rsidP="007D10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F4FCA" w:rsidRPr="000B6AA7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0B6AA7">
        <w:rPr>
          <w:rFonts w:ascii="Times New Roman" w:hAnsi="Times New Roman" w:cs="Times New Roman"/>
          <w:b/>
          <w:bCs/>
          <w:sz w:val="28"/>
          <w:szCs w:val="28"/>
          <w:lang w:val="kk-KZ"/>
        </w:rPr>
        <w:t>-зертханалық жұмыс.</w:t>
      </w:r>
    </w:p>
    <w:p w14:paraId="00004E93" w14:textId="52570F21" w:rsidR="007D1064" w:rsidRDefault="007D1064" w:rsidP="006A56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</w:t>
      </w:r>
      <w:r w:rsidRPr="007D1064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 xml:space="preserve">Пияз қабықшасының өңі мен </w:t>
      </w:r>
      <w:r w:rsidR="009F4FCA">
        <w:rPr>
          <w:rFonts w:ascii="Times New Roman" w:hAnsi="Times New Roman" w:cs="Times New Roman"/>
          <w:sz w:val="28"/>
          <w:szCs w:val="28"/>
          <w:lang w:val="kk-KZ"/>
        </w:rPr>
        <w:t xml:space="preserve">жәндіктің дайын микропрепаратын 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микроскоппен қарау.</w:t>
      </w:r>
    </w:p>
    <w:p w14:paraId="1360B2F3" w14:textId="7FBDCA72" w:rsidR="00335E8C" w:rsidRPr="00335E8C" w:rsidRDefault="00335E8C" w:rsidP="006A56D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E8C">
        <w:rPr>
          <w:rFonts w:ascii="Times New Roman" w:hAnsi="Times New Roman" w:cs="Times New Roman"/>
          <w:b/>
          <w:sz w:val="28"/>
          <w:szCs w:val="28"/>
          <w:lang w:val="kk-KZ"/>
        </w:rPr>
        <w:t>Жұптық жұмыс</w:t>
      </w:r>
    </w:p>
    <w:p w14:paraId="27E74335" w14:textId="6E0A1700" w:rsidR="009F4FCA" w:rsidRPr="007D1064" w:rsidRDefault="009F4FCA" w:rsidP="000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Микроскоппен жұмыс алды дайындық:</w:t>
      </w:r>
    </w:p>
    <w:p w14:paraId="1257CF4B" w14:textId="090E59B7" w:rsidR="00C853AA" w:rsidRPr="007D1064" w:rsidRDefault="007D1064" w:rsidP="000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>)Ұлғайтқыш құралдардың түрлерін,микроскопқа қажетті жабдықтарды атаңдар.</w:t>
      </w:r>
    </w:p>
    <w:p w14:paraId="4DB83448" w14:textId="0B17ECFF" w:rsidR="00C853AA" w:rsidRPr="007D1064" w:rsidRDefault="007D1064" w:rsidP="000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>)Микроскоптын негізгі бөліктерін атап, орналасқан жерін көрсетіңдер.</w:t>
      </w:r>
    </w:p>
    <w:p w14:paraId="2EBA854D" w14:textId="14215789" w:rsidR="00C853AA" w:rsidRPr="007D1064" w:rsidRDefault="007D1064" w:rsidP="000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 xml:space="preserve">)Көру түтігінде қандай бөлшектер орналасады? </w:t>
      </w:r>
    </w:p>
    <w:p w14:paraId="2D0AB307" w14:textId="38B207CD" w:rsidR="00C853AA" w:rsidRPr="007D1064" w:rsidRDefault="009F4FCA" w:rsidP="000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>)Микроскоппен жұмыс жасау ережесін айту.</w:t>
      </w:r>
    </w:p>
    <w:p w14:paraId="18950503" w14:textId="3EACA50A" w:rsidR="00C853AA" w:rsidRPr="007D1064" w:rsidRDefault="00C853AA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6AA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Мақсаты:</w:t>
      </w:r>
      <w:r w:rsidR="0030033B">
        <w:rPr>
          <w:rFonts w:ascii="Times New Roman" w:hAnsi="Times New Roman" w:cs="Times New Roman"/>
          <w:sz w:val="28"/>
          <w:szCs w:val="28"/>
          <w:lang w:val="kk-KZ"/>
        </w:rPr>
        <w:t> Пияз қабықшасының өңі</w:t>
      </w:r>
      <w:r w:rsidR="009F4FCA">
        <w:rPr>
          <w:rFonts w:ascii="Times New Roman" w:hAnsi="Times New Roman" w:cs="Times New Roman"/>
          <w:sz w:val="28"/>
          <w:szCs w:val="28"/>
          <w:lang w:val="kk-KZ"/>
        </w:rPr>
        <w:t>н және жәндіктің дайын микропрепаратын</w:t>
      </w:r>
      <w:r w:rsidR="003003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микроскоппен қарап, екеуінің жасушасын салыстыра отырып өзіндік ерекшеліктерін табу.</w:t>
      </w:r>
    </w:p>
    <w:p w14:paraId="27EDFE76" w14:textId="61DC228C" w:rsidR="00C853AA" w:rsidRDefault="00C853AA" w:rsidP="000B6A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bCs/>
          <w:sz w:val="28"/>
          <w:szCs w:val="28"/>
          <w:lang w:val="kk-KZ"/>
        </w:rPr>
        <w:t>Құрал-жабдықтар:</w:t>
      </w:r>
      <w:r w:rsidR="009F4FCA">
        <w:rPr>
          <w:rFonts w:ascii="Times New Roman" w:hAnsi="Times New Roman" w:cs="Times New Roman"/>
          <w:sz w:val="28"/>
          <w:szCs w:val="28"/>
          <w:lang w:val="kk-KZ"/>
        </w:rPr>
        <w:t> пияз,дайын микропрепарат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, микроскоп, тамызғы (пипетка), сапты ине, қысқыш (пинцет) зат және</w:t>
      </w:r>
      <w:r w:rsidR="003D1106">
        <w:rPr>
          <w:rFonts w:ascii="Times New Roman" w:hAnsi="Times New Roman" w:cs="Times New Roman"/>
          <w:sz w:val="28"/>
          <w:szCs w:val="28"/>
          <w:lang w:val="kk-KZ"/>
        </w:rPr>
        <w:t xml:space="preserve"> жабын шынылар, өткір ұстара, йод ертіндісі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2BE2F5" w14:textId="68B10FE2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Микроскоппен жұмыс істеу</w:t>
      </w:r>
      <w:r w:rsidRPr="000A35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ережесі:</w:t>
      </w:r>
    </w:p>
    <w:p w14:paraId="64AEA512" w14:textId="77777777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1.Микроскоппен отырып қана жұмыс істеу керек. Оны үстелдің шетіне (5-8 см қашықтықта) орнықты етіп қояды. Жұмыс істеп болғанша микроскопты орнынан қозғамайды.</w:t>
      </w:r>
    </w:p>
    <w:p w14:paraId="1AFF9C1A" w14:textId="77777777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2. Қарайтын заттың дайын препаратын микроскоптың зат үстелшесі ортасындағы тесікке дәл келтіріп орналастырады.</w:t>
      </w:r>
    </w:p>
    <w:p w14:paraId="5B144EE3" w14:textId="77777777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3. Қозғалмалы айна арқылы заттық үстелшедегі препаратқа жарық түсірілуі тиіс (жарықтың түскен-түспегенін окулярға қарап бақылайды).</w:t>
      </w:r>
    </w:p>
    <w:p w14:paraId="35233235" w14:textId="77777777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4. Бұрандамен зат анық көрінгенше көру түтігін ептеп қана жоғары немесе төмен қозғайды. Объективпен көретін заттың арақашықтығы мөлшермен 1 см-дей болғанда, зат анық көріне бастайды.</w:t>
      </w:r>
    </w:p>
    <w:p w14:paraId="2249E9A2" w14:textId="77777777" w:rsidR="000A354B" w:rsidRPr="000A354B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5. Жұмыс істеп болған соң микроскопты қабына салу қажет.</w:t>
      </w:r>
    </w:p>
    <w:p w14:paraId="38A5CBA6" w14:textId="7A53803C" w:rsidR="000A354B" w:rsidRPr="007D1064" w:rsidRDefault="000A354B" w:rsidP="000A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4B">
        <w:rPr>
          <w:rFonts w:ascii="Times New Roman" w:hAnsi="Times New Roman" w:cs="Times New Roman"/>
          <w:sz w:val="28"/>
          <w:szCs w:val="28"/>
          <w:lang w:val="kk-KZ"/>
        </w:rPr>
        <w:t>6. Микроскопты түрлі химиялық реактивтермен қатар қоюға болмайды, бөлек таза шкафта сақталады.</w:t>
      </w:r>
    </w:p>
    <w:p w14:paraId="7047BB72" w14:textId="594D0206" w:rsidR="00C853AA" w:rsidRPr="000A354B" w:rsidRDefault="00C853AA" w:rsidP="00C853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A35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354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Жұмыстың барысы:</w:t>
      </w:r>
    </w:p>
    <w:p w14:paraId="0AEF08AB" w14:textId="4BD40CC2" w:rsidR="00C853AA" w:rsidRPr="007D1064" w:rsidRDefault="00C853AA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A354B" w:rsidRPr="000A354B">
        <w:rPr>
          <w:rFonts w:ascii="Times New Roman" w:hAnsi="Times New Roman" w:cs="Times New Roman"/>
          <w:sz w:val="28"/>
          <w:szCs w:val="28"/>
          <w:lang w:val="kk-KZ"/>
        </w:rPr>
        <w:t>Пияз қабығының өңінен жасалған препараттың микроскоптағы көрінісінің суретін дәптерге салу, жасуша пішініне көңіл аудару.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A708E6" w14:textId="3B566CE0" w:rsidR="00C853AA" w:rsidRPr="007D1064" w:rsidRDefault="000A354B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1106">
        <w:rPr>
          <w:rFonts w:ascii="Times New Roman" w:hAnsi="Times New Roman" w:cs="Times New Roman"/>
          <w:sz w:val="28"/>
          <w:szCs w:val="28"/>
          <w:lang w:val="kk-KZ"/>
        </w:rPr>
        <w:t>Жәндіктін дайын микропрепаратын</w:t>
      </w:r>
      <w:r w:rsidR="003D1106" w:rsidRPr="003D1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106" w:rsidRPr="007D1064">
        <w:rPr>
          <w:rFonts w:ascii="Times New Roman" w:hAnsi="Times New Roman" w:cs="Times New Roman"/>
          <w:sz w:val="28"/>
          <w:szCs w:val="28"/>
          <w:lang w:val="kk-KZ"/>
        </w:rPr>
        <w:t>микроскоптағы көрінісінің суретін дәптерге салу, жасуша пішініне көңіл аудару.</w:t>
      </w:r>
    </w:p>
    <w:p w14:paraId="1F0D1787" w14:textId="77777777" w:rsidR="00C853AA" w:rsidRPr="007D1064" w:rsidRDefault="00C853AA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bCs/>
          <w:sz w:val="28"/>
          <w:szCs w:val="28"/>
          <w:lang w:val="kk-KZ"/>
        </w:rPr>
        <w:t>Нәтижесі:</w:t>
      </w:r>
    </w:p>
    <w:p w14:paraId="119E3799" w14:textId="3E0A34EE" w:rsidR="00C853AA" w:rsidRPr="007D1064" w:rsidRDefault="00C853AA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i/>
          <w:iCs/>
          <w:sz w:val="28"/>
          <w:szCs w:val="28"/>
          <w:lang w:val="kk-KZ"/>
        </w:rPr>
        <w:t>1)</w:t>
      </w:r>
      <w:r w:rsidR="003D1106" w:rsidRPr="003D1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106" w:rsidRPr="007D1064">
        <w:rPr>
          <w:rFonts w:ascii="Times New Roman" w:hAnsi="Times New Roman" w:cs="Times New Roman"/>
          <w:sz w:val="28"/>
          <w:szCs w:val="28"/>
          <w:lang w:val="kk-KZ"/>
        </w:rPr>
        <w:t>Пияз қабықшасының жасушасы құралған:</w:t>
      </w:r>
    </w:p>
    <w:p w14:paraId="7DC7A6EB" w14:textId="05B74A07" w:rsidR="00C853AA" w:rsidRPr="007D1064" w:rsidRDefault="00C853AA" w:rsidP="00C85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06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</w:t>
      </w:r>
    </w:p>
    <w:p w14:paraId="25D821E0" w14:textId="2A4A76AB" w:rsidR="00C853AA" w:rsidRDefault="003D1106" w:rsidP="003D1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2)Жәндіктін дайын микропрепаратының </w:t>
      </w:r>
      <w:r w:rsidRPr="003D1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>жасушасы құралған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D1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3AA" w:rsidRPr="007D106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</w:t>
      </w:r>
    </w:p>
    <w:p w14:paraId="1C5EADDE" w14:textId="70DC3E58" w:rsidR="00D33778" w:rsidRPr="007D1064" w:rsidRDefault="00D33778" w:rsidP="003D1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3)Қорытынды,</w:t>
      </w:r>
      <w:r w:rsidR="00D24510">
        <w:rPr>
          <w:rFonts w:ascii="Times New Roman" w:hAnsi="Times New Roman" w:cs="Times New Roman"/>
          <w:sz w:val="28"/>
          <w:szCs w:val="28"/>
          <w:lang w:val="kk-KZ"/>
        </w:rPr>
        <w:t xml:space="preserve"> Венн диаграммасы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өсімдік жасушасы мен жануар жасушасынын ұқсастығы</w:t>
      </w:r>
      <w:r w:rsidR="00D24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D24510">
        <w:rPr>
          <w:rFonts w:ascii="Times New Roman" w:hAnsi="Times New Roman" w:cs="Times New Roman"/>
          <w:sz w:val="28"/>
          <w:szCs w:val="28"/>
          <w:lang w:val="kk-KZ"/>
        </w:rPr>
        <w:t>айырмашылығын жазып көрсету.</w:t>
      </w:r>
    </w:p>
    <w:p w14:paraId="1A6E5F6F" w14:textId="77777777" w:rsidR="009C4AC2" w:rsidRDefault="009C4AC2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4FF055" w14:textId="77777777" w:rsidR="009C4AC2" w:rsidRDefault="009C4AC2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C39989" w14:textId="77777777" w:rsidR="009C4AC2" w:rsidRDefault="009C4AC2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29D2CC" w14:textId="77777777" w:rsidR="009C4AC2" w:rsidRDefault="009C4AC2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7121B9" w14:textId="77777777" w:rsidR="00335E8C" w:rsidRDefault="00C853AA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3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 </w:t>
      </w:r>
      <w:r w:rsidR="006A56D6" w:rsidRPr="00335E8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5A4536" w:rsidRPr="00335E8C">
        <w:rPr>
          <w:rFonts w:ascii="Times New Roman" w:hAnsi="Times New Roman" w:cs="Times New Roman"/>
          <w:b/>
          <w:sz w:val="28"/>
          <w:szCs w:val="28"/>
          <w:lang w:val="kk-KZ"/>
        </w:rPr>
        <w:t>.Рефлексия</w:t>
      </w:r>
      <w:r w:rsidR="0055384F" w:rsidRPr="00335E8C">
        <w:rPr>
          <w:rFonts w:ascii="Times New Roman" w:hAnsi="Times New Roman" w:cs="Times New Roman"/>
          <w:b/>
          <w:sz w:val="28"/>
          <w:szCs w:val="28"/>
          <w:lang w:val="kk-KZ"/>
        </w:rPr>
        <w:t>: </w:t>
      </w:r>
    </w:p>
    <w:p w14:paraId="19AE7C07" w14:textId="77777777" w:rsidR="003A7900" w:rsidRDefault="003A7900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E9FAFA" w14:textId="2C60BC9F" w:rsidR="003A7900" w:rsidRDefault="003A7900" w:rsidP="00335E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285BA" wp14:editId="5A91FFE2">
            <wp:extent cx="3810635" cy="23164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8"/>
        <w:gridCol w:w="1418"/>
        <w:gridCol w:w="6095"/>
      </w:tblGrid>
      <w:tr w:rsidR="009C4AC2" w:rsidRPr="009C4AC2" w14:paraId="02D05D80" w14:textId="77777777" w:rsidTr="00382592">
        <w:trPr>
          <w:trHeight w:val="8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758CB" w14:textId="77777777" w:rsidR="009C4AC2" w:rsidRPr="00382592" w:rsidRDefault="009C4AC2" w:rsidP="009C4AC2">
            <w:pPr>
              <w:tabs>
                <w:tab w:val="left" w:pos="33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5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Жасушаның құрамбірліктері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33B2C" w14:textId="77777777" w:rsidR="00382592" w:rsidRDefault="009C4AC2" w:rsidP="009C4AC2">
            <w:pPr>
              <w:tabs>
                <w:tab w:val="left" w:pos="33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3825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Сандар</w:t>
            </w:r>
          </w:p>
          <w:p w14:paraId="03464070" w14:textId="6D71F1D4" w:rsidR="009C4AC2" w:rsidRPr="00382592" w:rsidRDefault="009C4AC2" w:rsidP="009C4AC2">
            <w:pPr>
              <w:tabs>
                <w:tab w:val="left" w:pos="33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5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мен белгілеңіз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2B040" w14:textId="77777777" w:rsidR="009C4AC2" w:rsidRPr="00382592" w:rsidRDefault="009C4AC2" w:rsidP="009C4AC2">
            <w:pPr>
              <w:tabs>
                <w:tab w:val="left" w:pos="33"/>
              </w:tabs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5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Қызметі</w:t>
            </w:r>
          </w:p>
        </w:tc>
      </w:tr>
      <w:tr w:rsidR="009C4AC2" w:rsidRPr="009C4AC2" w14:paraId="53B2184F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F9E3E" w14:textId="6BD27AB7" w:rsidR="009C4AC2" w:rsidRPr="009C4AC2" w:rsidRDefault="009C4AC2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Ядро</w:t>
            </w:r>
            <w:r w:rsid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,ядрошық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6607B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3022C0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5408A122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B7280" w14:textId="77777777" w:rsidR="009C4AC2" w:rsidRPr="009C4AC2" w:rsidRDefault="009C4AC2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Цитоплазма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44969B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286C3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173D7068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1A7B54" w14:textId="77777777" w:rsidR="009C4AC2" w:rsidRPr="009C4AC2" w:rsidRDefault="009C4AC2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Эндоплазмалық тор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A2786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B09A2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27D6D8F8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E167B" w14:textId="3D1A3DA3" w:rsidR="009C4AC2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Гольджи жиынтығы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13836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564D0E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3EE26DE8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E757C" w14:textId="59341926" w:rsidR="009C4AC2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Центриоль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E1C9D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9CBBEE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7E7BD8FD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F2BF6" w14:textId="5ACBEEFB" w:rsidR="009C4AC2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Лизосома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62533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E1582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C2" w:rsidRPr="009C4AC2" w14:paraId="76F25221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406E06" w14:textId="77777777" w:rsidR="009C4AC2" w:rsidRPr="009C4AC2" w:rsidRDefault="009C4AC2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Митохондрия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C9CFCB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58313" w14:textId="77777777" w:rsidR="009C4AC2" w:rsidRPr="009C4AC2" w:rsidRDefault="009C4AC2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5" w:rsidRPr="009C4AC2" w14:paraId="59A0AA9B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DE816E" w14:textId="0DA6A0AD" w:rsidR="001C24F5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Рибосома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8295B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78470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5" w:rsidRPr="009C4AC2" w14:paraId="397936DF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0FACE" w14:textId="369B04FB" w:rsidR="001C24F5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Вакуоль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27EEA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B94D4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5" w:rsidRPr="009C4AC2" w14:paraId="53C3EA7E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C0AA3" w14:textId="3C22E7DE" w:rsidR="001C24F5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Везикула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0B79A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0651E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5" w:rsidRPr="009C4AC2" w14:paraId="16FD9FFA" w14:textId="77777777" w:rsidTr="00382592">
        <w:trPr>
          <w:trHeight w:val="6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C7C20" w14:textId="3E3C99E2" w:rsidR="001C24F5" w:rsidRPr="009C4AC2" w:rsidRDefault="001C24F5" w:rsidP="009C4AC2">
            <w:pPr>
              <w:tabs>
                <w:tab w:val="left" w:pos="3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1C24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kk-KZ" w:eastAsia="ru-RU"/>
              </w:rPr>
              <w:t>Цитоскелет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2C8FF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58B4B" w14:textId="77777777" w:rsidR="001C24F5" w:rsidRPr="009C4AC2" w:rsidRDefault="001C24F5" w:rsidP="009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E73DB0" w14:textId="77777777" w:rsidR="001C24F5" w:rsidRDefault="00B83F0C" w:rsidP="001C2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67903" w:rsidRPr="007716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3B3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="00E50DF9" w:rsidRPr="00E50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F9308" w14:textId="1630E78C" w:rsidR="00335E8C" w:rsidRPr="00335E8C" w:rsidRDefault="001E45EB" w:rsidP="001C2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45EB">
        <w:rPr>
          <w:rFonts w:ascii="Times New Roman" w:hAnsi="Times New Roman" w:cs="Times New Roman"/>
          <w:sz w:val="28"/>
          <w:szCs w:val="28"/>
          <w:lang w:val="kk-KZ"/>
        </w:rPr>
        <w:t>Тақырып бойынша презентация, эссе, ақпараттық парақша дайындау</w:t>
      </w:r>
    </w:p>
    <w:p w14:paraId="524C3229" w14:textId="77777777" w:rsidR="00A5793C" w:rsidRDefault="00A5793C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452B54" w14:textId="3A3AF71B" w:rsidR="00810A4D" w:rsidRPr="00D453B3" w:rsidRDefault="00D453B3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02B9EC2A" w14:textId="314A7297" w:rsidR="00D453B3" w:rsidRDefault="00D453B3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53B3">
        <w:rPr>
          <w:rFonts w:ascii="Times New Roman" w:hAnsi="Times New Roman" w:cs="Times New Roman"/>
          <w:sz w:val="28"/>
          <w:szCs w:val="28"/>
          <w:lang w:val="kk-KZ"/>
        </w:rPr>
        <w:t>Бағалау парағы.</w:t>
      </w:r>
    </w:p>
    <w:p w14:paraId="4A00BD4E" w14:textId="6F2D16FE" w:rsidR="00D453B3" w:rsidRPr="00D453B3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А. </w:t>
      </w:r>
      <w:r w:rsidRPr="00D453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>Сызықтық диктант</w:t>
      </w:r>
    </w:p>
    <w:p w14:paraId="196B33ED" w14:textId="77777777" w:rsidR="00D453B3" w:rsidRPr="00D453B3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«+»-дұрыс, «-»-қате</w:t>
      </w:r>
    </w:p>
    <w:p w14:paraId="40B3D5BA" w14:textId="77777777" w:rsidR="00D453B3" w:rsidRPr="00D453B3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Прокариотты ағзалардың фототрофты тобы (цианобактериялар) көк-жасыл балдырлар деп аталады.</w:t>
      </w:r>
    </w:p>
    <w:p w14:paraId="4E1B171D" w14:textId="77777777" w:rsidR="00D453B3" w:rsidRPr="001C24F5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Қабықшаның өте жұқарған жерін саңылау деп атайды.</w:t>
      </w:r>
    </w:p>
    <w:p w14:paraId="00528583" w14:textId="77777777" w:rsidR="00D453B3" w:rsidRPr="001C24F5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Вакуольдер тек өсімдік жасушасында  кездеседі.</w:t>
      </w:r>
    </w:p>
    <w:p w14:paraId="78D89B1F" w14:textId="77777777" w:rsidR="00D453B3" w:rsidRPr="001C24F5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Хромопластарда әртүрлі-сары,  қызыл,  қоңыр, т.б. түсті пигменттер болады.</w:t>
      </w:r>
    </w:p>
    <w:p w14:paraId="28C3FEBB" w14:textId="77777777" w:rsidR="00D453B3" w:rsidRPr="001C24F5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 </w:t>
      </w:r>
    </w:p>
    <w:p w14:paraId="02102793" w14:textId="6F71789D" w:rsidR="00D453B3" w:rsidRPr="00D453B3" w:rsidRDefault="00D453B3" w:rsidP="00D453B3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Б. </w:t>
      </w:r>
      <w:r w:rsidRPr="00D453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>Жасуша органоидтері мен қызметтерін сәйкестендіру тапсырмасы.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1. Митохондрия               А. Заттарды қорытатын органоид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2. Жасуша орталығы       Б. Нәруыз биосинтезі жүреді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3. Лизосома                      С. Тұқым қуалайтын ақпарат сақталады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4. Рибосома                      Д. Жасушаның бөлінуіне қатысады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5. Гольджи жиынтығы    Е. Энергия түзіледі, жиналады </w:t>
      </w:r>
      <w:r w:rsidRPr="00D453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br/>
        <w:t>6. Ядро                             Ж. Лизосоманы түзеді </w:t>
      </w:r>
    </w:p>
    <w:p w14:paraId="2FD80722" w14:textId="77777777" w:rsidR="00D453B3" w:rsidRDefault="00D453B3" w:rsidP="00D453B3">
      <w:pPr>
        <w:spacing w:before="67"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</w:pPr>
      <w:r w:rsidRPr="00D453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        </w:t>
      </w:r>
    </w:p>
    <w:p w14:paraId="0F48D6BE" w14:textId="14FE3F91" w:rsidR="00F22968" w:rsidRPr="00A5793C" w:rsidRDefault="00D453B3" w:rsidP="00F22968">
      <w:pPr>
        <w:spacing w:before="67"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  <w:r w:rsidRPr="00A5793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В. </w:t>
      </w:r>
      <w:r w:rsidR="003A7900" w:rsidRPr="00A579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22968" w:rsidRPr="00A579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Құрастырма тест </w:t>
      </w:r>
    </w:p>
    <w:p w14:paraId="2B538D80" w14:textId="77777777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Жасуша ................ құрылысы мен атқаратын ................. өте күрделі. </w:t>
      </w:r>
    </w:p>
    <w:p w14:paraId="1A04C1CB" w14:textId="77777777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Жануар ............... мембранасы үш .......... тұрады. </w:t>
      </w:r>
    </w:p>
    <w:p w14:paraId="5246E936" w14:textId="77777777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Ішкі және ............ қабаттары нәруыз (белок) ....................., ал ортаңғы .............. екі қатар ................ молекуласынан тұрады. </w:t>
      </w:r>
    </w:p>
    <w:p w14:paraId="58C47194" w14:textId="77777777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24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................. фагоцитоз және .................. болып екіге ............... . </w:t>
      </w:r>
    </w:p>
    <w:p w14:paraId="357F8E3A" w14:textId="77777777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Плазмалемма ..... жұқа, қалыңдығы ..... нм шамасында ..... </w:t>
      </w:r>
    </w:p>
    <w:p w14:paraId="7236B071" w14:textId="79801F09" w:rsidR="00F22968" w:rsidRPr="003A7900" w:rsidRDefault="00F22968" w:rsidP="00F22968">
      <w:pPr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00">
        <w:rPr>
          <w:rFonts w:ascii="Times New Roman" w:eastAsia="Times New Roman" w:hAnsi="Times New Roman" w:cs="Times New Roman"/>
          <w:sz w:val="28"/>
          <w:szCs w:val="28"/>
          <w:lang w:eastAsia="ru-RU"/>
        </w:rPr>
        <w:t>6 — могу поделиться знаниями с другими.</w:t>
      </w:r>
    </w:p>
    <w:p w14:paraId="4405C563" w14:textId="77777777" w:rsidR="00D453B3" w:rsidRDefault="00D453B3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7234AB" w14:textId="77777777" w:rsidR="00D453B3" w:rsidRDefault="00D453B3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5B310B" w14:textId="77777777" w:rsidR="001C24F5" w:rsidRDefault="001C24F5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754604" w14:textId="77777777" w:rsidR="001C24F5" w:rsidRPr="00D453B3" w:rsidRDefault="001C24F5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013517" w14:textId="0442000C" w:rsidR="00810A4D" w:rsidRPr="00CF3CB4" w:rsidRDefault="00810A4D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612"/>
        <w:gridCol w:w="1578"/>
        <w:gridCol w:w="1673"/>
      </w:tblGrid>
      <w:tr w:rsidR="008B35D3" w14:paraId="39246BEA" w14:textId="77777777" w:rsidTr="00E04A0B">
        <w:trPr>
          <w:cantSplit/>
        </w:trPr>
        <w:tc>
          <w:tcPr>
            <w:tcW w:w="482" w:type="dxa"/>
          </w:tcPr>
          <w:p w14:paraId="26FAB37A" w14:textId="77777777" w:rsidR="008B35D3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C42303" w14:textId="77777777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12" w:type="dxa"/>
          </w:tcPr>
          <w:p w14:paraId="5180262C" w14:textId="4B8645EE" w:rsidR="008B35D3" w:rsidRPr="00D453B3" w:rsidRDefault="00D453B3" w:rsidP="00E0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578" w:type="dxa"/>
          </w:tcPr>
          <w:p w14:paraId="3C453808" w14:textId="18ACF05C" w:rsidR="008B35D3" w:rsidRPr="00D453B3" w:rsidRDefault="00D453B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орындалған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ұпай</w:t>
            </w:r>
          </w:p>
        </w:tc>
        <w:tc>
          <w:tcPr>
            <w:tcW w:w="1673" w:type="dxa"/>
          </w:tcPr>
          <w:p w14:paraId="468360C6" w14:textId="58CE302B" w:rsidR="008B35D3" w:rsidRPr="00D453B3" w:rsidRDefault="00D453B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</w:tr>
      <w:tr w:rsidR="008B35D3" w14:paraId="3DEF7CDA" w14:textId="77777777" w:rsidTr="00CF3CB4">
        <w:trPr>
          <w:cantSplit/>
          <w:trHeight w:val="311"/>
        </w:trPr>
        <w:tc>
          <w:tcPr>
            <w:tcW w:w="482" w:type="dxa"/>
          </w:tcPr>
          <w:p w14:paraId="454CBDA2" w14:textId="77777777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2" w:type="dxa"/>
          </w:tcPr>
          <w:p w14:paraId="607246B6" w14:textId="423374D0" w:rsidR="008B35D3" w:rsidRPr="00CF3CB4" w:rsidRDefault="00CF3CB4" w:rsidP="00E0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Сызықтық диктант</w:t>
            </w:r>
          </w:p>
        </w:tc>
        <w:tc>
          <w:tcPr>
            <w:tcW w:w="1578" w:type="dxa"/>
          </w:tcPr>
          <w:p w14:paraId="3FD9B543" w14:textId="27B29850" w:rsidR="008B35D3" w:rsidRPr="00CF3CB4" w:rsidRDefault="00A5793C" w:rsidP="00CF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F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673" w:type="dxa"/>
          </w:tcPr>
          <w:p w14:paraId="1E0B98BE" w14:textId="77777777" w:rsidR="008B35D3" w:rsidRDefault="008B35D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D3" w14:paraId="3A9CF019" w14:textId="77777777" w:rsidTr="00E04A0B">
        <w:trPr>
          <w:cantSplit/>
        </w:trPr>
        <w:tc>
          <w:tcPr>
            <w:tcW w:w="482" w:type="dxa"/>
          </w:tcPr>
          <w:p w14:paraId="27958A25" w14:textId="77777777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2" w:type="dxa"/>
          </w:tcPr>
          <w:p w14:paraId="2EE163D7" w14:textId="029B812D" w:rsidR="008B35D3" w:rsidRPr="00CF3CB4" w:rsidRDefault="00CF3CB4" w:rsidP="00E0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CF3C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әйкестендіру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F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578" w:type="dxa"/>
          </w:tcPr>
          <w:p w14:paraId="17C00401" w14:textId="0EF7B647" w:rsidR="008B35D3" w:rsidRPr="00090CC0" w:rsidRDefault="00A5793C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B35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73" w:type="dxa"/>
          </w:tcPr>
          <w:p w14:paraId="3C66461F" w14:textId="77777777" w:rsidR="008B35D3" w:rsidRDefault="008B35D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D3" w14:paraId="0FD3CAFD" w14:textId="77777777" w:rsidTr="00E04A0B">
        <w:trPr>
          <w:cantSplit/>
        </w:trPr>
        <w:tc>
          <w:tcPr>
            <w:tcW w:w="482" w:type="dxa"/>
          </w:tcPr>
          <w:p w14:paraId="34D3D442" w14:textId="6263939C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12" w:type="dxa"/>
          </w:tcPr>
          <w:p w14:paraId="3D82A98A" w14:textId="7C26BA96" w:rsidR="008B35D3" w:rsidRDefault="00A5793C" w:rsidP="00E0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Құрастырма тест</w:t>
            </w:r>
          </w:p>
        </w:tc>
        <w:tc>
          <w:tcPr>
            <w:tcW w:w="1578" w:type="dxa"/>
          </w:tcPr>
          <w:p w14:paraId="58AEEA7F" w14:textId="087F0376" w:rsidR="008B35D3" w:rsidRDefault="008A1E2F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B35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73" w:type="dxa"/>
          </w:tcPr>
          <w:p w14:paraId="49670265" w14:textId="77777777" w:rsidR="008B35D3" w:rsidRDefault="008B35D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D3" w14:paraId="7570CD98" w14:textId="77777777" w:rsidTr="00E04A0B">
        <w:trPr>
          <w:cantSplit/>
        </w:trPr>
        <w:tc>
          <w:tcPr>
            <w:tcW w:w="482" w:type="dxa"/>
          </w:tcPr>
          <w:p w14:paraId="1043F22C" w14:textId="77777777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AE37EF" w14:textId="77777777" w:rsidR="008B35D3" w:rsidRPr="00090CC0" w:rsidRDefault="008B35D3" w:rsidP="00E04A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578" w:type="dxa"/>
          </w:tcPr>
          <w:p w14:paraId="4BA49D45" w14:textId="6540E5DD" w:rsidR="008B35D3" w:rsidRPr="00657925" w:rsidRDefault="008B35D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14:paraId="05324AEB" w14:textId="77777777" w:rsidR="008B35D3" w:rsidRDefault="008B35D3" w:rsidP="00E0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087844" w14:textId="77777777" w:rsidR="008B35D3" w:rsidRPr="00810A4D" w:rsidRDefault="008B35D3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459DAF" w14:textId="71BF06AE" w:rsidR="00810A4D" w:rsidRPr="003178E9" w:rsidRDefault="00810A4D" w:rsidP="008D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10A4D" w:rsidRPr="003178E9" w:rsidSect="007716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010"/>
    <w:multiLevelType w:val="hybridMultilevel"/>
    <w:tmpl w:val="D51E8F24"/>
    <w:lvl w:ilvl="0" w:tplc="BD4207C4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AB41A16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423A0C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7221A4C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4E742CAA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E7BEE216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19241A0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16DEAF5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1AC5B14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D41386F"/>
    <w:multiLevelType w:val="hybridMultilevel"/>
    <w:tmpl w:val="7F4C0F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C40F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2BB2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84C40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1E7A0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ED9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4C3A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90A78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805F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49033B"/>
    <w:multiLevelType w:val="hybridMultilevel"/>
    <w:tmpl w:val="32C4FAF2"/>
    <w:lvl w:ilvl="0" w:tplc="B336ABA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C0436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2A06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32F2F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BE64E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4BF5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5E3D8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1855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4E25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91375A"/>
    <w:multiLevelType w:val="hybridMultilevel"/>
    <w:tmpl w:val="87C0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35004"/>
    <w:multiLevelType w:val="hybridMultilevel"/>
    <w:tmpl w:val="EBE679FA"/>
    <w:lvl w:ilvl="0" w:tplc="0BC84AD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667B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4EB48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DCD9C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23C9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CA316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E650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5ED7B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6FE4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8B16BE"/>
    <w:multiLevelType w:val="hybridMultilevel"/>
    <w:tmpl w:val="787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1B4C"/>
    <w:multiLevelType w:val="hybridMultilevel"/>
    <w:tmpl w:val="DAE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A05CD"/>
    <w:multiLevelType w:val="multilevel"/>
    <w:tmpl w:val="8F2A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13B17"/>
    <w:multiLevelType w:val="hybridMultilevel"/>
    <w:tmpl w:val="23605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51AB3"/>
    <w:multiLevelType w:val="hybridMultilevel"/>
    <w:tmpl w:val="FD20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D3C6D"/>
    <w:multiLevelType w:val="hybridMultilevel"/>
    <w:tmpl w:val="D11A70FE"/>
    <w:lvl w:ilvl="0" w:tplc="5A40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4C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2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47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A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A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6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3B3DEC"/>
    <w:multiLevelType w:val="hybridMultilevel"/>
    <w:tmpl w:val="937C8C80"/>
    <w:lvl w:ilvl="0" w:tplc="96D85886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4BC40F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2BB2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84C40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1E7A0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ED9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4C3A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90A78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805F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DE0127"/>
    <w:multiLevelType w:val="hybridMultilevel"/>
    <w:tmpl w:val="D6D2F59C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AB41A16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423A0C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7221A4C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4E742CAA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E7BEE216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19241A0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16DEAF5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1AC5B14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3BA446B2"/>
    <w:multiLevelType w:val="hybridMultilevel"/>
    <w:tmpl w:val="D40682F8"/>
    <w:lvl w:ilvl="0" w:tplc="0E4E4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02EA4"/>
    <w:multiLevelType w:val="hybridMultilevel"/>
    <w:tmpl w:val="307687EA"/>
    <w:lvl w:ilvl="0" w:tplc="C0DA0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6A7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4B6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1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2A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404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A1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CB0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B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367A5"/>
    <w:multiLevelType w:val="hybridMultilevel"/>
    <w:tmpl w:val="D660DBFA"/>
    <w:lvl w:ilvl="0" w:tplc="BD8A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4C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CA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C6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6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A7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4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02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21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0666D"/>
    <w:multiLevelType w:val="hybridMultilevel"/>
    <w:tmpl w:val="868E7FAC"/>
    <w:lvl w:ilvl="0" w:tplc="0E4E4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051"/>
    <w:multiLevelType w:val="hybridMultilevel"/>
    <w:tmpl w:val="EE606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A8F"/>
    <w:multiLevelType w:val="hybridMultilevel"/>
    <w:tmpl w:val="76122072"/>
    <w:lvl w:ilvl="0" w:tplc="1DA0FFC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C37A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A4FA2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86B2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CB3D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0586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66A9F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F85E0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4F9D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B854715"/>
    <w:multiLevelType w:val="multilevel"/>
    <w:tmpl w:val="EB20A7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62C26"/>
    <w:multiLevelType w:val="hybridMultilevel"/>
    <w:tmpl w:val="B13863BA"/>
    <w:lvl w:ilvl="0" w:tplc="0E4E4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26C80"/>
    <w:multiLevelType w:val="hybridMultilevel"/>
    <w:tmpl w:val="6060C4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21AD6"/>
    <w:multiLevelType w:val="hybridMultilevel"/>
    <w:tmpl w:val="7EF4E306"/>
    <w:lvl w:ilvl="0" w:tplc="FE385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8F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A9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42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2E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21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E76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80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00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850ED"/>
    <w:multiLevelType w:val="hybridMultilevel"/>
    <w:tmpl w:val="CB3A0F82"/>
    <w:lvl w:ilvl="0" w:tplc="D010A0C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B6D9B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88EA4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C59E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8578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AA2A7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04DCD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A0310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082C3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"/>
  </w:num>
  <w:num w:numId="5">
    <w:abstractNumId w:val="11"/>
  </w:num>
  <w:num w:numId="6">
    <w:abstractNumId w:val="0"/>
  </w:num>
  <w:num w:numId="7">
    <w:abstractNumId w:val="22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21"/>
  </w:num>
  <w:num w:numId="13">
    <w:abstractNumId w:val="12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6"/>
  </w:num>
  <w:num w:numId="20">
    <w:abstractNumId w:val="19"/>
  </w:num>
  <w:num w:numId="21">
    <w:abstractNumId w:val="17"/>
  </w:num>
  <w:num w:numId="22">
    <w:abstractNumId w:val="5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3"/>
    <w:rsid w:val="000014EE"/>
    <w:rsid w:val="000439FC"/>
    <w:rsid w:val="000605C6"/>
    <w:rsid w:val="00077F07"/>
    <w:rsid w:val="000A1FA4"/>
    <w:rsid w:val="000A354B"/>
    <w:rsid w:val="000B6AA7"/>
    <w:rsid w:val="000D016B"/>
    <w:rsid w:val="000E4772"/>
    <w:rsid w:val="00106715"/>
    <w:rsid w:val="001838EE"/>
    <w:rsid w:val="001C24F5"/>
    <w:rsid w:val="001E45EB"/>
    <w:rsid w:val="001F44B4"/>
    <w:rsid w:val="002243A8"/>
    <w:rsid w:val="0022664D"/>
    <w:rsid w:val="00234110"/>
    <w:rsid w:val="00246CFB"/>
    <w:rsid w:val="00267903"/>
    <w:rsid w:val="002B0504"/>
    <w:rsid w:val="002F70FB"/>
    <w:rsid w:val="0030033B"/>
    <w:rsid w:val="003178E9"/>
    <w:rsid w:val="00335E8C"/>
    <w:rsid w:val="00361C95"/>
    <w:rsid w:val="00382592"/>
    <w:rsid w:val="003A7900"/>
    <w:rsid w:val="003D1106"/>
    <w:rsid w:val="003D68EC"/>
    <w:rsid w:val="004253CE"/>
    <w:rsid w:val="00452D0E"/>
    <w:rsid w:val="004B4749"/>
    <w:rsid w:val="004B782F"/>
    <w:rsid w:val="004D79A8"/>
    <w:rsid w:val="004F0D4D"/>
    <w:rsid w:val="00514567"/>
    <w:rsid w:val="0055384F"/>
    <w:rsid w:val="00582543"/>
    <w:rsid w:val="00582B5A"/>
    <w:rsid w:val="005A4536"/>
    <w:rsid w:val="006366C6"/>
    <w:rsid w:val="0064017C"/>
    <w:rsid w:val="0065784A"/>
    <w:rsid w:val="006A56D6"/>
    <w:rsid w:val="006D05D9"/>
    <w:rsid w:val="00771623"/>
    <w:rsid w:val="0079478D"/>
    <w:rsid w:val="007B07E4"/>
    <w:rsid w:val="007D1064"/>
    <w:rsid w:val="00810A4D"/>
    <w:rsid w:val="008311C4"/>
    <w:rsid w:val="00842BEF"/>
    <w:rsid w:val="00881678"/>
    <w:rsid w:val="00884EAB"/>
    <w:rsid w:val="00896A12"/>
    <w:rsid w:val="008A1E2F"/>
    <w:rsid w:val="008B35D3"/>
    <w:rsid w:val="008B66A1"/>
    <w:rsid w:val="008D7B64"/>
    <w:rsid w:val="00912406"/>
    <w:rsid w:val="00935B61"/>
    <w:rsid w:val="0094416B"/>
    <w:rsid w:val="0095106F"/>
    <w:rsid w:val="00960165"/>
    <w:rsid w:val="009C4AC2"/>
    <w:rsid w:val="009F4FCA"/>
    <w:rsid w:val="00A448AA"/>
    <w:rsid w:val="00A5793C"/>
    <w:rsid w:val="00A74E8C"/>
    <w:rsid w:val="00AD709E"/>
    <w:rsid w:val="00B46840"/>
    <w:rsid w:val="00B63138"/>
    <w:rsid w:val="00B6769F"/>
    <w:rsid w:val="00B83F0C"/>
    <w:rsid w:val="00C5729E"/>
    <w:rsid w:val="00C853AA"/>
    <w:rsid w:val="00C9675B"/>
    <w:rsid w:val="00CE736D"/>
    <w:rsid w:val="00CF3CB4"/>
    <w:rsid w:val="00D24510"/>
    <w:rsid w:val="00D26E26"/>
    <w:rsid w:val="00D33778"/>
    <w:rsid w:val="00D44A29"/>
    <w:rsid w:val="00D453B3"/>
    <w:rsid w:val="00D46E91"/>
    <w:rsid w:val="00D52E30"/>
    <w:rsid w:val="00DB480F"/>
    <w:rsid w:val="00DF039D"/>
    <w:rsid w:val="00E2693D"/>
    <w:rsid w:val="00E344E9"/>
    <w:rsid w:val="00E50DF9"/>
    <w:rsid w:val="00EA02D5"/>
    <w:rsid w:val="00F22968"/>
    <w:rsid w:val="00F62698"/>
    <w:rsid w:val="00F86167"/>
    <w:rsid w:val="00FA7FF0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B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84A"/>
    <w:rPr>
      <w:b/>
      <w:bCs/>
    </w:rPr>
  </w:style>
  <w:style w:type="table" w:styleId="a6">
    <w:name w:val="Table Grid"/>
    <w:basedOn w:val="a1"/>
    <w:uiPriority w:val="59"/>
    <w:rsid w:val="00E50DF9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71623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B6769F"/>
    <w:rPr>
      <w:color w:val="0000FF"/>
      <w:u w:val="single"/>
    </w:rPr>
  </w:style>
  <w:style w:type="paragraph" w:customStyle="1" w:styleId="c6">
    <w:name w:val="c6"/>
    <w:basedOn w:val="a"/>
    <w:rsid w:val="00D2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E26"/>
  </w:style>
  <w:style w:type="character" w:customStyle="1" w:styleId="c1">
    <w:name w:val="c1"/>
    <w:basedOn w:val="a0"/>
    <w:rsid w:val="00D26E26"/>
  </w:style>
  <w:style w:type="paragraph" w:customStyle="1" w:styleId="c14">
    <w:name w:val="c14"/>
    <w:basedOn w:val="a"/>
    <w:rsid w:val="0094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416B"/>
  </w:style>
  <w:style w:type="character" w:customStyle="1" w:styleId="c16">
    <w:name w:val="c16"/>
    <w:basedOn w:val="a0"/>
    <w:rsid w:val="0094416B"/>
  </w:style>
  <w:style w:type="character" w:customStyle="1" w:styleId="c46">
    <w:name w:val="c46"/>
    <w:basedOn w:val="a0"/>
    <w:rsid w:val="0094416B"/>
  </w:style>
  <w:style w:type="paragraph" w:customStyle="1" w:styleId="c3">
    <w:name w:val="c3"/>
    <w:basedOn w:val="a"/>
    <w:rsid w:val="00FC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C2DDA"/>
  </w:style>
  <w:style w:type="paragraph" w:styleId="a9">
    <w:name w:val="Balloon Text"/>
    <w:basedOn w:val="a"/>
    <w:link w:val="aa"/>
    <w:uiPriority w:val="99"/>
    <w:semiHidden/>
    <w:unhideWhenUsed/>
    <w:rsid w:val="00F8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84A"/>
    <w:rPr>
      <w:b/>
      <w:bCs/>
    </w:rPr>
  </w:style>
  <w:style w:type="table" w:styleId="a6">
    <w:name w:val="Table Grid"/>
    <w:basedOn w:val="a1"/>
    <w:uiPriority w:val="59"/>
    <w:rsid w:val="00E50DF9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71623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B6769F"/>
    <w:rPr>
      <w:color w:val="0000FF"/>
      <w:u w:val="single"/>
    </w:rPr>
  </w:style>
  <w:style w:type="paragraph" w:customStyle="1" w:styleId="c6">
    <w:name w:val="c6"/>
    <w:basedOn w:val="a"/>
    <w:rsid w:val="00D2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E26"/>
  </w:style>
  <w:style w:type="character" w:customStyle="1" w:styleId="c1">
    <w:name w:val="c1"/>
    <w:basedOn w:val="a0"/>
    <w:rsid w:val="00D26E26"/>
  </w:style>
  <w:style w:type="paragraph" w:customStyle="1" w:styleId="c14">
    <w:name w:val="c14"/>
    <w:basedOn w:val="a"/>
    <w:rsid w:val="0094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416B"/>
  </w:style>
  <w:style w:type="character" w:customStyle="1" w:styleId="c16">
    <w:name w:val="c16"/>
    <w:basedOn w:val="a0"/>
    <w:rsid w:val="0094416B"/>
  </w:style>
  <w:style w:type="character" w:customStyle="1" w:styleId="c46">
    <w:name w:val="c46"/>
    <w:basedOn w:val="a0"/>
    <w:rsid w:val="0094416B"/>
  </w:style>
  <w:style w:type="paragraph" w:customStyle="1" w:styleId="c3">
    <w:name w:val="c3"/>
    <w:basedOn w:val="a"/>
    <w:rsid w:val="00FC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C2DDA"/>
  </w:style>
  <w:style w:type="paragraph" w:styleId="a9">
    <w:name w:val="Balloon Text"/>
    <w:basedOn w:val="a"/>
    <w:link w:val="aa"/>
    <w:uiPriority w:val="99"/>
    <w:semiHidden/>
    <w:unhideWhenUsed/>
    <w:rsid w:val="00F8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03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06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577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314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742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64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75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726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66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98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42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961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1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0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601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065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904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69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3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7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8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82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0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3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23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59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4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153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448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596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71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136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06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265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77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029">
          <w:marLeft w:val="90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4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8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71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5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9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76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85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6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okulyk.kz/bi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ulyk.kz/10-clas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Локально</dc:creator>
  <cp:keywords/>
  <dc:description/>
  <cp:lastModifiedBy>Есжанова Ш.</cp:lastModifiedBy>
  <cp:revision>26</cp:revision>
  <cp:lastPrinted>2022-03-29T07:17:00Z</cp:lastPrinted>
  <dcterms:created xsi:type="dcterms:W3CDTF">2020-12-04T03:14:00Z</dcterms:created>
  <dcterms:modified xsi:type="dcterms:W3CDTF">2022-04-13T08:06:00Z</dcterms:modified>
</cp:coreProperties>
</file>