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1368C" w14:textId="77777777" w:rsidR="00A34224" w:rsidRPr="00471FAE" w:rsidRDefault="00A34224" w:rsidP="003947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FAE">
        <w:rPr>
          <w:rFonts w:ascii="Times New Roman" w:hAnsi="Times New Roman" w:cs="Times New Roman"/>
          <w:b/>
          <w:sz w:val="28"/>
          <w:szCs w:val="28"/>
        </w:rPr>
        <w:t>КАК УЧИТЬ СТИХИ ИГРАЮЧИ</w:t>
      </w:r>
    </w:p>
    <w:p w14:paraId="3D56442B" w14:textId="77777777" w:rsidR="00A34224" w:rsidRPr="00471FAE" w:rsidRDefault="00A34224" w:rsidP="00A340CF">
      <w:pPr>
        <w:jc w:val="right"/>
        <w:rPr>
          <w:rFonts w:ascii="Times New Roman" w:hAnsi="Times New Roman" w:cs="Times New Roman"/>
          <w:sz w:val="28"/>
          <w:szCs w:val="28"/>
        </w:rPr>
      </w:pPr>
      <w:r w:rsidRPr="00471FAE">
        <w:rPr>
          <w:rFonts w:ascii="Times New Roman" w:hAnsi="Times New Roman" w:cs="Times New Roman"/>
          <w:sz w:val="28"/>
          <w:szCs w:val="28"/>
        </w:rPr>
        <w:t>Игра имеет важное значение в умственном, нравственном, физическом и эстетическом развитии дошкольника и способствует его гармоничному развитию. В игре быстрее и успешнее развиваются психические процессы, формируются личностные качества, развивается интеллект, происходит</w:t>
      </w:r>
      <w:r w:rsidR="00A340CF" w:rsidRPr="00471FAE">
        <w:rPr>
          <w:rFonts w:ascii="Times New Roman" w:hAnsi="Times New Roman" w:cs="Times New Roman"/>
          <w:sz w:val="28"/>
          <w:szCs w:val="28"/>
        </w:rPr>
        <w:t xml:space="preserve"> </w:t>
      </w:r>
      <w:r w:rsidRPr="00471FAE">
        <w:rPr>
          <w:rFonts w:ascii="Times New Roman" w:hAnsi="Times New Roman" w:cs="Times New Roman"/>
          <w:sz w:val="28"/>
          <w:szCs w:val="28"/>
        </w:rPr>
        <w:t>обучение навыкам общения.</w:t>
      </w:r>
    </w:p>
    <w:p w14:paraId="3181FF03" w14:textId="77777777" w:rsidR="00A34224" w:rsidRPr="00471FAE" w:rsidRDefault="00A34224" w:rsidP="00394730">
      <w:pPr>
        <w:rPr>
          <w:rFonts w:ascii="Times New Roman" w:eastAsia="Times New Roman" w:hAnsi="Times New Roman" w:cs="Times New Roman"/>
          <w:sz w:val="28"/>
          <w:szCs w:val="28"/>
        </w:rPr>
      </w:pPr>
      <w:r w:rsidRPr="00471FAE">
        <w:rPr>
          <w:rFonts w:ascii="Times New Roman" w:eastAsia="Times New Roman" w:hAnsi="Times New Roman" w:cs="Times New Roman"/>
          <w:bCs/>
          <w:sz w:val="28"/>
          <w:szCs w:val="28"/>
        </w:rPr>
        <w:t>Актуальность</w:t>
      </w:r>
      <w:r w:rsidRPr="00471FAE">
        <w:rPr>
          <w:rFonts w:ascii="Times New Roman" w:eastAsia="Times New Roman" w:hAnsi="Times New Roman" w:cs="Times New Roman"/>
          <w:sz w:val="28"/>
          <w:szCs w:val="28"/>
        </w:rPr>
        <w:t>: В последнее десятилетие мы слышим все больше нареканий от учителей начального образования в адрес дошкольных работников по уровню речевого развития детей. Наблюдаются низкие показатели при обследовании детей на готовность к школьному обучению также в сфере моторики, произвольного внимания и в сфере эмоционального развития.</w:t>
      </w:r>
    </w:p>
    <w:p w14:paraId="6320E450" w14:textId="77777777" w:rsidR="00A34224" w:rsidRPr="00471FAE" w:rsidRDefault="00A34224" w:rsidP="00394730">
      <w:pPr>
        <w:rPr>
          <w:rFonts w:ascii="Times New Roman" w:eastAsia="Times New Roman" w:hAnsi="Times New Roman" w:cs="Times New Roman"/>
          <w:sz w:val="28"/>
          <w:szCs w:val="28"/>
        </w:rPr>
      </w:pPr>
      <w:r w:rsidRPr="00471FAE">
        <w:rPr>
          <w:rFonts w:ascii="Times New Roman" w:eastAsia="Times New Roman" w:hAnsi="Times New Roman" w:cs="Times New Roman"/>
          <w:bCs/>
          <w:sz w:val="28"/>
          <w:szCs w:val="28"/>
        </w:rPr>
        <w:t>Проблема: </w:t>
      </w:r>
      <w:r w:rsidRPr="00471FAE">
        <w:rPr>
          <w:rFonts w:ascii="Times New Roman" w:eastAsia="Times New Roman" w:hAnsi="Times New Roman" w:cs="Times New Roman"/>
          <w:sz w:val="28"/>
          <w:szCs w:val="28"/>
        </w:rPr>
        <w:t>Работая много лет в детском саду, я заметила, что дети испытывают трудности в общении, дискомфорт в эмоциональном состоянии, что проявляется в замкнутости, зажатости, тревожности детей.</w:t>
      </w:r>
    </w:p>
    <w:p w14:paraId="7FE3C32D" w14:textId="77777777" w:rsidR="00A34224" w:rsidRPr="00471FAE" w:rsidRDefault="00A34224" w:rsidP="00394730">
      <w:pPr>
        <w:rPr>
          <w:rFonts w:ascii="Times New Roman" w:eastAsia="Times New Roman" w:hAnsi="Times New Roman" w:cs="Times New Roman"/>
          <w:sz w:val="28"/>
          <w:szCs w:val="28"/>
        </w:rPr>
      </w:pPr>
      <w:r w:rsidRPr="00471FAE">
        <w:rPr>
          <w:rFonts w:ascii="Times New Roman" w:eastAsia="Times New Roman" w:hAnsi="Times New Roman" w:cs="Times New Roman"/>
          <w:bCs/>
          <w:sz w:val="28"/>
          <w:szCs w:val="28"/>
        </w:rPr>
        <w:t>Цель:</w:t>
      </w:r>
      <w:r w:rsidRPr="00471FAE">
        <w:rPr>
          <w:rFonts w:ascii="Times New Roman" w:eastAsia="Times New Roman" w:hAnsi="Times New Roman" w:cs="Times New Roman"/>
          <w:sz w:val="28"/>
          <w:szCs w:val="28"/>
        </w:rPr>
        <w:t> Обеспечить эмоциональное благополучие воспитанников через систему работы по методике «Расскажи стихи руками».</w:t>
      </w:r>
    </w:p>
    <w:p w14:paraId="5FC387B0" w14:textId="77777777" w:rsidR="00A34224" w:rsidRPr="00471FAE" w:rsidRDefault="00A34224" w:rsidP="00394730">
      <w:pPr>
        <w:rPr>
          <w:rFonts w:ascii="Times New Roman" w:eastAsia="Times New Roman" w:hAnsi="Times New Roman" w:cs="Times New Roman"/>
          <w:sz w:val="28"/>
          <w:szCs w:val="28"/>
        </w:rPr>
      </w:pPr>
      <w:r w:rsidRPr="00471FAE">
        <w:rPr>
          <w:rFonts w:ascii="Times New Roman" w:eastAsia="Times New Roman" w:hAnsi="Times New Roman" w:cs="Times New Roman"/>
          <w:bCs/>
          <w:sz w:val="28"/>
          <w:szCs w:val="28"/>
        </w:rPr>
        <w:t>Гипотеза:</w:t>
      </w:r>
      <w:r w:rsidRPr="00471FAE">
        <w:rPr>
          <w:rFonts w:ascii="Times New Roman" w:eastAsia="Times New Roman" w:hAnsi="Times New Roman" w:cs="Times New Roman"/>
          <w:sz w:val="28"/>
          <w:szCs w:val="28"/>
        </w:rPr>
        <w:t> Эти проблемы можно решить эффективней, если использовать методики, проверенные опытом многих поколений, а именно: специальные игровые методики, так как только игра — естественная деятельность ребенка.</w:t>
      </w:r>
    </w:p>
    <w:p w14:paraId="6B394BF8" w14:textId="77777777" w:rsidR="00A34224" w:rsidRPr="00471FAE" w:rsidRDefault="00A34224" w:rsidP="00394730">
      <w:pPr>
        <w:rPr>
          <w:rFonts w:ascii="Times New Roman" w:eastAsia="Times New Roman" w:hAnsi="Times New Roman" w:cs="Times New Roman"/>
          <w:sz w:val="28"/>
          <w:szCs w:val="28"/>
        </w:rPr>
      </w:pPr>
      <w:r w:rsidRPr="00471FAE">
        <w:rPr>
          <w:rFonts w:ascii="Times New Roman" w:eastAsia="Times New Roman" w:hAnsi="Times New Roman" w:cs="Times New Roman"/>
          <w:bCs/>
          <w:sz w:val="28"/>
          <w:szCs w:val="28"/>
        </w:rPr>
        <w:t>Результаты: </w:t>
      </w:r>
      <w:r w:rsidRPr="00471FAE">
        <w:rPr>
          <w:rFonts w:ascii="Times New Roman" w:eastAsia="Times New Roman" w:hAnsi="Times New Roman" w:cs="Times New Roman"/>
          <w:sz w:val="28"/>
          <w:szCs w:val="28"/>
        </w:rPr>
        <w:t>Несколько лет используя игровую методику «Расскажи стихи руками», я с уверенностью могу сказать, что мне это помогает быстрее наладить с детьми эмоциональный контакт, помочь тревожным, детям вступить в общение без усилия. Сохранение психо-эмоционального здоровья детей есть основа здоровья физического. В нашей группе самый высокий уровень посещаемости детей в течение года и самый низкий процент заболеваемости.</w:t>
      </w:r>
    </w:p>
    <w:p w14:paraId="10244B8E" w14:textId="77777777" w:rsidR="00A34224" w:rsidRPr="00471FAE" w:rsidRDefault="00A34224" w:rsidP="00394730">
      <w:pPr>
        <w:rPr>
          <w:rFonts w:ascii="Times New Roman" w:eastAsia="Times New Roman" w:hAnsi="Times New Roman" w:cs="Times New Roman"/>
          <w:sz w:val="28"/>
          <w:szCs w:val="28"/>
        </w:rPr>
      </w:pPr>
      <w:r w:rsidRPr="00471FAE">
        <w:rPr>
          <w:rFonts w:ascii="Times New Roman" w:eastAsia="Times New Roman" w:hAnsi="Times New Roman" w:cs="Times New Roman"/>
          <w:sz w:val="28"/>
          <w:szCs w:val="28"/>
        </w:rPr>
        <w:t>Одно из условий успешного общения — умение организовать общение, то есть, быть открытым и эмоционально настроенным на общение.</w:t>
      </w:r>
    </w:p>
    <w:p w14:paraId="5B732DC6" w14:textId="77777777" w:rsidR="00A34224" w:rsidRPr="00471FAE" w:rsidRDefault="00A34224" w:rsidP="00394730">
      <w:pPr>
        <w:rPr>
          <w:rFonts w:ascii="Times New Roman" w:eastAsia="Times New Roman" w:hAnsi="Times New Roman" w:cs="Times New Roman"/>
          <w:sz w:val="28"/>
          <w:szCs w:val="28"/>
        </w:rPr>
      </w:pPr>
      <w:r w:rsidRPr="00471FAE">
        <w:rPr>
          <w:rFonts w:ascii="Times New Roman" w:eastAsia="Times New Roman" w:hAnsi="Times New Roman" w:cs="Times New Roman"/>
          <w:sz w:val="28"/>
          <w:szCs w:val="28"/>
        </w:rPr>
        <w:t>Большую роль в общении играет владение невербальной коммуникацией: интонацией, мимикой, жестами, позой, которые сопровождают речь. По движениям можно определить эмоциональное состояние ребенка.</w:t>
      </w:r>
    </w:p>
    <w:p w14:paraId="6CAFDEB1" w14:textId="77777777" w:rsidR="00A34224" w:rsidRPr="00471FAE" w:rsidRDefault="00A34224" w:rsidP="00394730">
      <w:pPr>
        <w:rPr>
          <w:rFonts w:ascii="Times New Roman" w:eastAsia="Times New Roman" w:hAnsi="Times New Roman" w:cs="Times New Roman"/>
          <w:sz w:val="28"/>
          <w:szCs w:val="28"/>
        </w:rPr>
      </w:pPr>
      <w:r w:rsidRPr="00471FAE">
        <w:rPr>
          <w:rFonts w:ascii="Times New Roman" w:eastAsia="Times New Roman" w:hAnsi="Times New Roman" w:cs="Times New Roman"/>
          <w:sz w:val="28"/>
          <w:szCs w:val="28"/>
        </w:rPr>
        <w:t xml:space="preserve">И очень важно не только понять состояние ребенка, но и помочь ему выразить свои чувства, помочь справиться с тревожностью, неуверенностью, </w:t>
      </w:r>
      <w:r w:rsidRPr="00471FAE">
        <w:rPr>
          <w:rFonts w:ascii="Times New Roman" w:eastAsia="Times New Roman" w:hAnsi="Times New Roman" w:cs="Times New Roman"/>
          <w:sz w:val="28"/>
          <w:szCs w:val="28"/>
        </w:rPr>
        <w:lastRenderedPageBreak/>
        <w:t>боязнью насмешки, особенно если это касается какого-то недостатка речи. Легче и естественней, без особых усилий, это можно сделать в игровой ситуации.</w:t>
      </w:r>
    </w:p>
    <w:p w14:paraId="31FF1D5E" w14:textId="77777777" w:rsidR="00A34224" w:rsidRPr="00471FAE" w:rsidRDefault="00A34224" w:rsidP="00394730">
      <w:pPr>
        <w:rPr>
          <w:rFonts w:ascii="Times New Roman" w:eastAsia="Times New Roman" w:hAnsi="Times New Roman" w:cs="Times New Roman"/>
          <w:sz w:val="28"/>
          <w:szCs w:val="28"/>
        </w:rPr>
      </w:pPr>
      <w:r w:rsidRPr="00471FAE">
        <w:rPr>
          <w:rFonts w:ascii="Times New Roman" w:eastAsia="Times New Roman" w:hAnsi="Times New Roman" w:cs="Times New Roman"/>
          <w:sz w:val="28"/>
          <w:szCs w:val="28"/>
        </w:rPr>
        <w:t>Игра- основное занятие детей, важнейшая из всех деятельностей. Пальчиковые, жестовые игры неоценимы в речевом развитии детей!</w:t>
      </w:r>
    </w:p>
    <w:p w14:paraId="23167CBC" w14:textId="77777777" w:rsidR="00A34224" w:rsidRPr="00471FAE" w:rsidRDefault="00A34224" w:rsidP="00394730">
      <w:pPr>
        <w:rPr>
          <w:rFonts w:ascii="Times New Roman" w:eastAsia="Times New Roman" w:hAnsi="Times New Roman" w:cs="Times New Roman"/>
          <w:sz w:val="28"/>
          <w:szCs w:val="28"/>
        </w:rPr>
      </w:pPr>
      <w:r w:rsidRPr="00471FAE">
        <w:rPr>
          <w:rFonts w:ascii="Times New Roman" w:eastAsia="Times New Roman" w:hAnsi="Times New Roman" w:cs="Times New Roman"/>
          <w:sz w:val="28"/>
          <w:szCs w:val="28"/>
        </w:rPr>
        <w:t>Ученые, изучая деятельность детского мозга, отмечают большое стимулирующее значение двигательной функции руки.</w:t>
      </w:r>
    </w:p>
    <w:p w14:paraId="30BC0D1E" w14:textId="77777777" w:rsidR="00A34224" w:rsidRPr="00471FAE" w:rsidRDefault="00A34224" w:rsidP="00394730">
      <w:pPr>
        <w:rPr>
          <w:rFonts w:ascii="Times New Roman" w:eastAsia="Times New Roman" w:hAnsi="Times New Roman" w:cs="Times New Roman"/>
          <w:sz w:val="28"/>
          <w:szCs w:val="28"/>
        </w:rPr>
      </w:pPr>
      <w:r w:rsidRPr="00471FAE">
        <w:rPr>
          <w:rFonts w:ascii="Times New Roman" w:eastAsia="Times New Roman" w:hAnsi="Times New Roman" w:cs="Times New Roman"/>
          <w:sz w:val="28"/>
          <w:szCs w:val="28"/>
        </w:rPr>
        <w:t xml:space="preserve">Один из эффективных игровых методик речевого развития: методика «Расскажи стихи руками»  </w:t>
      </w:r>
      <w:proofErr w:type="spellStart"/>
      <w:r w:rsidRPr="00471FAE">
        <w:rPr>
          <w:rFonts w:ascii="Times New Roman" w:eastAsia="Times New Roman" w:hAnsi="Times New Roman" w:cs="Times New Roman"/>
          <w:sz w:val="28"/>
          <w:szCs w:val="28"/>
        </w:rPr>
        <w:t>Алябьевой</w:t>
      </w:r>
      <w:proofErr w:type="spellEnd"/>
      <w:r w:rsidRPr="00471FAE">
        <w:rPr>
          <w:rFonts w:ascii="Times New Roman" w:eastAsia="Times New Roman" w:hAnsi="Times New Roman" w:cs="Times New Roman"/>
          <w:sz w:val="28"/>
          <w:szCs w:val="28"/>
        </w:rPr>
        <w:t xml:space="preserve"> Е. А. Одновременно решается множество задач, а именно:</w:t>
      </w:r>
    </w:p>
    <w:p w14:paraId="3950030D" w14:textId="77777777" w:rsidR="00A34224" w:rsidRPr="00471FAE" w:rsidRDefault="00A34224" w:rsidP="00394730">
      <w:pPr>
        <w:rPr>
          <w:rFonts w:ascii="Times New Roman" w:eastAsia="Times New Roman" w:hAnsi="Times New Roman" w:cs="Times New Roman"/>
          <w:sz w:val="28"/>
          <w:szCs w:val="28"/>
        </w:rPr>
      </w:pPr>
      <w:r w:rsidRPr="00471FAE">
        <w:rPr>
          <w:rFonts w:ascii="Times New Roman" w:eastAsia="Times New Roman" w:hAnsi="Times New Roman" w:cs="Times New Roman"/>
          <w:sz w:val="28"/>
          <w:szCs w:val="28"/>
        </w:rPr>
        <w:t>• работа над звукопроизношением;</w:t>
      </w:r>
    </w:p>
    <w:p w14:paraId="4D91EAAE" w14:textId="77777777" w:rsidR="00A34224" w:rsidRPr="00471FAE" w:rsidRDefault="00A34224" w:rsidP="00394730">
      <w:pPr>
        <w:rPr>
          <w:rFonts w:ascii="Times New Roman" w:eastAsia="Times New Roman" w:hAnsi="Times New Roman" w:cs="Times New Roman"/>
          <w:sz w:val="28"/>
          <w:szCs w:val="28"/>
        </w:rPr>
      </w:pPr>
      <w:r w:rsidRPr="00471FAE">
        <w:rPr>
          <w:rFonts w:ascii="Times New Roman" w:eastAsia="Times New Roman" w:hAnsi="Times New Roman" w:cs="Times New Roman"/>
          <w:sz w:val="28"/>
          <w:szCs w:val="28"/>
        </w:rPr>
        <w:t>• расширение словарного запаса;</w:t>
      </w:r>
    </w:p>
    <w:p w14:paraId="71E4F0B2" w14:textId="77777777" w:rsidR="00A34224" w:rsidRPr="00471FAE" w:rsidRDefault="00A34224" w:rsidP="00394730">
      <w:pPr>
        <w:rPr>
          <w:rFonts w:ascii="Times New Roman" w:eastAsia="Times New Roman" w:hAnsi="Times New Roman" w:cs="Times New Roman"/>
          <w:sz w:val="28"/>
          <w:szCs w:val="28"/>
        </w:rPr>
      </w:pPr>
      <w:r w:rsidRPr="00471FAE">
        <w:rPr>
          <w:rFonts w:ascii="Times New Roman" w:eastAsia="Times New Roman" w:hAnsi="Times New Roman" w:cs="Times New Roman"/>
          <w:sz w:val="28"/>
          <w:szCs w:val="28"/>
        </w:rPr>
        <w:t>• овладение лексикой родного языка;</w:t>
      </w:r>
    </w:p>
    <w:p w14:paraId="76F2D48C" w14:textId="77777777" w:rsidR="00A34224" w:rsidRPr="00471FAE" w:rsidRDefault="00A34224" w:rsidP="00394730">
      <w:pPr>
        <w:rPr>
          <w:rFonts w:ascii="Times New Roman" w:eastAsia="Times New Roman" w:hAnsi="Times New Roman" w:cs="Times New Roman"/>
          <w:sz w:val="28"/>
          <w:szCs w:val="28"/>
        </w:rPr>
      </w:pPr>
      <w:r w:rsidRPr="00471FAE">
        <w:rPr>
          <w:rFonts w:ascii="Times New Roman" w:eastAsia="Times New Roman" w:hAnsi="Times New Roman" w:cs="Times New Roman"/>
          <w:sz w:val="28"/>
          <w:szCs w:val="28"/>
        </w:rPr>
        <w:t>• совершенствование выразительности речи;</w:t>
      </w:r>
    </w:p>
    <w:p w14:paraId="5CD0F0AD" w14:textId="77777777" w:rsidR="00A34224" w:rsidRPr="00471FAE" w:rsidRDefault="00A34224" w:rsidP="00394730">
      <w:pPr>
        <w:rPr>
          <w:rFonts w:ascii="Times New Roman" w:eastAsia="Times New Roman" w:hAnsi="Times New Roman" w:cs="Times New Roman"/>
          <w:sz w:val="28"/>
          <w:szCs w:val="28"/>
        </w:rPr>
      </w:pPr>
      <w:r w:rsidRPr="00471FAE">
        <w:rPr>
          <w:rFonts w:ascii="Times New Roman" w:eastAsia="Times New Roman" w:hAnsi="Times New Roman" w:cs="Times New Roman"/>
          <w:sz w:val="28"/>
          <w:szCs w:val="28"/>
        </w:rPr>
        <w:t>• развитие эмоциональной сферы.</w:t>
      </w:r>
    </w:p>
    <w:p w14:paraId="56ADF364" w14:textId="77777777" w:rsidR="00A34224" w:rsidRPr="00471FAE" w:rsidRDefault="00A34224" w:rsidP="00394730">
      <w:pPr>
        <w:rPr>
          <w:rFonts w:ascii="Times New Roman" w:eastAsia="Times New Roman" w:hAnsi="Times New Roman" w:cs="Times New Roman"/>
          <w:sz w:val="28"/>
          <w:szCs w:val="28"/>
        </w:rPr>
      </w:pPr>
      <w:r w:rsidRPr="00471FAE">
        <w:rPr>
          <w:rFonts w:ascii="Times New Roman" w:eastAsia="Times New Roman" w:hAnsi="Times New Roman" w:cs="Times New Roman"/>
          <w:sz w:val="28"/>
          <w:szCs w:val="28"/>
        </w:rPr>
        <w:t>В эмоциональном развитии детей важную роль играет интонационная выразительность речи как воспитателя, так и самого ребенка. Голос - особое средство выразительности. Умение осознавать характер интонации позволяет ребенку улавливать оттенки речи, полнее, богаче и точнее воспринимать окружающий мир.</w:t>
      </w:r>
    </w:p>
    <w:p w14:paraId="6A5F154C" w14:textId="77777777" w:rsidR="00A34224" w:rsidRPr="00471FAE" w:rsidRDefault="00A34224" w:rsidP="00394730">
      <w:pPr>
        <w:rPr>
          <w:rFonts w:ascii="Times New Roman" w:eastAsia="Times New Roman" w:hAnsi="Times New Roman" w:cs="Times New Roman"/>
          <w:sz w:val="28"/>
          <w:szCs w:val="28"/>
        </w:rPr>
      </w:pPr>
      <w:r w:rsidRPr="00471FAE">
        <w:rPr>
          <w:rFonts w:ascii="Times New Roman" w:eastAsia="Times New Roman" w:hAnsi="Times New Roman" w:cs="Times New Roman"/>
          <w:sz w:val="28"/>
          <w:szCs w:val="28"/>
        </w:rPr>
        <w:t>На формирование интонации речи, ее эмоционального обогащения, огромное воздействие оказывают взрослые. Непроизвольно копируя, ребенок осваивает различные интонации, тембровые окраски, речевые акценты и другие выразительные особенности голоса.</w:t>
      </w:r>
    </w:p>
    <w:p w14:paraId="5CC0F9DF" w14:textId="77777777" w:rsidR="00A34224" w:rsidRPr="00471FAE" w:rsidRDefault="00A34224" w:rsidP="00394730">
      <w:pPr>
        <w:rPr>
          <w:rFonts w:ascii="Times New Roman" w:eastAsia="Times New Roman" w:hAnsi="Times New Roman" w:cs="Times New Roman"/>
          <w:sz w:val="28"/>
          <w:szCs w:val="28"/>
        </w:rPr>
      </w:pPr>
      <w:r w:rsidRPr="00471FAE">
        <w:rPr>
          <w:rFonts w:ascii="Times New Roman" w:eastAsia="Times New Roman" w:hAnsi="Times New Roman" w:cs="Times New Roman"/>
          <w:sz w:val="28"/>
          <w:szCs w:val="28"/>
        </w:rPr>
        <w:t>Рассказывание стихов с помощью рук вызывает у детей живой интерес, повышает их эмоциональное состояние. Чтобы выработать у ребенка легкую, выразительную, живую речь, интонационно богатый голос, необходима систематическая работа</w:t>
      </w:r>
    </w:p>
    <w:p w14:paraId="723EC41D" w14:textId="77777777" w:rsidR="00A34224" w:rsidRPr="00471FAE" w:rsidRDefault="00A34224" w:rsidP="00394730">
      <w:pPr>
        <w:rPr>
          <w:rFonts w:ascii="Times New Roman" w:eastAsia="Times New Roman" w:hAnsi="Times New Roman" w:cs="Times New Roman"/>
          <w:sz w:val="28"/>
          <w:szCs w:val="28"/>
        </w:rPr>
      </w:pPr>
      <w:r w:rsidRPr="00471FAE">
        <w:rPr>
          <w:rFonts w:ascii="Times New Roman" w:eastAsia="Times New Roman" w:hAnsi="Times New Roman" w:cs="Times New Roman"/>
          <w:sz w:val="28"/>
          <w:szCs w:val="28"/>
        </w:rPr>
        <w:t>Обучать детей по методике «Расскажи стихи руками» можно начинать с младшего возраста, так как детям этого возраста очень интересно не только услышать каждое слово, но и жестом, движением как бы оживить текст, осознав, почувствовав его через действие в игре.</w:t>
      </w:r>
    </w:p>
    <w:p w14:paraId="6CF68026" w14:textId="77777777" w:rsidR="00394730" w:rsidRPr="00471FAE" w:rsidRDefault="00394730" w:rsidP="00394730">
      <w:pPr>
        <w:rPr>
          <w:rFonts w:ascii="Times New Roman" w:eastAsia="Times New Roman" w:hAnsi="Times New Roman" w:cs="Times New Roman"/>
          <w:sz w:val="28"/>
          <w:szCs w:val="28"/>
        </w:rPr>
      </w:pPr>
      <w:r w:rsidRPr="00471FAE">
        <w:rPr>
          <w:rFonts w:ascii="Times New Roman" w:hAnsi="Times New Roman" w:cs="Times New Roman"/>
          <w:sz w:val="28"/>
          <w:szCs w:val="28"/>
        </w:rPr>
        <w:lastRenderedPageBreak/>
        <w:t>Такие упражнения в стихотворном варианте можно использовать в разных видах занятий, бытовой деятельности, в процессе наблюдений на природе, в качестве физкультминутки.</w:t>
      </w:r>
    </w:p>
    <w:p w14:paraId="479F1622" w14:textId="77777777" w:rsidR="00A34224" w:rsidRPr="00471FAE" w:rsidRDefault="00A34224" w:rsidP="00394730">
      <w:pPr>
        <w:rPr>
          <w:rFonts w:ascii="Times New Roman" w:eastAsia="Times New Roman" w:hAnsi="Times New Roman" w:cs="Times New Roman"/>
          <w:sz w:val="28"/>
          <w:szCs w:val="28"/>
        </w:rPr>
      </w:pPr>
      <w:r w:rsidRPr="00471FAE">
        <w:rPr>
          <w:rFonts w:ascii="Times New Roman" w:eastAsia="Times New Roman" w:hAnsi="Times New Roman" w:cs="Times New Roman"/>
          <w:bCs/>
          <w:sz w:val="28"/>
          <w:szCs w:val="28"/>
        </w:rPr>
        <w:t>Алгоритм действия по методике:</w:t>
      </w:r>
    </w:p>
    <w:p w14:paraId="3D20F895" w14:textId="77777777" w:rsidR="00A34224" w:rsidRPr="00471FAE" w:rsidRDefault="00A34224" w:rsidP="00394730">
      <w:pPr>
        <w:rPr>
          <w:rFonts w:ascii="Times New Roman" w:eastAsia="Times New Roman" w:hAnsi="Times New Roman" w:cs="Times New Roman"/>
          <w:sz w:val="28"/>
          <w:szCs w:val="28"/>
        </w:rPr>
      </w:pPr>
      <w:r w:rsidRPr="00471FAE">
        <w:rPr>
          <w:rFonts w:ascii="Times New Roman" w:eastAsia="Times New Roman" w:hAnsi="Times New Roman" w:cs="Times New Roman"/>
          <w:sz w:val="28"/>
          <w:szCs w:val="28"/>
        </w:rPr>
        <w:t>1. Стихотворение повторяется 2-3 раза с разучиванием движений рук и пальчиков;</w:t>
      </w:r>
    </w:p>
    <w:p w14:paraId="34ED4AFD" w14:textId="77777777" w:rsidR="00A34224" w:rsidRPr="00471FAE" w:rsidRDefault="00A34224" w:rsidP="00394730">
      <w:pPr>
        <w:rPr>
          <w:rFonts w:ascii="Times New Roman" w:eastAsia="Times New Roman" w:hAnsi="Times New Roman" w:cs="Times New Roman"/>
          <w:sz w:val="28"/>
          <w:szCs w:val="28"/>
        </w:rPr>
      </w:pPr>
      <w:r w:rsidRPr="00471FAE">
        <w:rPr>
          <w:rFonts w:ascii="Times New Roman" w:eastAsia="Times New Roman" w:hAnsi="Times New Roman" w:cs="Times New Roman"/>
          <w:sz w:val="28"/>
          <w:szCs w:val="28"/>
        </w:rPr>
        <w:t>2. Проговаривание текста воспитателем, сопровождаемое движениями детей;</w:t>
      </w:r>
    </w:p>
    <w:p w14:paraId="0E62A41B" w14:textId="77777777" w:rsidR="00A34224" w:rsidRPr="00471FAE" w:rsidRDefault="00A34224" w:rsidP="00394730">
      <w:pPr>
        <w:rPr>
          <w:rFonts w:ascii="Times New Roman" w:eastAsia="Times New Roman" w:hAnsi="Times New Roman" w:cs="Times New Roman"/>
          <w:sz w:val="28"/>
          <w:szCs w:val="28"/>
        </w:rPr>
      </w:pPr>
      <w:r w:rsidRPr="00471FAE">
        <w:rPr>
          <w:rFonts w:ascii="Times New Roman" w:eastAsia="Times New Roman" w:hAnsi="Times New Roman" w:cs="Times New Roman"/>
          <w:sz w:val="28"/>
          <w:szCs w:val="28"/>
        </w:rPr>
        <w:t>3. Воспитатель показывает движения, а дети читают стихи.</w:t>
      </w:r>
    </w:p>
    <w:p w14:paraId="793E4B44" w14:textId="77777777" w:rsidR="00A34224" w:rsidRPr="00471FAE" w:rsidRDefault="00A34224" w:rsidP="00394730">
      <w:pPr>
        <w:rPr>
          <w:rFonts w:ascii="Times New Roman" w:eastAsia="Times New Roman" w:hAnsi="Times New Roman" w:cs="Times New Roman"/>
          <w:sz w:val="28"/>
          <w:szCs w:val="28"/>
        </w:rPr>
      </w:pPr>
      <w:r w:rsidRPr="00471FAE">
        <w:rPr>
          <w:rFonts w:ascii="Times New Roman" w:eastAsia="Times New Roman" w:hAnsi="Times New Roman" w:cs="Times New Roman"/>
          <w:sz w:val="28"/>
          <w:szCs w:val="28"/>
        </w:rPr>
        <w:t>В старшем дошкольном возрасте можно, как усложнение, показывать движения не только по содержанию каждой строки, но и каждого слова в нем.</w:t>
      </w:r>
    </w:p>
    <w:p w14:paraId="65DA5707" w14:textId="77777777" w:rsidR="00A34224" w:rsidRPr="00471FAE" w:rsidRDefault="00A34224" w:rsidP="00394730">
      <w:pPr>
        <w:rPr>
          <w:rFonts w:ascii="Times New Roman" w:eastAsia="Times New Roman" w:hAnsi="Times New Roman" w:cs="Times New Roman"/>
          <w:sz w:val="28"/>
          <w:szCs w:val="28"/>
        </w:rPr>
      </w:pPr>
      <w:r w:rsidRPr="00471FAE">
        <w:rPr>
          <w:rFonts w:ascii="Times New Roman" w:eastAsia="Times New Roman" w:hAnsi="Times New Roman" w:cs="Times New Roman"/>
          <w:sz w:val="28"/>
          <w:szCs w:val="28"/>
        </w:rPr>
        <w:t>Движения можно обогащать и видоизменять, делить стихи на части, проявлять свое творчество. При подборе стихотворений необходимо учитывать возраст, и индивидуальные особенности детей.</w:t>
      </w:r>
    </w:p>
    <w:p w14:paraId="044993F8" w14:textId="77777777" w:rsidR="00A34224" w:rsidRPr="00471FAE" w:rsidRDefault="00A34224" w:rsidP="0039473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1FAE">
        <w:rPr>
          <w:rFonts w:ascii="Times New Roman" w:hAnsi="Times New Roman" w:cs="Times New Roman"/>
          <w:sz w:val="28"/>
          <w:szCs w:val="28"/>
          <w:shd w:val="clear" w:color="auto" w:fill="FFFFFF"/>
        </w:rPr>
        <w:t>Всё в наших</w:t>
      </w:r>
      <w:r w:rsidRPr="00471FA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71FAE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руках</w:t>
      </w:r>
      <w:r w:rsidRPr="00471FAE">
        <w:rPr>
          <w:rFonts w:ascii="Times New Roman" w:hAnsi="Times New Roman" w:cs="Times New Roman"/>
          <w:sz w:val="28"/>
          <w:szCs w:val="28"/>
          <w:shd w:val="clear" w:color="auto" w:fill="FFFFFF"/>
        </w:rPr>
        <w:t>: главное – найти тот огонёк, который разожжет детский интерес к запоминанию рифм.</w:t>
      </w:r>
    </w:p>
    <w:p w14:paraId="15BE3E34" w14:textId="7012E82C" w:rsidR="00394730" w:rsidRPr="00471FAE" w:rsidRDefault="00394730" w:rsidP="00394730">
      <w:pPr>
        <w:rPr>
          <w:rFonts w:ascii="Times New Roman" w:hAnsi="Times New Roman" w:cs="Times New Roman"/>
        </w:rPr>
      </w:pPr>
      <w:r w:rsidRPr="00471FAE">
        <w:rPr>
          <w:rFonts w:ascii="Times New Roman" w:hAnsi="Times New Roman" w:cs="Times New Roman"/>
          <w:sz w:val="28"/>
          <w:szCs w:val="28"/>
        </w:rPr>
        <w:t>УПРАЖНЕНИЯ ПО МЕТОДИКЕ «РАССКАЖИ СТИХИ РУКАМИ»</w:t>
      </w:r>
      <w:r w:rsidRPr="00471FAE">
        <w:rPr>
          <w:rFonts w:ascii="Times New Roman" w:hAnsi="Times New Roman" w:cs="Times New Roman"/>
          <w:sz w:val="28"/>
          <w:szCs w:val="28"/>
        </w:rPr>
        <w:br/>
      </w:r>
      <w:r w:rsidRPr="00471FAE">
        <w:rPr>
          <w:rFonts w:ascii="Times New Roman" w:hAnsi="Times New Roman" w:cs="Times New Roman"/>
          <w:b/>
          <w:sz w:val="28"/>
          <w:szCs w:val="28"/>
        </w:rPr>
        <w:t>Мы – шоферы</w:t>
      </w:r>
      <w:r w:rsidRPr="00471FAE">
        <w:rPr>
          <w:rFonts w:ascii="Times New Roman" w:hAnsi="Times New Roman" w:cs="Times New Roman"/>
          <w:sz w:val="28"/>
          <w:szCs w:val="28"/>
        </w:rPr>
        <w:t xml:space="preserve">                                                      </w:t>
      </w:r>
      <w:r w:rsidRPr="00471FAE">
        <w:rPr>
          <w:rFonts w:ascii="Times New Roman" w:hAnsi="Times New Roman" w:cs="Times New Roman"/>
          <w:b/>
          <w:sz w:val="28"/>
          <w:szCs w:val="28"/>
        </w:rPr>
        <w:t>Вкусный арбуз</w:t>
      </w:r>
      <w:r w:rsidRPr="00471FAE">
        <w:rPr>
          <w:rFonts w:ascii="Times New Roman" w:hAnsi="Times New Roman" w:cs="Times New Roman"/>
          <w:sz w:val="28"/>
          <w:szCs w:val="28"/>
        </w:rPr>
        <w:br/>
        <w:t xml:space="preserve">Едем, едем на </w:t>
      </w:r>
      <w:proofErr w:type="gramStart"/>
      <w:r w:rsidR="00E1624C" w:rsidRPr="00471FAE">
        <w:rPr>
          <w:rFonts w:ascii="Times New Roman" w:hAnsi="Times New Roman" w:cs="Times New Roman"/>
          <w:sz w:val="28"/>
          <w:szCs w:val="28"/>
        </w:rPr>
        <w:t>машине,  </w:t>
      </w:r>
      <w:r w:rsidRPr="00471FAE">
        <w:rPr>
          <w:rFonts w:ascii="Times New Roman" w:hAnsi="Times New Roman" w:cs="Times New Roman"/>
          <w:sz w:val="28"/>
          <w:szCs w:val="28"/>
        </w:rPr>
        <w:t> </w:t>
      </w:r>
      <w:proofErr w:type="gramEnd"/>
      <w:r w:rsidRPr="00471FAE">
        <w:rPr>
          <w:rFonts w:ascii="Times New Roman" w:hAnsi="Times New Roman" w:cs="Times New Roman"/>
          <w:sz w:val="28"/>
          <w:szCs w:val="28"/>
        </w:rPr>
        <w:t xml:space="preserve">                     </w:t>
      </w:r>
      <w:r w:rsidR="00E1624C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Pr="00471FAE">
        <w:rPr>
          <w:rFonts w:ascii="Times New Roman" w:hAnsi="Times New Roman" w:cs="Times New Roman"/>
          <w:sz w:val="28"/>
          <w:szCs w:val="28"/>
        </w:rPr>
        <w:t xml:space="preserve"> Мы большой арбуз купили     </w:t>
      </w:r>
      <w:r w:rsidRPr="00471FAE">
        <w:rPr>
          <w:rFonts w:ascii="Times New Roman" w:hAnsi="Times New Roman" w:cs="Times New Roman"/>
          <w:sz w:val="28"/>
          <w:szCs w:val="28"/>
        </w:rPr>
        <w:br/>
        <w:t>Нажимаем на педаль.                                И домой скорей пошли.     </w:t>
      </w:r>
      <w:r w:rsidRPr="00471FAE">
        <w:rPr>
          <w:rFonts w:ascii="Times New Roman" w:hAnsi="Times New Roman" w:cs="Times New Roman"/>
          <w:sz w:val="28"/>
          <w:szCs w:val="28"/>
        </w:rPr>
        <w:br/>
        <w:t xml:space="preserve">Газ включаем, выключаем,                      Там его мы долго мыли,                                                           </w:t>
      </w:r>
      <w:r w:rsidRPr="00471FAE">
        <w:rPr>
          <w:rFonts w:ascii="Times New Roman" w:hAnsi="Times New Roman" w:cs="Times New Roman"/>
          <w:sz w:val="28"/>
          <w:szCs w:val="28"/>
        </w:rPr>
        <w:br/>
        <w:t>Смотрим пристально мы вдаль.              Обтирали, как могли,     </w:t>
      </w:r>
      <w:r w:rsidRPr="00471FAE">
        <w:rPr>
          <w:rFonts w:ascii="Times New Roman" w:hAnsi="Times New Roman" w:cs="Times New Roman"/>
          <w:sz w:val="28"/>
          <w:szCs w:val="28"/>
        </w:rPr>
        <w:br/>
        <w:t>Дворники счищают капли.                        Разрезали вдоль полосок,     </w:t>
      </w:r>
      <w:r w:rsidRPr="00471FAE">
        <w:rPr>
          <w:rFonts w:ascii="Times New Roman" w:hAnsi="Times New Roman" w:cs="Times New Roman"/>
          <w:sz w:val="28"/>
          <w:szCs w:val="28"/>
        </w:rPr>
        <w:br/>
        <w:t>Вправо, влево. Чистота!                            А потом и поперек.     </w:t>
      </w:r>
      <w:r w:rsidRPr="00471FAE">
        <w:rPr>
          <w:rFonts w:ascii="Times New Roman" w:hAnsi="Times New Roman" w:cs="Times New Roman"/>
          <w:sz w:val="28"/>
          <w:szCs w:val="28"/>
        </w:rPr>
        <w:br/>
        <w:t>Волосы ерошит ветер.                               По рукам и подбородку     </w:t>
      </w:r>
      <w:r w:rsidRPr="00471FA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71FAE">
        <w:rPr>
          <w:rFonts w:ascii="Times New Roman" w:hAnsi="Times New Roman" w:cs="Times New Roman"/>
          <w:sz w:val="28"/>
          <w:szCs w:val="28"/>
        </w:rPr>
        <w:br/>
        <w:t>Мы шоферы – хоть куда!                          Сладкий сок арбузный тек.</w:t>
      </w:r>
    </w:p>
    <w:p w14:paraId="3E6511B4" w14:textId="77777777" w:rsidR="00394730" w:rsidRPr="00471FAE" w:rsidRDefault="00394730" w:rsidP="00394730">
      <w:pPr>
        <w:rPr>
          <w:rFonts w:ascii="Times New Roman" w:hAnsi="Times New Roman" w:cs="Times New Roman"/>
          <w:sz w:val="28"/>
          <w:szCs w:val="28"/>
        </w:rPr>
      </w:pPr>
    </w:p>
    <w:p w14:paraId="466504CD" w14:textId="77777777" w:rsidR="00A34224" w:rsidRPr="00471FAE" w:rsidRDefault="00A34224" w:rsidP="00A34224">
      <w:pPr>
        <w:rPr>
          <w:rFonts w:ascii="Times New Roman" w:hAnsi="Times New Roman" w:cs="Times New Roman"/>
          <w:sz w:val="28"/>
          <w:szCs w:val="28"/>
        </w:rPr>
      </w:pPr>
    </w:p>
    <w:p w14:paraId="2C760138" w14:textId="77777777" w:rsidR="0025649F" w:rsidRPr="00471FAE" w:rsidRDefault="0025649F">
      <w:pPr>
        <w:rPr>
          <w:rFonts w:ascii="Times New Roman" w:hAnsi="Times New Roman" w:cs="Times New Roman"/>
        </w:rPr>
      </w:pPr>
    </w:p>
    <w:sectPr w:rsidR="0025649F" w:rsidRPr="00471FAE" w:rsidSect="00256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4224"/>
    <w:rsid w:val="0025649F"/>
    <w:rsid w:val="00394730"/>
    <w:rsid w:val="00471FAE"/>
    <w:rsid w:val="009E67B8"/>
    <w:rsid w:val="00A340CF"/>
    <w:rsid w:val="00A34224"/>
    <w:rsid w:val="00E1624C"/>
    <w:rsid w:val="00EC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4711F"/>
  <w15:docId w15:val="{F0F8C5B2-5A00-4E43-BA94-AB5FA400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34224"/>
  </w:style>
  <w:style w:type="character" w:styleId="a3">
    <w:name w:val="Strong"/>
    <w:basedOn w:val="a0"/>
    <w:uiPriority w:val="22"/>
    <w:qFormat/>
    <w:rsid w:val="00A342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Оксана</cp:lastModifiedBy>
  <cp:revision>5</cp:revision>
  <cp:lastPrinted>2017-02-09T15:27:00Z</cp:lastPrinted>
  <dcterms:created xsi:type="dcterms:W3CDTF">2017-02-08T03:37:00Z</dcterms:created>
  <dcterms:modified xsi:type="dcterms:W3CDTF">2023-02-21T05:34:00Z</dcterms:modified>
</cp:coreProperties>
</file>