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24"/>
          <w:szCs w:val="32"/>
          <w:lang w:val="ru-RU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val="ru-RU"/>
        </w:rPr>
        <w:t>Алмалинский район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28"/>
          <w:szCs w:val="36"/>
          <w:lang w:val="ru-RU"/>
        </w:rPr>
      </w:pPr>
      <w:r>
        <w:rPr>
          <w:rFonts w:eastAsia="Times New Roman" w:cs="Times New Roman" w:ascii="Times New Roman" w:hAnsi="Times New Roman"/>
          <w:sz w:val="24"/>
          <w:szCs w:val="32"/>
          <w:lang w:val="ru-RU"/>
        </w:rPr>
        <w:t>КГ</w:t>
      </w:r>
      <w:r>
        <w:rPr>
          <w:rFonts w:eastAsia="Times New Roman" w:cs="Times New Roman" w:ascii="Times New Roman" w:hAnsi="Times New Roman"/>
          <w:sz w:val="24"/>
          <w:szCs w:val="32"/>
          <w:lang w:val="ru-RU"/>
        </w:rPr>
        <w:t>КП «Ясли-сад №1</w:t>
      </w:r>
      <w:r>
        <w:rPr>
          <w:rFonts w:eastAsia="Times New Roman" w:cs="Times New Roman" w:ascii="Times New Roman" w:hAnsi="Times New Roman"/>
          <w:sz w:val="24"/>
          <w:szCs w:val="32"/>
          <w:lang w:val="ru-RU"/>
        </w:rPr>
        <w:t>19</w:t>
      </w:r>
      <w:r>
        <w:rPr>
          <w:rFonts w:eastAsia="Times New Roman" w:cs="Times New Roman" w:ascii="Times New Roman" w:hAnsi="Times New Roman"/>
          <w:sz w:val="24"/>
          <w:szCs w:val="32"/>
          <w:lang w:val="ru-RU"/>
        </w:rPr>
        <w:t>»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  <w:lang w:val="ru-RU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  <w:lang w:val="ru-RU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  <w:lang w:val="ru-RU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  <w:lang w:val="ru-RU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  <w:lang w:val="ru-RU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  <w:lang w:val="ru-RU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  <w:lang w:val="ru-RU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  <w:lang w:val="ru-RU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val="ru-RU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36"/>
          <w:szCs w:val="36"/>
          <w:lang w:val="kk-KZ"/>
        </w:rPr>
      </w:pPr>
      <w:r>
        <w:rPr>
          <w:rFonts w:eastAsia="Times New Roman" w:cs="Times New Roman" w:ascii="Times New Roman" w:hAnsi="Times New Roman"/>
          <w:sz w:val="36"/>
          <w:szCs w:val="36"/>
          <w:lang w:val="ru-RU"/>
        </w:rPr>
        <w:t>Конспект</w:t>
      </w:r>
      <w:r>
        <w:rPr>
          <w:rFonts w:eastAsia="Times New Roman" w:cs="Times New Roman" w:ascii="Times New Roman" w:hAnsi="Times New Roman"/>
          <w:sz w:val="36"/>
          <w:szCs w:val="36"/>
          <w:lang w:val="ru-RU"/>
        </w:rPr>
        <w:t xml:space="preserve"> открытой организованной учебной деятельности за </w:t>
      </w:r>
      <w:r>
        <w:rPr>
          <w:rFonts w:eastAsia="Times New Roman" w:cs="Times New Roman" w:ascii="Times New Roman" w:hAnsi="Times New Roman"/>
          <w:sz w:val="36"/>
          <w:szCs w:val="36"/>
        </w:rPr>
        <w:t>II</w:t>
      </w:r>
      <w:r>
        <w:rPr>
          <w:rFonts w:eastAsia="Times New Roman" w:cs="Times New Roman" w:ascii="Times New Roman" w:hAnsi="Times New Roman"/>
          <w:sz w:val="36"/>
          <w:szCs w:val="36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36"/>
          <w:szCs w:val="36"/>
          <w:lang w:val="kk-KZ"/>
        </w:rPr>
        <w:t xml:space="preserve">полугодие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36"/>
          <w:szCs w:val="36"/>
          <w:lang w:val="ru-RU"/>
        </w:rPr>
      </w:pPr>
      <w:r>
        <w:rPr>
          <w:rFonts w:eastAsia="Times New Roman" w:cs="Times New Roman" w:ascii="Times New Roman" w:hAnsi="Times New Roman"/>
          <w:sz w:val="36"/>
          <w:szCs w:val="36"/>
          <w:lang w:val="ru-RU"/>
        </w:rPr>
        <w:t>в младшей группе «</w:t>
      </w:r>
      <w:r>
        <w:rPr>
          <w:rFonts w:eastAsia="Times New Roman" w:cs="Times New Roman" w:ascii="Times New Roman" w:hAnsi="Times New Roman"/>
          <w:sz w:val="36"/>
          <w:szCs w:val="36"/>
          <w:lang w:val="ru-RU"/>
        </w:rPr>
        <w:t>Еркемай</w:t>
      </w:r>
      <w:r>
        <w:rPr>
          <w:rFonts w:eastAsia="Times New Roman" w:cs="Times New Roman" w:ascii="Times New Roman" w:hAnsi="Times New Roman"/>
          <w:sz w:val="36"/>
          <w:szCs w:val="36"/>
          <w:lang w:val="ru-RU"/>
        </w:rPr>
        <w:t>»</w:t>
      </w:r>
    </w:p>
    <w:p>
      <w:pPr>
        <w:pStyle w:val="Normal"/>
        <w:shd w:val="clear" w:color="auto" w:fill="FFFFFF"/>
        <w:spacing w:lineRule="auto" w:line="240" w:before="0" w:after="0"/>
        <w:ind w:end="605"/>
        <w:jc w:val="center"/>
        <w:rPr>
          <w:rFonts w:ascii="Times New Roman" w:hAnsi="Times New Roman" w:eastAsia="Times New Roman" w:cs="Times New Roman"/>
          <w:bCs/>
          <w:color w:val="000000"/>
          <w:spacing w:val="-3"/>
          <w:sz w:val="36"/>
          <w:szCs w:val="36"/>
          <w:lang w:val="ru-RU"/>
        </w:rPr>
      </w:pPr>
      <w:r>
        <w:rPr>
          <w:rFonts w:eastAsia="Times New Roman" w:cs="Times New Roman" w:ascii="Times New Roman" w:hAnsi="Times New Roman"/>
          <w:bCs/>
          <w:color w:val="000000"/>
          <w:spacing w:val="-3"/>
          <w:sz w:val="36"/>
          <w:szCs w:val="36"/>
          <w:lang w:val="ru-RU"/>
        </w:rPr>
        <w:t>На 202</w:t>
      </w:r>
      <w:r>
        <w:rPr>
          <w:rFonts w:eastAsia="Times New Roman" w:cs="Times New Roman" w:ascii="Times New Roman" w:hAnsi="Times New Roman"/>
          <w:bCs/>
          <w:color w:val="000000"/>
          <w:spacing w:val="-3"/>
          <w:sz w:val="36"/>
          <w:szCs w:val="36"/>
          <w:lang w:val="ru-RU"/>
        </w:rPr>
        <w:t>4</w:t>
      </w:r>
      <w:r>
        <w:rPr>
          <w:rFonts w:eastAsia="Times New Roman" w:cs="Times New Roman" w:ascii="Times New Roman" w:hAnsi="Times New Roman"/>
          <w:bCs/>
          <w:color w:val="000000"/>
          <w:spacing w:val="-3"/>
          <w:sz w:val="36"/>
          <w:szCs w:val="36"/>
          <w:lang w:val="ru-RU"/>
        </w:rPr>
        <w:t>-202</w:t>
      </w:r>
      <w:r>
        <w:rPr>
          <w:rFonts w:eastAsia="Times New Roman" w:cs="Times New Roman" w:ascii="Times New Roman" w:hAnsi="Times New Roman"/>
          <w:bCs/>
          <w:color w:val="000000"/>
          <w:spacing w:val="-3"/>
          <w:sz w:val="36"/>
          <w:szCs w:val="36"/>
          <w:lang w:val="ru-RU"/>
        </w:rPr>
        <w:t>5</w:t>
      </w:r>
      <w:r>
        <w:rPr>
          <w:rFonts w:eastAsia="Times New Roman" w:cs="Times New Roman" w:ascii="Times New Roman" w:hAnsi="Times New Roman"/>
          <w:bCs/>
          <w:color w:val="000000"/>
          <w:spacing w:val="-3"/>
          <w:sz w:val="36"/>
          <w:szCs w:val="36"/>
          <w:lang w:val="ru-RU"/>
        </w:rPr>
        <w:t xml:space="preserve"> учебный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36"/>
          <w:szCs w:val="36"/>
          <w:lang w:val="kk-KZ"/>
        </w:rPr>
      </w:pPr>
      <w:r>
        <w:rPr/>
      </w:r>
    </w:p>
    <w:p>
      <w:pPr>
        <w:pStyle w:val="Normal"/>
        <w:tabs>
          <w:tab w:val="clear" w:pos="720"/>
          <w:tab w:val="left" w:pos="1470" w:leader="none"/>
        </w:tabs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  <w:lang w:val="kk-KZ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val="kk-KZ"/>
        </w:rPr>
      </w:r>
    </w:p>
    <w:p>
      <w:pPr>
        <w:pStyle w:val="Normal"/>
        <w:tabs>
          <w:tab w:val="clear" w:pos="720"/>
          <w:tab w:val="left" w:pos="1470" w:leader="none"/>
        </w:tabs>
        <w:spacing w:lineRule="auto" w:line="276" w:before="0" w:after="0"/>
        <w:rPr>
          <w:rFonts w:ascii="Times New Roman" w:hAnsi="Times New Roman" w:eastAsia="Times New Roman" w:cs="Times New Roman"/>
          <w:b/>
          <w:sz w:val="36"/>
          <w:szCs w:val="36"/>
          <w:lang w:val="ru-RU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val="ru-RU"/>
        </w:rPr>
      </w:r>
    </w:p>
    <w:p>
      <w:pPr>
        <w:pStyle w:val="Normal"/>
        <w:tabs>
          <w:tab w:val="clear" w:pos="720"/>
          <w:tab w:val="left" w:pos="1470" w:leader="none"/>
        </w:tabs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  <w:lang w:val="ru-RU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val="ru-RU"/>
        </w:rPr>
      </w:r>
    </w:p>
    <w:p>
      <w:pPr>
        <w:pStyle w:val="Normal"/>
        <w:tabs>
          <w:tab w:val="clear" w:pos="720"/>
          <w:tab w:val="left" w:pos="1470" w:leader="none"/>
        </w:tabs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  <w:lang w:val="ru-RU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val="ru-RU"/>
        </w:rPr>
      </w:r>
    </w:p>
    <w:p>
      <w:pPr>
        <w:pStyle w:val="Normal"/>
        <w:tabs>
          <w:tab w:val="clear" w:pos="720"/>
          <w:tab w:val="left" w:pos="1470" w:leader="none"/>
        </w:tabs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  <w:lang w:val="ru-RU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val="ru-RU"/>
        </w:rPr>
      </w:r>
    </w:p>
    <w:p>
      <w:pPr>
        <w:pStyle w:val="Normal"/>
        <w:tabs>
          <w:tab w:val="clear" w:pos="720"/>
          <w:tab w:val="left" w:pos="1470" w:leader="none"/>
        </w:tabs>
        <w:spacing w:lineRule="auto" w:line="276" w:before="0" w:after="0"/>
        <w:rPr>
          <w:rFonts w:ascii="Times New Roman" w:hAnsi="Times New Roman" w:eastAsia="Times New Roman" w:cs="Times New Roman"/>
          <w:b/>
          <w:sz w:val="36"/>
          <w:szCs w:val="36"/>
          <w:lang w:val="ru-RU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val="ru-RU"/>
        </w:rPr>
      </w:r>
    </w:p>
    <w:p>
      <w:pPr>
        <w:pStyle w:val="Normal"/>
        <w:tabs>
          <w:tab w:val="clear" w:pos="720"/>
          <w:tab w:val="left" w:pos="1470" w:leader="none"/>
        </w:tabs>
        <w:spacing w:lineRule="auto" w:line="276" w:before="0" w:after="0"/>
        <w:jc w:val="end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Муз. руководитель Черкасова В.Ю.</w:t>
      </w:r>
    </w:p>
    <w:p>
      <w:pPr>
        <w:pStyle w:val="Normal"/>
        <w:tabs>
          <w:tab w:val="clear" w:pos="720"/>
          <w:tab w:val="left" w:pos="1470" w:leader="none"/>
        </w:tabs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  <w:lang w:val="ru-RU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val="ru-RU"/>
        </w:rPr>
      </w:r>
    </w:p>
    <w:p>
      <w:pPr>
        <w:pStyle w:val="Normal"/>
        <w:tabs>
          <w:tab w:val="clear" w:pos="720"/>
          <w:tab w:val="left" w:pos="1470" w:leader="none"/>
        </w:tabs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  <w:lang w:val="ru-RU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val="ru-RU"/>
        </w:rPr>
      </w:r>
    </w:p>
    <w:p>
      <w:pPr>
        <w:pStyle w:val="Normal"/>
        <w:tabs>
          <w:tab w:val="clear" w:pos="720"/>
          <w:tab w:val="left" w:pos="1470" w:leader="none"/>
        </w:tabs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  <w:lang w:val="ru-RU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val="ru-RU"/>
        </w:rPr>
      </w:r>
    </w:p>
    <w:p>
      <w:pPr>
        <w:pStyle w:val="Normal"/>
        <w:tabs>
          <w:tab w:val="clear" w:pos="720"/>
          <w:tab w:val="left" w:pos="1470" w:leader="none"/>
        </w:tabs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  <w:lang w:val="ru-RU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val="ru-RU"/>
        </w:rPr>
      </w:r>
    </w:p>
    <w:p>
      <w:pPr>
        <w:pStyle w:val="Normal"/>
        <w:tabs>
          <w:tab w:val="clear" w:pos="720"/>
          <w:tab w:val="left" w:pos="1470" w:leader="none"/>
        </w:tabs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36"/>
          <w:szCs w:val="36"/>
          <w:lang w:val="ru-RU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val="ru-RU"/>
        </w:rPr>
      </w:r>
    </w:p>
    <w:p>
      <w:pPr>
        <w:pStyle w:val="Normal"/>
        <w:tabs>
          <w:tab w:val="clear" w:pos="720"/>
          <w:tab w:val="left" w:pos="1470" w:leader="none"/>
        </w:tabs>
        <w:spacing w:lineRule="auto" w:line="276" w:before="0" w:after="0"/>
        <w:rPr>
          <w:rFonts w:ascii="Times New Roman" w:hAnsi="Times New Roman" w:eastAsia="Times New Roman" w:cs="Times New Roman"/>
          <w:b/>
          <w:sz w:val="36"/>
          <w:szCs w:val="36"/>
          <w:lang w:val="ru-RU"/>
        </w:rPr>
      </w:pPr>
      <w:r>
        <w:rPr>
          <w:rFonts w:eastAsia="Times New Roman" w:cs="Times New Roman" w:ascii="Times New Roman" w:hAnsi="Times New Roman"/>
          <w:b/>
          <w:sz w:val="36"/>
          <w:szCs w:val="36"/>
          <w:lang w:val="ru-RU"/>
        </w:rPr>
      </w:r>
    </w:p>
    <w:p>
      <w:pPr>
        <w:pStyle w:val="Normal"/>
        <w:tabs>
          <w:tab w:val="clear" w:pos="720"/>
          <w:tab w:val="left" w:pos="1470" w:leader="none"/>
        </w:tabs>
        <w:spacing w:lineRule="auto" w:line="276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г.Алматы 202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5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г</w:t>
      </w:r>
    </w:p>
    <w:p>
      <w:pPr>
        <w:pStyle w:val="Normal"/>
        <w:spacing w:lineRule="auto" w:line="276" w:before="0" w:after="0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Конспект открытой организованной образовательной деятельности по музыкальному развитию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  <w:t xml:space="preserve">в младшей группе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  <w:t>детского сада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b/>
          <w:color w:val="000000"/>
          <w:spacing w:val="-2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/>
        </w:rPr>
        <w:t>на тему:</w:t>
      </w:r>
      <w:r>
        <w:rPr>
          <w:rFonts w:eastAsia="Times New Roman" w:cs="Times New Roman" w:ascii="Times New Roman" w:hAnsi="Times New Roman"/>
          <w:b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/>
        </w:rPr>
        <w:t>«Мышки и Мишки».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/>
        </w:rPr>
        <w:t xml:space="preserve">Задачи и цели: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pacing w:val="4"/>
          <w:sz w:val="28"/>
          <w:szCs w:val="28"/>
          <w:lang w:val="ru-RU"/>
        </w:rPr>
        <w:t>1.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  Воспитывать интерес к музыке, потребность в движении под музыку.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pacing w:val="4"/>
          <w:sz w:val="28"/>
          <w:szCs w:val="28"/>
          <w:lang w:val="ru-RU"/>
        </w:rPr>
        <w:t>2.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  Обогащать двигательный опыт, умение осмысленно использовать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выразительные движения в соответствии с музыкально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-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игровыми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образами.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pacing w:val="4"/>
          <w:sz w:val="28"/>
          <w:szCs w:val="28"/>
          <w:lang w:val="ru-RU"/>
        </w:rPr>
        <w:t>3.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  Развивать слуховое внимание, умение различать на слух звучание инструментов, высокие и низкие звуки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/>
        </w:rPr>
        <w:t>Оборудование :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 шапочки Мышки и Мишки, коробка с фантиками, колокольчик, барабан, карточки по числу детей с изображением музыкальных инструментов.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/>
        </w:rPr>
        <w:t>Ход занятия: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/>
        </w:rPr>
        <w:t xml:space="preserve"> 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/>
        </w:rPr>
        <w:t>Вход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МУЗ. РУК.: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val="ru-RU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Двери отворяйте,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val="ru-RU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В зал детей впускайте!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val="ru-RU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Весёлых ребятишек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val="ru-RU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Девчонок и мальчишек!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val="ru-RU"/>
        </w:rPr>
        <w:t xml:space="preserve">(Дети входят за воспитателем в зал, маршируя под музыку, садятся на стульчики).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 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/>
        </w:rPr>
        <w:t>Приветствие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МУЗ. РУК.: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 Ребята, давайте споем нашу приветственную песенку!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rPr>
          <w:rStyle w:val="Strong"/>
          <w:b w:val="false"/>
          <w:color w:val="211E1E"/>
          <w:sz w:val="28"/>
          <w:szCs w:val="28"/>
          <w:lang w:val="ru-RU"/>
        </w:rPr>
      </w:pPr>
      <w:r>
        <w:rPr>
          <w:color w:val="000000"/>
          <w:spacing w:val="-2"/>
          <w:sz w:val="28"/>
          <w:szCs w:val="28"/>
          <w:lang w:val="ru-RU"/>
        </w:rPr>
        <w:t xml:space="preserve">  </w:t>
      </w:r>
      <w:r>
        <w:rPr>
          <w:rStyle w:val="Strong"/>
          <w:b w:val="false"/>
          <w:color w:val="211E1E"/>
          <w:sz w:val="28"/>
          <w:szCs w:val="28"/>
          <w:lang w:val="ru-RU"/>
        </w:rPr>
        <w:t>Здравствуйте, ладошки – хлоп, хлоп, хлоп.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rPr>
          <w:rStyle w:val="Strong"/>
          <w:b w:val="false"/>
          <w:color w:val="211E1E"/>
          <w:sz w:val="28"/>
          <w:szCs w:val="28"/>
          <w:lang w:val="ru-RU"/>
        </w:rPr>
      </w:pPr>
      <w:r>
        <w:rPr>
          <w:rStyle w:val="Strong"/>
          <w:b w:val="false"/>
          <w:color w:val="211E1E"/>
          <w:sz w:val="28"/>
          <w:szCs w:val="28"/>
          <w:lang w:val="ru-RU"/>
        </w:rPr>
        <w:t>Здравствуйте, ножки – топ, топ, топ.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rPr>
          <w:rStyle w:val="Strong"/>
          <w:b w:val="false"/>
          <w:color w:val="211E1E"/>
          <w:sz w:val="28"/>
          <w:szCs w:val="28"/>
          <w:lang w:val="ru-RU"/>
        </w:rPr>
      </w:pPr>
      <w:r>
        <w:rPr>
          <w:rStyle w:val="Strong"/>
          <w:b w:val="false"/>
          <w:color w:val="211E1E"/>
          <w:sz w:val="28"/>
          <w:szCs w:val="28"/>
          <w:lang w:val="ru-RU"/>
        </w:rPr>
        <w:t>Здравствуйте, щечки – плюх, плюх, плюх.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rPr>
          <w:rStyle w:val="Strong"/>
          <w:b w:val="false"/>
          <w:color w:val="211E1E"/>
          <w:sz w:val="28"/>
          <w:szCs w:val="28"/>
          <w:lang w:val="ru-RU"/>
        </w:rPr>
      </w:pPr>
      <w:r>
        <w:rPr>
          <w:rStyle w:val="Strong"/>
          <w:b w:val="false"/>
          <w:color w:val="211E1E"/>
          <w:sz w:val="28"/>
          <w:szCs w:val="28"/>
          <w:lang w:val="ru-RU"/>
        </w:rPr>
        <w:t>Пухленькие щечки – плюх, плюх, плюх.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rPr>
          <w:rStyle w:val="Strong"/>
          <w:b w:val="false"/>
          <w:color w:val="211E1E"/>
          <w:sz w:val="28"/>
          <w:szCs w:val="28"/>
          <w:lang w:val="ru-RU"/>
        </w:rPr>
      </w:pPr>
      <w:r>
        <w:rPr>
          <w:rStyle w:val="Strong"/>
          <w:b w:val="false"/>
          <w:color w:val="211E1E"/>
          <w:sz w:val="28"/>
          <w:szCs w:val="28"/>
          <w:lang w:val="ru-RU"/>
        </w:rPr>
        <w:t>Здравствуйте, губки, здравствуйте, зубки.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rPr>
          <w:rStyle w:val="Strong"/>
          <w:b w:val="false"/>
          <w:color w:val="211E1E"/>
          <w:sz w:val="28"/>
          <w:szCs w:val="28"/>
          <w:lang w:val="ru-RU"/>
        </w:rPr>
      </w:pPr>
      <w:r>
        <w:rPr>
          <w:rStyle w:val="Strong"/>
          <w:b w:val="false"/>
          <w:color w:val="211E1E"/>
          <w:sz w:val="28"/>
          <w:szCs w:val="28"/>
          <w:lang w:val="ru-RU"/>
        </w:rPr>
        <w:t>Здравствуй, мой носик – бип, бип, бип.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rPr>
          <w:rStyle w:val="Strong"/>
          <w:b w:val="false"/>
          <w:color w:val="211E1E"/>
          <w:sz w:val="28"/>
          <w:szCs w:val="28"/>
          <w:lang w:val="ru-RU"/>
        </w:rPr>
      </w:pPr>
      <w:r>
        <w:rPr>
          <w:rStyle w:val="Strong"/>
          <w:b w:val="false"/>
          <w:color w:val="211E1E"/>
          <w:sz w:val="28"/>
          <w:szCs w:val="28"/>
          <w:lang w:val="ru-RU"/>
        </w:rPr>
        <w:t>Здравствуйте, малышки, всем – привет!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textAlignment w:val="baseline"/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pacing w:val="-2"/>
          <w:sz w:val="28"/>
          <w:szCs w:val="28"/>
          <w:lang w:val="ru-RU"/>
        </w:rPr>
        <w:t>Пение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МУЗ.РУК.: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 Посмотрите, ребята, кто к нам в гости пришел?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val="ru-RU"/>
        </w:rPr>
        <w:t>(выходит девочка в шапочке мышки, читает стихотворение)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color w:val="333333"/>
          <w:sz w:val="28"/>
          <w:szCs w:val="28"/>
          <w:lang w:val="ru-RU"/>
        </w:rPr>
        <w:t xml:space="preserve">Пи-пи-пи — она сказала, </w:t>
      </w:r>
    </w:p>
    <w:p>
      <w:pPr>
        <w:pStyle w:val="Normal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333333"/>
          <w:sz w:val="28"/>
          <w:szCs w:val="28"/>
          <w:lang w:val="ru-RU"/>
        </w:rPr>
        <w:t xml:space="preserve">Сразу в норку убежала. </w:t>
      </w:r>
    </w:p>
    <w:p>
      <w:pPr>
        <w:pStyle w:val="Normal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333333"/>
          <w:sz w:val="28"/>
          <w:szCs w:val="28"/>
          <w:lang w:val="ru-RU"/>
        </w:rPr>
        <w:t xml:space="preserve">Что же это за малышка? </w:t>
      </w:r>
    </w:p>
    <w:p>
      <w:pPr>
        <w:pStyle w:val="Normal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333333"/>
          <w:sz w:val="28"/>
          <w:szCs w:val="28"/>
          <w:lang w:val="ru-RU"/>
        </w:rPr>
        <w:t xml:space="preserve">Это маленькая… </w:t>
      </w:r>
    </w:p>
    <w:p>
      <w:pPr>
        <w:pStyle w:val="Normal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333333"/>
          <w:sz w:val="28"/>
          <w:szCs w:val="28"/>
          <w:lang w:val="ru-RU"/>
        </w:rPr>
        <w:t>Дети: Мышка!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МУЗ.РУК.: Правильно, ребята! Давайте покажем мышкин голосок. Как мышка говорит?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Дети: ПИ-ПИ-ПИ?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МУЗ.РУК.: Да, ребята, мышка пищит. А какой у мышки голос- высокий или низкий?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val="ru-RU"/>
        </w:rPr>
        <w:t>(дети отвечают).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МУЗ.РУК.: Мы с вами знаем песенку про мышек, давайте споем ее?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/>
        </w:rPr>
        <w:t>Песня «Мышки» Г. Вихаревой</w:t>
      </w:r>
      <w:bookmarkStart w:id="0" w:name="_GoBack"/>
      <w:bookmarkEnd w:id="0"/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/>
        </w:rPr>
        <w:t>Шумовой оркестр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МУЗ.РУК:  Ребята, как вы думаете, что кушают мышки?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val="ru-RU"/>
        </w:rPr>
        <w:t xml:space="preserve">(дети отвечают – сыр, корочку хлеба и т.д.)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А как вы думаете, конфетки они любят? Давайте посмотрим!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val="ru-RU"/>
        </w:rPr>
        <w:t>Открывает коробку из-под конфет, там фантики.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val="ru-RU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МУЗ.РУК.: Точно, любят конфеты! Видимо, здесь уже мышки побывали, и от конфеток остались одни фантики. Но мы с вами не будем огорчаться, а устроим сейчас шумовой оркестр.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/>
        </w:rPr>
        <w:t>Шумовой оркестр с фантиками «Полька»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textAlignment w:val="baseline"/>
        <w:rPr>
          <w:rFonts w:ascii="Times New Roman" w:hAnsi="Times New Roman" w:eastAsia="Times New Roman" w:cs="Times New Roman"/>
          <w:b/>
          <w:color w:val="000000"/>
          <w:spacing w:val="-2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pacing w:val="-2"/>
          <w:sz w:val="28"/>
          <w:szCs w:val="28"/>
          <w:lang w:val="ru-RU"/>
        </w:rPr>
        <w:t>Игра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МУЗ.РУК.: Вы знаете, кого боится мышка?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val="ru-RU"/>
        </w:rPr>
        <w:t>(дети отвечают-кошку.)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 </w:t>
      </w:r>
    </w:p>
    <w:p>
      <w:pPr>
        <w:pStyle w:val="Normal"/>
        <w:rPr>
          <w:rFonts w:ascii="Times New Roman" w:hAnsi="Times New Roman" w:cs="Times New Roman"/>
          <w:color w:val="474747"/>
          <w:sz w:val="28"/>
          <w:szCs w:val="28"/>
          <w:shd w:fill="FFFFFF" w:val="clear"/>
          <w:lang w:val="ru-RU"/>
        </w:rPr>
      </w:pPr>
      <w:r>
        <w:rPr>
          <w:rFonts w:cs="Times New Roman" w:ascii="Times New Roman" w:hAnsi="Times New Roman"/>
          <w:color w:val="474747"/>
          <w:sz w:val="28"/>
          <w:szCs w:val="28"/>
          <w:shd w:fill="FFFFFF" w:val="clear"/>
          <w:lang w:val="ru-RU"/>
        </w:rPr>
        <w:t>Тише, мыши! Тише, мыши!..</w:t>
      </w:r>
      <w:r>
        <w:rPr>
          <w:rFonts w:cs="Times New Roman" w:ascii="Times New Roman" w:hAnsi="Times New Roman"/>
          <w:color w:val="474747"/>
          <w:sz w:val="28"/>
          <w:szCs w:val="28"/>
          <w:lang w:val="ru-RU"/>
        </w:rPr>
        <w:br/>
      </w:r>
      <w:r>
        <w:rPr>
          <w:rFonts w:cs="Times New Roman" w:ascii="Times New Roman" w:hAnsi="Times New Roman"/>
          <w:color w:val="474747"/>
          <w:sz w:val="28"/>
          <w:szCs w:val="28"/>
          <w:shd w:fill="FFFFFF" w:val="clear"/>
          <w:lang w:val="ru-RU"/>
        </w:rPr>
        <w:t>Кот сидит на нашей крыше.</w:t>
      </w:r>
      <w:r>
        <w:rPr>
          <w:rFonts w:cs="Times New Roman" w:ascii="Times New Roman" w:hAnsi="Times New Roman"/>
          <w:color w:val="474747"/>
          <w:sz w:val="28"/>
          <w:szCs w:val="28"/>
          <w:lang w:val="ru-RU"/>
        </w:rPr>
        <w:br/>
      </w:r>
      <w:r>
        <w:rPr>
          <w:rFonts w:cs="Times New Roman" w:ascii="Times New Roman" w:hAnsi="Times New Roman"/>
          <w:color w:val="474747"/>
          <w:sz w:val="28"/>
          <w:szCs w:val="28"/>
          <w:shd w:fill="FFFFFF" w:val="clear"/>
          <w:lang w:val="ru-RU"/>
        </w:rPr>
        <w:t>Старый кот, толстый кот</w:t>
      </w:r>
      <w:r>
        <w:rPr>
          <w:rFonts w:cs="Times New Roman" w:ascii="Times New Roman" w:hAnsi="Times New Roman"/>
          <w:color w:val="474747"/>
          <w:sz w:val="28"/>
          <w:szCs w:val="28"/>
          <w:lang w:val="ru-RU"/>
        </w:rPr>
        <w:br/>
      </w:r>
      <w:r>
        <w:rPr>
          <w:rFonts w:cs="Times New Roman" w:ascii="Times New Roman" w:hAnsi="Times New Roman"/>
          <w:color w:val="474747"/>
          <w:sz w:val="28"/>
          <w:szCs w:val="28"/>
          <w:shd w:fill="FFFFFF" w:val="clear"/>
          <w:lang w:val="ru-RU"/>
        </w:rPr>
        <w:t>Громко песенку поет.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Давайте теперь мы все превратимся в мышек и поиграем в игру «Мышка и кот».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/>
        </w:rPr>
        <w:t>Игра «Мышка и кот» А.Яранова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val="ru-RU"/>
        </w:rPr>
        <w:t>Дети встают в хоровод, в центре муз. руководитель с игрушкой-кошкой. Дети ведут хоровод вокруг кошки, затем разбегаются, муз. руководитель догоняет детей.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МУЗ.РУК.: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 Как хорошо мы с мышкой поиграли! Давайте теперь сядем и посмотрим, кто же к нам еще в гости пришел?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val="ru-RU"/>
        </w:rPr>
        <w:t>(дети садятся на стульчики)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/>
        </w:rPr>
        <w:t>Слушание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val="ru-RU"/>
        </w:rPr>
        <w:t>Выходит мальчик в шапочке медвежонка, читает стихотворение:</w:t>
      </w:r>
    </w:p>
    <w:p>
      <w:pPr>
        <w:pStyle w:val="Normal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333333"/>
          <w:sz w:val="28"/>
          <w:szCs w:val="28"/>
          <w:lang w:val="ru-RU"/>
        </w:rPr>
        <w:t xml:space="preserve">Я- Мишутка-музыкант, </w:t>
      </w:r>
    </w:p>
    <w:p>
      <w:pPr>
        <w:pStyle w:val="Normal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333333"/>
          <w:sz w:val="28"/>
          <w:szCs w:val="28"/>
          <w:lang w:val="ru-RU"/>
        </w:rPr>
        <w:t>У меня на шее бант.</w:t>
      </w:r>
    </w:p>
    <w:p>
      <w:pPr>
        <w:pStyle w:val="Normal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333333"/>
          <w:sz w:val="28"/>
          <w:szCs w:val="28"/>
          <w:lang w:val="ru-RU"/>
        </w:rPr>
        <w:t xml:space="preserve">Инструменты попрошу, 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333333"/>
          <w:sz w:val="28"/>
          <w:szCs w:val="28"/>
          <w:lang w:val="ru-RU"/>
        </w:rPr>
        <w:t>Как играю – покажу!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val="ru-RU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val="ru-RU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МУЗ.РУК.: Покажи нам, Мишка, как ты играешь на инструментах! Смотри, у нас тут какие инструменты есть.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val="ru-RU"/>
        </w:rPr>
        <w:t xml:space="preserve">(Муз. руководитель достает барабан и колокольчик, спрашивает у детей- что это? – дети отвечают)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Ребята, хотите в игру с Мишкой поиграть? Тогда давайте возьмем карточки в руки и будем показывать, на каком инструменте играет мишка.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/>
        </w:rPr>
        <w:t>Игра «Угадай, что звучит?»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i/>
          <w:color w:val="000000"/>
          <w:spacing w:val="-2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val="ru-RU"/>
        </w:rPr>
        <w:t>Мальчик играет на барабане и колокольчике по-очереди, дети показывают карточку с изображением музыкального инструмента, который звучит.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val="ru-RU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МУЗ.РУК.: Молодцы, ребята, вы угадали, на каких инструментах нам играл Мишка. Давайте теперь покажем мишкин голос. Как рычит медведь? У медведя голос высокий или низкий? А у Мышки?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val="ru-RU"/>
        </w:rPr>
        <w:t xml:space="preserve">(дети отвечают).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Ну что ж, молодцы! Выходите в зал, давайте поиграет еще в одну игру – Угадай, Мышка или Мишка? Если мы слышим музыку Мышки, то должны двигаться, как мышки, а если медвежью музыку – пойдем, как медведи.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/>
        </w:rPr>
        <w:t>Слушание музыки «Мышки и Мишки»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val="ru-RU"/>
        </w:rPr>
        <w:t>Дети самостоятельно на слух определяют образ и двигаются в соответствии с музыкой.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/>
        </w:rPr>
        <w:t>Танец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val="ru-RU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МУЗ.РУК.: Мишутка приглашает нас теперь на танец медвежат, и покажет нам, как умеют танцевать медвежата. Правда, Мишка?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/>
        </w:rPr>
        <w:t>Танец «Медвежата»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ru-RU"/>
        </w:rPr>
        <w:t>Обобщение и итог урока.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МУЗ.РУК.: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Наше путешествие тоже подошло к концу. Кто вам больше всего понравился? С кем бы вы бы хотели ещё раз поиграть?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 На каких инструментах нам играл Мишутка?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val="ru-RU"/>
        </w:rPr>
        <w:t>Ответы детей.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Муз. руководитель поет «До свидания, дети!». Дети отвечают «До свидания!»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val="ru-RU"/>
        </w:rPr>
        <w:t>Под маршевую музыку дети выходят из зала.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val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FF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FF"/>
          <w:sz w:val="28"/>
          <w:szCs w:val="28"/>
          <w:lang w:val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 xml:space="preserve"> </w:t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306a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63fa6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306a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5976"/>
    <w:pPr>
      <w:spacing w:before="0" w:after="160"/>
      <w:ind w:star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Application>LibreOffice/26.2.1.2$Windows_X86_64 LibreOffice_project/620$Build-2</Application>
  <AppVersion>15.0000</AppVersion>
  <Pages>4</Pages>
  <Words>653</Words>
  <Characters>3820</Characters>
  <CharactersWithSpaces>4466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2022-03-08T15:14:00Z</dcterms:created>
  <dc:creator>vika</dc:creator>
  <dc:description/>
  <dc:language>ru-RU</dc:language>
  <cp:lastModifiedBy/>
  <dcterms:modified xsi:type="dcterms:W3CDTF">2026-03-16T14:54:52Z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