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69" w:rsidRPr="00D95449" w:rsidRDefault="00113069">
      <w:pPr>
        <w:rPr>
          <w:rFonts w:ascii="Times New Roman" w:hAnsi="Times New Roman" w:cs="Times New Roman"/>
          <w:b/>
          <w:sz w:val="28"/>
          <w:szCs w:val="28"/>
        </w:rPr>
      </w:pPr>
    </w:p>
    <w:p w:rsidR="00EC4919" w:rsidRPr="00EC4919" w:rsidRDefault="00EC4919" w:rsidP="00EC491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</w:t>
      </w:r>
      <w:r w:rsidRPr="00EC4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Ж.</w:t>
      </w:r>
      <w:r w:rsidRPr="00EC4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eastAsia="ru-RU" w:bidi="ru-RU"/>
        </w:rPr>
        <w:t xml:space="preserve"> </w:t>
      </w:r>
      <w:proofErr w:type="spellStart"/>
      <w:r w:rsidRPr="00EC4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Жиенбек</w:t>
      </w:r>
      <w:proofErr w:type="spellEnd"/>
      <w:r w:rsidRPr="00EC4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eastAsia="ru-RU" w:bidi="ru-RU"/>
        </w:rPr>
        <w:t>ұлы</w:t>
      </w:r>
      <w:r w:rsidRPr="00EC491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,</w:t>
      </w:r>
    </w:p>
    <w:p w:rsidR="00EC4919" w:rsidRPr="00EC4919" w:rsidRDefault="00EC4919" w:rsidP="00EC4919">
      <w:pPr>
        <w:widowControl w:val="0"/>
        <w:spacing w:after="0" w:line="240" w:lineRule="auto"/>
        <w:ind w:left="4391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C491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 w:eastAsia="ru-RU" w:bidi="ru-RU"/>
        </w:rPr>
        <w:t xml:space="preserve">cтарший </w:t>
      </w:r>
      <w:r w:rsidRPr="00EC491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преподаватель военной кафедры        НАО «ЕНУ им. Л.Н. Гумилева»</w:t>
      </w:r>
    </w:p>
    <w:p w:rsidR="00EC4919" w:rsidRPr="00EC4919" w:rsidRDefault="00EC4919" w:rsidP="00EC4919">
      <w:pPr>
        <w:widowControl w:val="0"/>
        <w:spacing w:after="0" w:line="240" w:lineRule="auto"/>
        <w:ind w:left="3968" w:firstLine="708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C491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</w:t>
      </w:r>
      <w:proofErr w:type="gramStart"/>
      <w:r w:rsidRPr="00EC491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полковник  запаса</w:t>
      </w:r>
      <w:proofErr w:type="gramEnd"/>
      <w:r w:rsidRPr="00EC491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, г. Астана.</w:t>
      </w:r>
    </w:p>
    <w:p w:rsidR="00EC4919" w:rsidRDefault="00EC4919" w:rsidP="00EC4919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4472C4" w:themeColor="accent5"/>
          <w:sz w:val="28"/>
          <w:szCs w:val="28"/>
          <w:lang w:val="en-US" w:eastAsia="ru-RU" w:bidi="ru-RU"/>
        </w:rPr>
      </w:pPr>
      <w:r w:rsidRPr="00EC4919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                                                               </w:t>
      </w:r>
      <w:hyperlink r:id="rId5" w:history="1">
        <w:r w:rsidRPr="00E71E7C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ru-RU" w:bidi="ru-RU"/>
          </w:rPr>
          <w:t>zhan</w:t>
        </w:r>
        <w:r w:rsidRPr="00E71E7C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ru-RU" w:bidi="ru-RU"/>
          </w:rPr>
          <w:t>.</w:t>
        </w:r>
        <w:r w:rsidRPr="00E71E7C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ru-RU" w:bidi="ru-RU"/>
          </w:rPr>
          <w:t>sharipov</w:t>
        </w:r>
        <w:r w:rsidRPr="00E71E7C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ru-RU" w:bidi="ru-RU"/>
          </w:rPr>
          <w:t>69_@</w:t>
        </w:r>
        <w:r w:rsidRPr="00E71E7C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ru-RU" w:bidi="ru-RU"/>
          </w:rPr>
          <w:t>mail</w:t>
        </w:r>
        <w:r w:rsidRPr="00E71E7C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ru-RU" w:bidi="ru-RU"/>
          </w:rPr>
          <w:t>.</w:t>
        </w:r>
        <w:r w:rsidRPr="00E71E7C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ru-RU" w:bidi="ru-RU"/>
          </w:rPr>
          <w:t>ru</w:t>
        </w:r>
      </w:hyperlink>
    </w:p>
    <w:p w:rsidR="00EC4919" w:rsidRDefault="00EC4919" w:rsidP="00EC4919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4472C4" w:themeColor="accent5"/>
          <w:sz w:val="28"/>
          <w:szCs w:val="28"/>
          <w:lang w:val="en-US" w:eastAsia="ru-RU" w:bidi="ru-RU"/>
        </w:rPr>
      </w:pPr>
    </w:p>
    <w:p w:rsidR="00EC4919" w:rsidRPr="00EC4919" w:rsidRDefault="00EC4919" w:rsidP="00EC4919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4472C4" w:themeColor="accent5"/>
          <w:sz w:val="28"/>
          <w:szCs w:val="28"/>
          <w:lang w:eastAsia="ru-RU" w:bidi="ru-RU"/>
        </w:rPr>
      </w:pPr>
    </w:p>
    <w:p w:rsidR="00D95449" w:rsidRPr="00EC491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91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C4919" w:rsidRPr="00EC4919">
        <w:rPr>
          <w:rFonts w:ascii="Times New Roman" w:hAnsi="Times New Roman" w:cs="Times New Roman"/>
          <w:b/>
          <w:sz w:val="28"/>
          <w:szCs w:val="28"/>
        </w:rPr>
        <w:t>Тема:</w:t>
      </w:r>
      <w:r w:rsidR="00EC4919">
        <w:rPr>
          <w:rFonts w:ascii="Times New Roman" w:hAnsi="Times New Roman" w:cs="Times New Roman"/>
          <w:sz w:val="28"/>
          <w:szCs w:val="28"/>
        </w:rPr>
        <w:t xml:space="preserve"> </w:t>
      </w:r>
      <w:r w:rsidRPr="00EC4919">
        <w:rPr>
          <w:rFonts w:ascii="Times New Roman" w:hAnsi="Times New Roman" w:cs="Times New Roman"/>
          <w:sz w:val="28"/>
          <w:szCs w:val="28"/>
        </w:rPr>
        <w:t>Особенности применения беспилотных летательных аппаратов (</w:t>
      </w:r>
      <w:proofErr w:type="spellStart"/>
      <w:r w:rsidRPr="00EC4919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EC4919">
        <w:rPr>
          <w:rFonts w:ascii="Times New Roman" w:hAnsi="Times New Roman" w:cs="Times New Roman"/>
          <w:sz w:val="28"/>
          <w:szCs w:val="28"/>
        </w:rPr>
        <w:t>) в ходе воору</w:t>
      </w:r>
      <w:r w:rsidRPr="00EC4919">
        <w:rPr>
          <w:rFonts w:ascii="Times New Roman" w:hAnsi="Times New Roman" w:cs="Times New Roman"/>
          <w:sz w:val="28"/>
          <w:szCs w:val="28"/>
        </w:rPr>
        <w:t>жённых конфликтов и их развитие</w:t>
      </w:r>
    </w:p>
    <w:p w:rsidR="00EC4919" w:rsidRPr="00D9544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5449">
        <w:rPr>
          <w:rFonts w:ascii="Times New Roman" w:hAnsi="Times New Roman" w:cs="Times New Roman"/>
          <w:sz w:val="28"/>
          <w:szCs w:val="28"/>
        </w:rPr>
        <w:t xml:space="preserve">В последние годы беспилотные летательные аппараты (БПЛА) стали ключевым элементом современных вооружённых конфликтов. Их массовое применение изменило концепцию боевых действий, распределение боевых задач между родами войск и даже военную доктрину ведущих держав. В статье рассматриваются этапы развития применения 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>, классификация их типов и функций, тактические особенности их использования в ходе современных конфликтов, а также перспективы развития войск беспилотных систем.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9544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C4919" w:rsidRPr="00D9544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5449">
        <w:rPr>
          <w:rFonts w:ascii="Times New Roman" w:hAnsi="Times New Roman" w:cs="Times New Roman"/>
          <w:sz w:val="28"/>
          <w:szCs w:val="28"/>
        </w:rPr>
        <w:t xml:space="preserve">Появление 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 xml:space="preserve"> стало одной из наиболее заметных технологических революций в военном деле XXI века. Уже операция в Нагорном Карабахе в 2020 году продемонстрировала решающую роль 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 xml:space="preserve"> в поражении бронетехники и подавлении систем противовоздушной обороны. Однако именно специальная военная операция (СВО) на Украине стала точкой невозврата — за три года она полностью изменила концепцию ведения войны, сделав БПЛА не вспомогательным, а главным и</w:t>
      </w:r>
      <w:r>
        <w:rPr>
          <w:rFonts w:ascii="Times New Roman" w:hAnsi="Times New Roman" w:cs="Times New Roman"/>
          <w:sz w:val="28"/>
          <w:szCs w:val="28"/>
        </w:rPr>
        <w:t>нструментом тактики и разведки</w:t>
      </w:r>
    </w:p>
    <w:p w:rsidR="00EC4919" w:rsidRPr="00D9544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49" w:rsidRDefault="00D95449" w:rsidP="00D954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b/>
          <w:sz w:val="28"/>
          <w:szCs w:val="28"/>
        </w:rPr>
        <w:t>Эволюция и классификация БПЛА</w:t>
      </w:r>
    </w:p>
    <w:p w:rsidR="00EC4919" w:rsidRPr="00D95449" w:rsidRDefault="00EC4919" w:rsidP="00EC491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449" w:rsidRPr="00EC491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919">
        <w:rPr>
          <w:rFonts w:ascii="Times New Roman" w:hAnsi="Times New Roman" w:cs="Times New Roman"/>
          <w:sz w:val="28"/>
          <w:szCs w:val="28"/>
        </w:rPr>
        <w:t>Эволюцию беспилотных систем можно р</w:t>
      </w:r>
      <w:r w:rsidRPr="00EC4919">
        <w:rPr>
          <w:rFonts w:ascii="Times New Roman" w:hAnsi="Times New Roman" w:cs="Times New Roman"/>
          <w:sz w:val="28"/>
          <w:szCs w:val="28"/>
        </w:rPr>
        <w:t>азделить на три основных этапа: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b/>
          <w:sz w:val="28"/>
          <w:szCs w:val="28"/>
        </w:rPr>
        <w:t>Разведывательно-наблюдательный период (2000–2020)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Преобладали разведывательные аппараты, такие как российские «Орлан-10» и израильские «Форпост». Их функции ограничивались корректир</w:t>
      </w:r>
      <w:r>
        <w:rPr>
          <w:rFonts w:ascii="Times New Roman" w:hAnsi="Times New Roman" w:cs="Times New Roman"/>
          <w:sz w:val="28"/>
          <w:szCs w:val="28"/>
        </w:rPr>
        <w:t>овкой артиллерии и наблюдением.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b/>
          <w:sz w:val="28"/>
          <w:szCs w:val="28"/>
        </w:rPr>
        <w:t>Импровизационный период (2022–2023)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 xml:space="preserve">Массовое использование гражданских 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коптеров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 xml:space="preserve"> (например, DJI 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Mavic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 xml:space="preserve">) для бросков гранат и разведки способствовало </w:t>
      </w:r>
      <w:r>
        <w:rPr>
          <w:rFonts w:ascii="Times New Roman" w:hAnsi="Times New Roman" w:cs="Times New Roman"/>
          <w:sz w:val="28"/>
          <w:szCs w:val="28"/>
        </w:rPr>
        <w:t>рождению «народных FPV-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b/>
          <w:sz w:val="28"/>
          <w:szCs w:val="28"/>
        </w:rPr>
        <w:t>Институциональный период (2024–2026)</w:t>
      </w:r>
    </w:p>
    <w:p w:rsidR="00D95449" w:rsidRPr="00D9544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Украине</w:t>
      </w:r>
      <w:r w:rsidR="00D95449" w:rsidRPr="00D95449">
        <w:rPr>
          <w:rFonts w:ascii="Times New Roman" w:hAnsi="Times New Roman" w:cs="Times New Roman"/>
          <w:sz w:val="28"/>
          <w:szCs w:val="28"/>
        </w:rPr>
        <w:t xml:space="preserve"> сформированы Войска беспилотных систем, появилась вертикаль управления и централи</w:t>
      </w:r>
      <w:r w:rsidR="00D95449">
        <w:rPr>
          <w:rFonts w:ascii="Times New Roman" w:hAnsi="Times New Roman" w:cs="Times New Roman"/>
          <w:sz w:val="28"/>
          <w:szCs w:val="28"/>
        </w:rPr>
        <w:t xml:space="preserve">зованная подготовка операторов 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На вооружении — ударные FPV-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дроны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C4919">
        <w:rPr>
          <w:rFonts w:ascii="Times New Roman" w:hAnsi="Times New Roman" w:cs="Times New Roman"/>
          <w:sz w:val="28"/>
          <w:szCs w:val="28"/>
        </w:rPr>
        <w:t>на  вооружении</w:t>
      </w:r>
      <w:proofErr w:type="gramEnd"/>
      <w:r w:rsidR="00EC4919">
        <w:rPr>
          <w:rFonts w:ascii="Times New Roman" w:hAnsi="Times New Roman" w:cs="Times New Roman"/>
          <w:sz w:val="28"/>
          <w:szCs w:val="28"/>
        </w:rPr>
        <w:t xml:space="preserve"> ВС России -</w:t>
      </w:r>
      <w:r w:rsidRPr="00D95449">
        <w:rPr>
          <w:rFonts w:ascii="Times New Roman" w:hAnsi="Times New Roman" w:cs="Times New Roman"/>
          <w:sz w:val="28"/>
          <w:szCs w:val="28"/>
        </w:rPr>
        <w:t>барражирующие боеприпасы «Ланцет», а также ретранслят</w:t>
      </w:r>
      <w:r>
        <w:rPr>
          <w:rFonts w:ascii="Times New Roman" w:hAnsi="Times New Roman" w:cs="Times New Roman"/>
          <w:sz w:val="28"/>
          <w:szCs w:val="28"/>
        </w:rPr>
        <w:t>оры и стратосферные разведчики.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b/>
          <w:sz w:val="28"/>
          <w:szCs w:val="28"/>
        </w:rPr>
        <w:t>Типоло</w:t>
      </w:r>
      <w:r>
        <w:rPr>
          <w:rFonts w:ascii="Times New Roman" w:hAnsi="Times New Roman" w:cs="Times New Roman"/>
          <w:b/>
          <w:sz w:val="28"/>
          <w:szCs w:val="28"/>
        </w:rPr>
        <w:t>гически БПЛА подразделяются на: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449">
        <w:rPr>
          <w:rFonts w:ascii="Times New Roman" w:hAnsi="Times New Roman" w:cs="Times New Roman"/>
          <w:sz w:val="28"/>
          <w:szCs w:val="28"/>
        </w:rPr>
        <w:t>стратегические</w:t>
      </w:r>
      <w:proofErr w:type="gramEnd"/>
      <w:r w:rsidRPr="00D95449">
        <w:rPr>
          <w:rFonts w:ascii="Times New Roman" w:hAnsi="Times New Roman" w:cs="Times New Roman"/>
          <w:sz w:val="28"/>
          <w:szCs w:val="28"/>
        </w:rPr>
        <w:t xml:space="preserve"> (работа в глубоком тылу противника);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449">
        <w:rPr>
          <w:rFonts w:ascii="Times New Roman" w:hAnsi="Times New Roman" w:cs="Times New Roman"/>
          <w:sz w:val="28"/>
          <w:szCs w:val="28"/>
        </w:rPr>
        <w:t>оперативные</w:t>
      </w:r>
      <w:proofErr w:type="gramEnd"/>
      <w:r w:rsidRPr="00D95449">
        <w:rPr>
          <w:rFonts w:ascii="Times New Roman" w:hAnsi="Times New Roman" w:cs="Times New Roman"/>
          <w:sz w:val="28"/>
          <w:szCs w:val="28"/>
        </w:rPr>
        <w:t xml:space="preserve"> (до 50 км);</w:t>
      </w: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449">
        <w:rPr>
          <w:rFonts w:ascii="Times New Roman" w:hAnsi="Times New Roman" w:cs="Times New Roman"/>
          <w:sz w:val="28"/>
          <w:szCs w:val="28"/>
        </w:rPr>
        <w:t>тактиче</w:t>
      </w:r>
      <w:r>
        <w:rPr>
          <w:rFonts w:ascii="Times New Roman" w:hAnsi="Times New Roman" w:cs="Times New Roman"/>
          <w:sz w:val="28"/>
          <w:szCs w:val="28"/>
        </w:rPr>
        <w:t>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участках фронта) </w:t>
      </w:r>
    </w:p>
    <w:p w:rsidR="00EC4919" w:rsidRPr="00D9544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49" w:rsidRPr="00EC4919" w:rsidRDefault="00D95449" w:rsidP="00EC49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919">
        <w:rPr>
          <w:rFonts w:ascii="Times New Roman" w:hAnsi="Times New Roman" w:cs="Times New Roman"/>
          <w:b/>
          <w:sz w:val="28"/>
          <w:szCs w:val="28"/>
        </w:rPr>
        <w:t>Тактика и роль БПЛА в современных конфликтах</w:t>
      </w:r>
    </w:p>
    <w:p w:rsidR="00EC4919" w:rsidRPr="00EC4919" w:rsidRDefault="00EC4919" w:rsidP="00EC491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обеспечивают: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разведку и наблюдение в режиме реального времени;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корректировку огня артиллерии;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удары по бронетехнике и живой силе;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дезорганизацию логистики противника;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электронное подавление и ретрансляцию связи.</w:t>
      </w: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 xml:space="preserve">По сути, 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 xml:space="preserve"> стал «глазами и руками» бойца. По свидетельствам российских операторов, ни одно огневое поражение сегодня не наносится без данных аэрофотосъёмки. Операторы работают зачастую в тылу, управляя аппаратами через защищённые кана</w:t>
      </w:r>
      <w:r>
        <w:rPr>
          <w:rFonts w:ascii="Times New Roman" w:hAnsi="Times New Roman" w:cs="Times New Roman"/>
          <w:sz w:val="28"/>
          <w:szCs w:val="28"/>
        </w:rPr>
        <w:t xml:space="preserve">лы связи на десятки километров </w:t>
      </w:r>
    </w:p>
    <w:p w:rsidR="00EC4919" w:rsidRPr="00D9544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49" w:rsidRPr="00EC4919" w:rsidRDefault="00D95449" w:rsidP="00EC49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919">
        <w:rPr>
          <w:rFonts w:ascii="Times New Roman" w:hAnsi="Times New Roman" w:cs="Times New Roman"/>
          <w:b/>
          <w:sz w:val="28"/>
          <w:szCs w:val="28"/>
        </w:rPr>
        <w:t xml:space="preserve">Влияние применения </w:t>
      </w:r>
      <w:proofErr w:type="spellStart"/>
      <w:r w:rsidRPr="00EC4919">
        <w:rPr>
          <w:rFonts w:ascii="Times New Roman" w:hAnsi="Times New Roman" w:cs="Times New Roman"/>
          <w:b/>
          <w:sz w:val="28"/>
          <w:szCs w:val="28"/>
        </w:rPr>
        <w:t>дронов</w:t>
      </w:r>
      <w:proofErr w:type="spellEnd"/>
      <w:r w:rsidRPr="00EC4919">
        <w:rPr>
          <w:rFonts w:ascii="Times New Roman" w:hAnsi="Times New Roman" w:cs="Times New Roman"/>
          <w:b/>
          <w:sz w:val="28"/>
          <w:szCs w:val="28"/>
        </w:rPr>
        <w:t xml:space="preserve"> на военную доктрину</w:t>
      </w:r>
    </w:p>
    <w:p w:rsidR="00EC4919" w:rsidRPr="00EC4919" w:rsidRDefault="00EC4919" w:rsidP="00EC491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b/>
          <w:sz w:val="28"/>
          <w:szCs w:val="28"/>
        </w:rPr>
        <w:t>Распростране</w:t>
      </w:r>
      <w:r>
        <w:rPr>
          <w:rFonts w:ascii="Times New Roman" w:hAnsi="Times New Roman" w:cs="Times New Roman"/>
          <w:b/>
          <w:sz w:val="28"/>
          <w:szCs w:val="28"/>
        </w:rPr>
        <w:t>ние БПЛА меняет характер войны: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деконцентрирует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 xml:space="preserve"> фронт, превращая его в прозрачное пространство под тотальным наблюдением;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снижает значение классических видов вооружений (танков, самоходной артиллерии);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усиливает роль малых мобильных групп операторов и логистических подразделений;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требует новых мер радиоэлектронной защиты и противодействия FPV-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дронам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>.</w:t>
      </w: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Президент РФ в 2025 году отдельно отметил, что беспилотные системы стали системообразующим направл</w:t>
      </w:r>
      <w:r>
        <w:rPr>
          <w:rFonts w:ascii="Times New Roman" w:hAnsi="Times New Roman" w:cs="Times New Roman"/>
          <w:sz w:val="28"/>
          <w:szCs w:val="28"/>
        </w:rPr>
        <w:t xml:space="preserve">ением военного развития страны </w:t>
      </w:r>
    </w:p>
    <w:p w:rsidR="006B6A99" w:rsidRPr="00D95449" w:rsidRDefault="006B6A9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49" w:rsidRPr="006B6A99" w:rsidRDefault="00D95449" w:rsidP="006B6A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99">
        <w:rPr>
          <w:rFonts w:ascii="Times New Roman" w:hAnsi="Times New Roman" w:cs="Times New Roman"/>
          <w:b/>
          <w:sz w:val="28"/>
          <w:szCs w:val="28"/>
        </w:rPr>
        <w:t>Технологические тенденции и перспективы развития</w:t>
      </w:r>
    </w:p>
    <w:p w:rsidR="006B6A99" w:rsidRPr="006B6A99" w:rsidRDefault="006B6A99" w:rsidP="006B6A9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b/>
          <w:sz w:val="28"/>
          <w:szCs w:val="28"/>
        </w:rPr>
        <w:t>Основные направл</w:t>
      </w:r>
      <w:r>
        <w:rPr>
          <w:rFonts w:ascii="Times New Roman" w:hAnsi="Times New Roman" w:cs="Times New Roman"/>
          <w:b/>
          <w:sz w:val="28"/>
          <w:szCs w:val="28"/>
        </w:rPr>
        <w:t>ения развития: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автономные рои и алгоритмы коллективного взаимодействия;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 xml:space="preserve">гибридные (многоцелевые) </w:t>
      </w:r>
      <w:proofErr w:type="spellStart"/>
      <w:r w:rsidRPr="00D95449">
        <w:rPr>
          <w:rFonts w:ascii="Times New Roman" w:hAnsi="Times New Roman" w:cs="Times New Roman"/>
          <w:sz w:val="28"/>
          <w:szCs w:val="28"/>
        </w:rPr>
        <w:t>беспилотники</w:t>
      </w:r>
      <w:proofErr w:type="spellEnd"/>
      <w:r w:rsidRPr="00D95449">
        <w:rPr>
          <w:rFonts w:ascii="Times New Roman" w:hAnsi="Times New Roman" w:cs="Times New Roman"/>
          <w:sz w:val="28"/>
          <w:szCs w:val="28"/>
        </w:rPr>
        <w:t xml:space="preserve"> — совмещающие функции разведки, РЭБ и ударного применения;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95449">
        <w:rPr>
          <w:rFonts w:ascii="Times New Roman" w:hAnsi="Times New Roman" w:cs="Times New Roman"/>
          <w:sz w:val="28"/>
          <w:szCs w:val="28"/>
        </w:rPr>
        <w:t>оптоволоконное управление для защиты от помех;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массовая подготовка операторов и инженеров — кад</w:t>
      </w:r>
      <w:r>
        <w:rPr>
          <w:rFonts w:ascii="Times New Roman" w:hAnsi="Times New Roman" w:cs="Times New Roman"/>
          <w:sz w:val="28"/>
          <w:szCs w:val="28"/>
        </w:rPr>
        <w:t xml:space="preserve">ровая основа нового рода войск </w:t>
      </w: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В долгосрочной перспективе формируется новая военная формация, где человек становится во многом координ</w:t>
      </w:r>
      <w:r>
        <w:rPr>
          <w:rFonts w:ascii="Times New Roman" w:hAnsi="Times New Roman" w:cs="Times New Roman"/>
          <w:sz w:val="28"/>
          <w:szCs w:val="28"/>
        </w:rPr>
        <w:t>атором роботизированных систем.</w:t>
      </w:r>
    </w:p>
    <w:p w:rsidR="006B6A99" w:rsidRPr="00D95449" w:rsidRDefault="006B6A9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49" w:rsidRPr="006B6A99" w:rsidRDefault="00D95449" w:rsidP="006B6A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99">
        <w:rPr>
          <w:rFonts w:ascii="Times New Roman" w:hAnsi="Times New Roman" w:cs="Times New Roman"/>
          <w:b/>
          <w:sz w:val="28"/>
          <w:szCs w:val="28"/>
        </w:rPr>
        <w:t>Проблемы и уязвимости</w:t>
      </w:r>
    </w:p>
    <w:p w:rsidR="006B6A99" w:rsidRPr="006B6A99" w:rsidRDefault="006B6A99" w:rsidP="006B6A9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449">
        <w:rPr>
          <w:rFonts w:ascii="Times New Roman" w:hAnsi="Times New Roman" w:cs="Times New Roman"/>
          <w:b/>
          <w:sz w:val="28"/>
          <w:szCs w:val="28"/>
        </w:rPr>
        <w:t>Несмо</w:t>
      </w:r>
      <w:r>
        <w:rPr>
          <w:rFonts w:ascii="Times New Roman" w:hAnsi="Times New Roman" w:cs="Times New Roman"/>
          <w:b/>
          <w:sz w:val="28"/>
          <w:szCs w:val="28"/>
        </w:rPr>
        <w:t>тря на успехи, остаются вызовы: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зависимость от импортных микрочипов и оптики;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высокая уязвимость к радиоэлектронной борьбе;</w:t>
      </w: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морально-психологические риски среди операторов (их не берут в плен, приравнивая к «электронным снайперам»);</w:t>
      </w: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-</w:t>
      </w:r>
      <w:r w:rsidRPr="00D95449">
        <w:rPr>
          <w:rFonts w:ascii="Times New Roman" w:hAnsi="Times New Roman" w:cs="Times New Roman"/>
          <w:sz w:val="28"/>
          <w:szCs w:val="28"/>
        </w:rPr>
        <w:t>потребность в этических и правовых нормах применения автономного оружия.</w:t>
      </w:r>
    </w:p>
    <w:p w:rsidR="00EC4919" w:rsidRPr="00D9544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</w:t>
      </w:r>
      <w:r w:rsidRPr="00D95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C4919" w:rsidRPr="00D9544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449" w:rsidRP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5449">
        <w:rPr>
          <w:rFonts w:ascii="Times New Roman" w:hAnsi="Times New Roman" w:cs="Times New Roman"/>
          <w:sz w:val="28"/>
          <w:szCs w:val="28"/>
        </w:rPr>
        <w:t>Беспилотные летательные аппараты за короткое время превратились из вспомогательного средства в стержень тактики и стратегии современного конфликта. Их эволюция — не просто технологический скачок, а переход к новой роботизированной парадигме войны, где человек и машина действуют в единой системе управления и поражения целей.</w:t>
      </w:r>
    </w:p>
    <w:p w:rsidR="00D95449" w:rsidRDefault="00D9544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449">
        <w:rPr>
          <w:rFonts w:ascii="Times New Roman" w:hAnsi="Times New Roman" w:cs="Times New Roman"/>
          <w:sz w:val="28"/>
          <w:szCs w:val="28"/>
        </w:rPr>
        <w:t>Дальнейшее развитие БПЛА будет определять лицо вооружённых сил XXI века и формировать принципы будущей мировой</w:t>
      </w:r>
      <w:r w:rsidRPr="00D95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449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19" w:rsidRDefault="00EC4919" w:rsidP="00D95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4919" w:rsidSect="000E7667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205C5"/>
    <w:multiLevelType w:val="hybridMultilevel"/>
    <w:tmpl w:val="76F8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902B1"/>
    <w:multiLevelType w:val="hybridMultilevel"/>
    <w:tmpl w:val="EA882996"/>
    <w:lvl w:ilvl="0" w:tplc="C5107624">
      <w:start w:val="1"/>
      <w:numFmt w:val="decimal"/>
      <w:lvlText w:val="%1."/>
      <w:lvlJc w:val="left"/>
      <w:pPr>
        <w:ind w:left="52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C0F004">
      <w:numFmt w:val="bullet"/>
      <w:lvlText w:val="•"/>
      <w:lvlJc w:val="left"/>
      <w:pPr>
        <w:ind w:left="1477" w:hanging="240"/>
      </w:pPr>
      <w:rPr>
        <w:rFonts w:hint="default"/>
        <w:lang w:val="ru-RU" w:eastAsia="en-US" w:bidi="ar-SA"/>
      </w:rPr>
    </w:lvl>
    <w:lvl w:ilvl="2" w:tplc="51EC2F86">
      <w:numFmt w:val="bullet"/>
      <w:lvlText w:val="•"/>
      <w:lvlJc w:val="left"/>
      <w:pPr>
        <w:ind w:left="2434" w:hanging="240"/>
      </w:pPr>
      <w:rPr>
        <w:rFonts w:hint="default"/>
        <w:lang w:val="ru-RU" w:eastAsia="en-US" w:bidi="ar-SA"/>
      </w:rPr>
    </w:lvl>
    <w:lvl w:ilvl="3" w:tplc="8F3429EC">
      <w:numFmt w:val="bullet"/>
      <w:lvlText w:val="•"/>
      <w:lvlJc w:val="left"/>
      <w:pPr>
        <w:ind w:left="3391" w:hanging="240"/>
      </w:pPr>
      <w:rPr>
        <w:rFonts w:hint="default"/>
        <w:lang w:val="ru-RU" w:eastAsia="en-US" w:bidi="ar-SA"/>
      </w:rPr>
    </w:lvl>
    <w:lvl w:ilvl="4" w:tplc="CF6294FE">
      <w:numFmt w:val="bullet"/>
      <w:lvlText w:val="•"/>
      <w:lvlJc w:val="left"/>
      <w:pPr>
        <w:ind w:left="4348" w:hanging="240"/>
      </w:pPr>
      <w:rPr>
        <w:rFonts w:hint="default"/>
        <w:lang w:val="ru-RU" w:eastAsia="en-US" w:bidi="ar-SA"/>
      </w:rPr>
    </w:lvl>
    <w:lvl w:ilvl="5" w:tplc="7326E07E">
      <w:numFmt w:val="bullet"/>
      <w:lvlText w:val="•"/>
      <w:lvlJc w:val="left"/>
      <w:pPr>
        <w:ind w:left="5305" w:hanging="240"/>
      </w:pPr>
      <w:rPr>
        <w:rFonts w:hint="default"/>
        <w:lang w:val="ru-RU" w:eastAsia="en-US" w:bidi="ar-SA"/>
      </w:rPr>
    </w:lvl>
    <w:lvl w:ilvl="6" w:tplc="C85CED54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  <w:lvl w:ilvl="7" w:tplc="55F4E676">
      <w:numFmt w:val="bullet"/>
      <w:lvlText w:val="•"/>
      <w:lvlJc w:val="left"/>
      <w:pPr>
        <w:ind w:left="7219" w:hanging="240"/>
      </w:pPr>
      <w:rPr>
        <w:rFonts w:hint="default"/>
        <w:lang w:val="ru-RU" w:eastAsia="en-US" w:bidi="ar-SA"/>
      </w:rPr>
    </w:lvl>
    <w:lvl w:ilvl="8" w:tplc="D228D93C">
      <w:numFmt w:val="bullet"/>
      <w:lvlText w:val="•"/>
      <w:lvlJc w:val="left"/>
      <w:pPr>
        <w:ind w:left="8176" w:hanging="240"/>
      </w:pPr>
      <w:rPr>
        <w:rFonts w:hint="default"/>
        <w:lang w:val="ru-RU" w:eastAsia="en-US" w:bidi="ar-SA"/>
      </w:rPr>
    </w:lvl>
  </w:abstractNum>
  <w:abstractNum w:abstractNumId="2">
    <w:nsid w:val="341265D5"/>
    <w:multiLevelType w:val="hybridMultilevel"/>
    <w:tmpl w:val="99DA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706E1"/>
    <w:multiLevelType w:val="hybridMultilevel"/>
    <w:tmpl w:val="4EF47C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EB"/>
    <w:rsid w:val="00061EA7"/>
    <w:rsid w:val="000E7667"/>
    <w:rsid w:val="00113069"/>
    <w:rsid w:val="006B6A99"/>
    <w:rsid w:val="009B46EB"/>
    <w:rsid w:val="00D95449"/>
    <w:rsid w:val="00EC4919"/>
    <w:rsid w:val="00F5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20843-0493-48BA-B915-896FF77C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4919"/>
    <w:pPr>
      <w:widowControl w:val="0"/>
      <w:autoSpaceDE w:val="0"/>
      <w:autoSpaceDN w:val="0"/>
      <w:spacing w:after="0" w:line="240" w:lineRule="auto"/>
      <w:ind w:left="123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4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49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EC4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C491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C4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n.sharipov69_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2025-05-06T05:12:00Z</dcterms:created>
  <dcterms:modified xsi:type="dcterms:W3CDTF">2026-03-12T04:53:00Z</dcterms:modified>
</cp:coreProperties>
</file>