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</w:t>
      </w:r>
      <w:r w:rsidR="00305352">
        <w:rPr>
          <w:rFonts w:ascii="Times New Roman" w:hAnsi="Times New Roman" w:cs="Times New Roman"/>
          <w:b/>
          <w:sz w:val="24"/>
          <w:szCs w:val="24"/>
        </w:rPr>
        <w:t>0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3121"/>
        <w:gridCol w:w="1203"/>
        <w:gridCol w:w="1066"/>
        <w:gridCol w:w="1561"/>
        <w:gridCol w:w="1379"/>
      </w:tblGrid>
      <w:tr w:rsidR="00E57FA6" w:rsidRPr="00186F4B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8A3BFF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8A3BFF" w:rsidRPr="00186F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0535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534F9E">
              <w:rPr>
                <w:rFonts w:ascii="Times New Roman" w:hAnsi="Times New Roman"/>
                <w:sz w:val="24"/>
                <w:szCs w:val="24"/>
                <w:lang w:val="ru-RU"/>
              </w:rPr>
              <w:t>КГУ СОШ № 16</w:t>
            </w:r>
          </w:p>
        </w:tc>
      </w:tr>
      <w:tr w:rsidR="00E57FA6" w:rsidRPr="00186F4B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186F4B">
              <w:rPr>
                <w:rFonts w:ascii="Times New Roman" w:hAnsi="Times New Roman"/>
                <w:sz w:val="24"/>
                <w:szCs w:val="24"/>
              </w:rPr>
              <w:t>:</w:t>
            </w: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534F9E">
              <w:rPr>
                <w:rFonts w:ascii="Times New Roman" w:hAnsi="Times New Roman"/>
                <w:sz w:val="24"/>
                <w:szCs w:val="24"/>
                <w:lang w:val="ru-RU"/>
              </w:rPr>
              <w:t>Кисабаев</w:t>
            </w:r>
            <w:proofErr w:type="spellEnd"/>
            <w:r w:rsidR="0053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Т.Ж.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186F4B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186F4B">
              <w:rPr>
                <w:rFonts w:ascii="Times New Roman" w:hAnsi="Times New Roman"/>
                <w:sz w:val="24"/>
                <w:szCs w:val="24"/>
              </w:rPr>
              <w:t>:</w:t>
            </w: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37D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186F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186F4B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186F4B" w:rsidRDefault="00263E9F" w:rsidP="00186F4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13">
              <w:rPr>
                <w:rFonts w:ascii="Times New Roman" w:hAnsi="Times New Roman"/>
                <w:b/>
              </w:rPr>
              <w:t>Раздел 2  – Живая природа.</w:t>
            </w:r>
          </w:p>
        </w:tc>
      </w:tr>
      <w:tr w:rsidR="00E57FA6" w:rsidRPr="00186F4B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F4B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186F4B" w:rsidRDefault="00263E9F" w:rsidP="00186F4B">
            <w:pPr>
              <w:pStyle w:val="Default"/>
              <w:spacing w:line="240" w:lineRule="atLeast"/>
              <w:rPr>
                <w:b/>
              </w:rPr>
            </w:pPr>
            <w:r w:rsidRPr="00FC2613">
              <w:rPr>
                <w:b/>
              </w:rPr>
              <w:t>Как мы улыбаемся?</w:t>
            </w:r>
          </w:p>
        </w:tc>
      </w:tr>
      <w:tr w:rsidR="00E57FA6" w:rsidRPr="00186F4B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9F" w:rsidRPr="00FC2613" w:rsidRDefault="00263E9F" w:rsidP="00263E9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 xml:space="preserve">2.2.3.3.  </w:t>
            </w:r>
            <w:proofErr w:type="gramStart"/>
            <w:r w:rsidRPr="00FC2613">
              <w:rPr>
                <w:rFonts w:ascii="Times New Roman" w:hAnsi="Times New Roman"/>
              </w:rPr>
              <w:t>Объяснять  роль</w:t>
            </w:r>
            <w:proofErr w:type="gramEnd"/>
            <w:r w:rsidRPr="00FC2613">
              <w:rPr>
                <w:rFonts w:ascii="Times New Roman" w:hAnsi="Times New Roman"/>
              </w:rPr>
              <w:t xml:space="preserve"> сокращении мышц в движении. </w:t>
            </w:r>
          </w:p>
          <w:p w:rsidR="00263E9F" w:rsidRPr="00FC2613" w:rsidRDefault="00263E9F" w:rsidP="00263E9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 xml:space="preserve">2.1.2.4. Составлять план проведения наблюдения. </w:t>
            </w:r>
          </w:p>
          <w:p w:rsidR="00263E9F" w:rsidRPr="00FC2613" w:rsidRDefault="00263E9F" w:rsidP="00263E9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2.1.2.5. Проводить  наблюдения  согласно  составленному  плану  и  формулировать</w:t>
            </w:r>
          </w:p>
          <w:p w:rsidR="00E57FA6" w:rsidRPr="00A337DD" w:rsidRDefault="00263E9F" w:rsidP="00263E9F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FC2613">
              <w:rPr>
                <w:rFonts w:ascii="Times New Roman" w:hAnsi="Times New Roman"/>
              </w:rPr>
              <w:t>выводы.</w:t>
            </w:r>
          </w:p>
        </w:tc>
      </w:tr>
      <w:tr w:rsidR="00E57FA6" w:rsidRPr="00186F4B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2829AF" w:rsidP="00186F4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263E9F" w:rsidP="00186F4B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</w:t>
            </w:r>
            <w:r w:rsidR="001B0817">
              <w:rPr>
                <w:sz w:val="23"/>
                <w:szCs w:val="23"/>
              </w:rPr>
              <w:t xml:space="preserve"> с правилами личной гигиены поло</w:t>
            </w:r>
            <w:r>
              <w:rPr>
                <w:sz w:val="23"/>
                <w:szCs w:val="23"/>
              </w:rPr>
              <w:t>сти рта</w:t>
            </w:r>
          </w:p>
        </w:tc>
      </w:tr>
      <w:tr w:rsidR="00E57FA6" w:rsidRPr="00186F4B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186F4B" w:rsidRDefault="00E57FA6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186F4B" w:rsidTr="008A3BF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186F4B" w:rsidTr="008A3BF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186F4B" w:rsidRDefault="004A33F0" w:rsidP="00186F4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186F4B" w:rsidRDefault="004A33F0" w:rsidP="00186F4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186F4B" w:rsidRDefault="004A33F0" w:rsidP="00186F4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4B" w:rsidRPr="00186F4B" w:rsidRDefault="00186F4B" w:rsidP="00186F4B">
            <w:pPr>
              <w:pStyle w:val="ad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186F4B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С добрым утром. Начат день,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А работать и читать.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старательным,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Будь спокойным и внимательным.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Слушай, не перебивая.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Говорите чётко, внятно,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Чтобы было всё понятно.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Если хочешь отвечать</w:t>
            </w:r>
          </w:p>
          <w:p w:rsidR="00186F4B" w:rsidRPr="00186F4B" w:rsidRDefault="00186F4B" w:rsidP="00186F4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Надо руку поднимать</w:t>
            </w:r>
          </w:p>
          <w:p w:rsidR="00186F4B" w:rsidRPr="00186F4B" w:rsidRDefault="00186F4B" w:rsidP="00186F4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:rsidR="00305352" w:rsidRPr="00305352" w:rsidRDefault="00305352" w:rsidP="0030535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0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Паутина взаимоотношений”</w:t>
            </w:r>
          </w:p>
          <w:p w:rsidR="004A33F0" w:rsidRPr="00186F4B" w:rsidRDefault="00305352" w:rsidP="00186F4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05352">
              <w:rPr>
                <w:rFonts w:ascii="Times New Roman" w:hAnsi="Times New Roman" w:cs="Times New Roman"/>
                <w:sz w:val="24"/>
                <w:szCs w:val="24"/>
              </w:rPr>
              <w:t>Группа становиться в круг. Ведущий в руках держит клубок вязальных ниток, который бросает одному из игроков, которого предварительно называет по имени и говорит какое-то пожелание. У ведущего в руках остается конец нитки. Получивший клубок ниток, отматывает немного ниток из клубка и бросает клубок следующему играющему, которого называет по имени и говоря ему пожелание. Это повторяется до тех пор, пока у всех играющих в руках не будет нитка из клубка. Затем нитка сматывается в обратном порядке со словами благодарности.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D60BF3" w:rsidP="00186F4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186F4B" w:rsidRDefault="001F09CE" w:rsidP="00186F4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186F4B" w:rsidRDefault="001F09CE" w:rsidP="00186F4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186F4B" w:rsidRDefault="00305352" w:rsidP="00186F4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47725" cy="7715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352" w:rsidRDefault="00305352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773007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46D" w:rsidRDefault="00305352" w:rsidP="00305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42950" cy="7264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A5246D" w:rsidRDefault="004A33F0" w:rsidP="00A52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86F4B" w:rsidRDefault="001F09CE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186F4B" w:rsidTr="008A3BFF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186F4B" w:rsidRDefault="00CD774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186F4B" w:rsidRDefault="004A33F0" w:rsidP="00186F4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4A" w:rsidRPr="00EA6F4A" w:rsidRDefault="00EA6F4A" w:rsidP="00EA6F4A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 w:rsidRPr="006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2D6B" w:rsidRPr="00AE0ED3" w:rsidRDefault="00A32D6B" w:rsidP="00A32D6B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(И, К) Разгадай ребус.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514600" cy="390525"/>
                  <wp:effectExtent l="19050" t="0" r="0" b="0"/>
                  <wp:docPr id="1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(К) –  Давайте  поставим  цели,  </w:t>
            </w:r>
            <w:r w:rsidRPr="00AE0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которые  мы  должны  достичь  по окончании урока.    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источникам информации работа продолжается по образцу первого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урока.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Кто такой стоматолог? (Ответы детей.) </w:t>
            </w:r>
            <w:bookmarkStart w:id="0" w:name="_GoBack"/>
            <w:bookmarkEnd w:id="0"/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Чем занимаются люди этой профессии?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Как связано с этим </w:t>
            </w:r>
            <w:proofErr w:type="gramStart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словом  название</w:t>
            </w:r>
            <w:proofErr w:type="gramEnd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нашего урока?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домашнего задания: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(К, П)  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Где, по твоему  мнению,  могут быть скопления  вредных бактерий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дома?  Назовите эти места. 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Какие источники информации помогли вам ответить на этот вопрос?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материала: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(К,  Д) </w:t>
            </w: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 над  темой  урока.  </w:t>
            </w:r>
            <w:proofErr w:type="gramStart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 видеофрагмента</w:t>
            </w:r>
            <w:proofErr w:type="gramEnd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мультфильма «Птичка </w:t>
            </w:r>
            <w:proofErr w:type="spellStart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</w:t>
            </w:r>
            <w:proofErr w:type="spellEnd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Источник  информации «видеотека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Почему у крокодила болели зубы? (Ответы детей.)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 что нужно делать, чтобы  зубы не болели? (Чистить зубы.)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(И) Источник  информации «наблюдение».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Рассмотри с помощью зеркала свои зубы. Посчитай их. 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жизни  у  каждого  человека меняются  зубы. Вы,  ребята,  помните,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 ни</w:t>
            </w:r>
            <w:proofErr w:type="gramEnd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того  ни  с  сего молочные  зубы  начали  падать  у  вас  один  за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другим.   Перепугались?  Не  стоит  бояться.  На  тех  же  местах  у  вас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прорезаются из десен постоянные зубы. 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А как вы думаете, сколько раз в жизни человека это происходит? 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Смена молочных зубов на постоянные происходит в жизни человека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раз. И если человек потеряет постоянный зуб, новый на его месте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уже не вырастет. Поэтому зубы следует беречь.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(П) Работа в парах. Источник  информации «Интернет».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 различные</w:t>
            </w:r>
            <w:proofErr w:type="gramEnd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источники,  найди  интересные  факты  о  зубах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других животных.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Учителю  необходимо</w:t>
            </w:r>
            <w:proofErr w:type="gramEnd"/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подготовить  закладки  электронных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энциклопедий с интересными фактами о зубах животных.) 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http://stomatologclub.ru/stati/yumor-relaks-17/interesnye-fakty-o-zubah-u-</w:t>
            </w:r>
          </w:p>
          <w:p w:rsidR="00A32D6B" w:rsidRPr="00390E90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bratev-nashih-menshih-634/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(Г,  И,  Д)  Исследовательская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Источник   информации  </w:t>
            </w: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«эксперимент». 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столе у каждого лежит кусочек яблока. Сейчас вы должны будете съесть  этот  кусочек,  но  при  этом  наблюдать  за  собой.  Запомните, какое действие вы совершаете с пищей сначала, чтобы она оказалась у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  во  рту,  и  какие  зубы  при  этом  участвуют.  И  какое  действие  с пищей  вы  совершаете  потом,  и  какие  зубы  участвуют  при  этом действии.  (Учащиеся проводят опыт.)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теперь проверим: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Чтобы пища оказалась во рту, что вы сделали? (Откусили от яблока небольшой  кусочек.) Какие  зубы  в  этом  участвовали?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откусить небольшой кусочек от какого-то продукта, участвует передний ряд зубов: по 4 верхних и нижних.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Рассмотрите их в зеркало, проведите языком по краю. Что вы можете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сказать  об  их  внешнем  виде? (Эти  зубы  плоские  и  острые.) Почему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 зубы острые?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Вывод. Так  как  эти  зубы  предназначены  для  откусывания,  отрезания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кусочков от целой пищи, то их так и называют  – резцы.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 Что  потом  происходило  с  пищей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 рту?  Какие  зубы  в  этом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участвовали?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Вывод. Да,  в  измельчении  пищи  участвуют  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бы,  находящиеся  в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глубине рта, которые называются коренными.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Обратите  внимание:  их  поверхность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неровная,  с  выступами.  Это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неслучайно.  Выступы  и  выемки 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коренных  зубах  обеспечиваю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лучшее перетирание пищи, чтобы её было легче проглотить.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gramStart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Вспомните,  какими</w:t>
            </w:r>
            <w:proofErr w:type="gramEnd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зубами  вы  обыч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 отрываете  от мяса  кусочек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отгрызаете от корки хлеба кусочек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разгрызаете орех? Обычно это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делаем зубами, расположенными между коренными зубами и резцами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  на  них —  они  не  такие, 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  резцы  и  коренные.  У  них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острые края, но по форме они массивные.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Вывод. Это  клыки —  да,  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так  и  называются.  Клыки  и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приспособлены  для  разрывания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разгрызания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плотной  пищи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корнеплодов, мяса,  рыбы. Клыки  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 у многих животных,  особенно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хорошо  они  развиты  у  хищников.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Почему?  Из  домашних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 клыки  имеют  собака  и  кошка. Хищники  питаются  другими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животными, и у них всегда есть нужда разрывать мясо, шкуру.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Как вы думаете? Есть ли клыки у коровы и лошади? Почему нет?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(К, </w:t>
            </w:r>
            <w:proofErr w:type="gramStart"/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Работа в Научном </w:t>
            </w:r>
            <w:proofErr w:type="spellStart"/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дневничке</w:t>
            </w:r>
            <w:proofErr w:type="spellEnd"/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Раскрась зубы </w:t>
            </w:r>
            <w:proofErr w:type="spellStart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Куаныша</w:t>
            </w:r>
            <w:proofErr w:type="spellEnd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разными цветами. 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Динамическая пауза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мы чуть-чуть устанем,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на две минутки встанем.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потянемся сначала,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Повернемся влево - вправо,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наклонимся разок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достанем свой носок.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и два – присели вниз,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Три-четыре – поднялись.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присел раз шесть иль пять,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Можно тихо постоять.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Отдохнули, а затем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Начинать подскоки всем.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руки не устали,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 пояс их поставим.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(К, И) Работа по учебнику.  Чтение текста. Источник  информации «книга», «подумай сам».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Зубы  хоть  и  твердые,  да  боятся  они  очень  зловредных  микробов.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 каждой  еды  в  узеньких  щел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очках  между  зубами  остаются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крошки. А в воде, которую вы пьете,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пище, которую вы едите, даже в </w:t>
            </w:r>
            <w:proofErr w:type="gramStart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воздухе,  которым</w:t>
            </w:r>
            <w:proofErr w:type="gramEnd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  дышите,  всегда  много  вредных  микробов.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Оказавшись  вместе  с  крошками  в  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тных  щелочках  между  зубами,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чувствуют себя хорошо и сытно.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ожно и не заметить, как в зубе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поселится  «злобный  кариес».  </w:t>
            </w:r>
            <w:proofErr w:type="gramStart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Он,  как</w:t>
            </w:r>
            <w:proofErr w:type="gramEnd"/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червяк  в  яблоке:  крошечные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микробы проделали дырку в эмали и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 туннель в твоём зубе. Когда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добираются до чувствительной 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льпы в центре зуба, становится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больно. Нужно идти к стоматол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огу. А еще больные зубы вредят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другим органам.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Предположи, каким органам могут навредить больные зубы.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(К, Д) Работа с учебником.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 Как  правильно  ухаживать  за  полостью  рта? (Ополаскивать  после приёма  пищи,  использование  зубной  нити,  чистка  зубов,  посещение стоматолога)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Расскажите по схеме. 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Пользуясь рисунками в учебнике, расшифруйте  памятку для ухода за </w:t>
            </w: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зубами.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Зубы надо начинать чистить с боковых зубов. Сначала изнутри, потом снаружи. Вверх – вниз. Это мы почистили только стенки, а надо еще и верхушки. По ним нужно  водить  кругами. Между передними  зубами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всегда  что-то  застревает.  Чтобы  все  это  выгрести,  нужно  водить щеткой вверх-вниз. И обязательно чистить язык. 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 Поразмышляй  и  объясни,  почему  болят   зубы  и  зачем  человеку нужны здоровые зубы?  (Гипотезы  детей.)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(Г,  И,  Д)  Исследовательская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работа.  Источник   информации  </w:t>
            </w: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«эксперимент». 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 опыта  с  расческой  и  ватой.  Вату  легче  извлечь  из  расчески,  если  проводить  расческой  снизу  вверх  или  сверху  вниз.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использования щетку нужно вымыть и поставить в стаканчик.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-Обобщение: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(К) Работа в Научном </w:t>
            </w:r>
            <w:proofErr w:type="spellStart"/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дневничке</w:t>
            </w:r>
            <w:proofErr w:type="spellEnd"/>
            <w:r w:rsidRPr="00826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Покажи стрелками, как правильно чистить зубы.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Распутай клубок и прочитай стихотворение. </w:t>
            </w:r>
          </w:p>
          <w:p w:rsidR="00A32D6B" w:rsidRPr="0082601E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не чистит зубы, не моется мылом,  </w:t>
            </w:r>
          </w:p>
          <w:p w:rsidR="00A32D6B" w:rsidRDefault="00A32D6B" w:rsidP="00A32D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 вырастает болезненным, хилым.</w:t>
            </w:r>
          </w:p>
          <w:p w:rsidR="004A33F0" w:rsidRDefault="00A32D6B" w:rsidP="00A32D6B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6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8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различные источники информации, найди </w:t>
            </w:r>
            <w:proofErr w:type="gramStart"/>
            <w:r w:rsidRPr="0088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 о</w:t>
            </w:r>
            <w:proofErr w:type="gramEnd"/>
            <w:r w:rsidRPr="0088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зубах  человека и внеси  данные в Научный  </w:t>
            </w:r>
            <w:proofErr w:type="spellStart"/>
            <w:r w:rsidRPr="0088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дневничок</w:t>
            </w:r>
            <w:proofErr w:type="spellEnd"/>
            <w:r w:rsidRPr="0088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2A2C" w:rsidRPr="006F70B2" w:rsidRDefault="004A2A2C" w:rsidP="004A2A2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4A2A2C" w:rsidRPr="00A32D6B" w:rsidRDefault="004A2A2C" w:rsidP="004A2A2C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0B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Default="00D60BF3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4B" w:rsidRDefault="00186F4B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4B" w:rsidRDefault="00186F4B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F4B" w:rsidRDefault="00186F4B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186F4B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Pr="00186F4B" w:rsidRDefault="004A33F0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37DD" w:rsidRPr="00186F4B" w:rsidRDefault="00A337DD" w:rsidP="00A32D6B">
            <w:pPr>
              <w:pStyle w:val="c9"/>
              <w:spacing w:before="0" w:beforeAutospacing="0" w:after="0" w:afterAutospacing="0" w:line="240" w:lineRule="atLeast"/>
            </w:pPr>
          </w:p>
          <w:p w:rsidR="001C1A55" w:rsidRPr="00186F4B" w:rsidRDefault="00B91491" w:rsidP="00186F4B">
            <w:pPr>
              <w:pStyle w:val="c9"/>
              <w:spacing w:before="0" w:beforeAutospacing="0" w:after="0" w:afterAutospacing="0" w:line="240" w:lineRule="atLeast"/>
            </w:pPr>
            <w:r w:rsidRPr="00186F4B">
              <w:t xml:space="preserve">Работают в </w:t>
            </w:r>
            <w:r w:rsidR="00DE7D4E" w:rsidRPr="00186F4B">
              <w:t xml:space="preserve">коллективе, </w:t>
            </w:r>
            <w:r w:rsidRPr="00186F4B">
              <w:t xml:space="preserve">группах, </w:t>
            </w:r>
            <w:proofErr w:type="gramStart"/>
            <w:r w:rsidR="00DE7D4E" w:rsidRPr="00186F4B">
              <w:t>парах ,</w:t>
            </w:r>
            <w:proofErr w:type="gramEnd"/>
            <w:r w:rsidR="00DE7D4E" w:rsidRPr="00186F4B">
              <w:t xml:space="preserve"> </w:t>
            </w:r>
            <w:r w:rsidRPr="00186F4B">
              <w:t>выполняют задания под руководством учителя.</w:t>
            </w:r>
          </w:p>
          <w:p w:rsidR="001C1A55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Pr="00186F4B" w:rsidRDefault="00A32D6B" w:rsidP="00A32D6B">
            <w:pPr>
              <w:pStyle w:val="c9"/>
              <w:spacing w:before="0" w:beforeAutospacing="0" w:after="0" w:afterAutospacing="0" w:line="240" w:lineRule="atLeast"/>
            </w:pPr>
            <w:r>
              <w:t xml:space="preserve">Учащиеся проводят исследовательскую </w:t>
            </w:r>
            <w:r>
              <w:lastRenderedPageBreak/>
              <w:t>работу</w:t>
            </w: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Pr="00186F4B" w:rsidRDefault="00A32D6B" w:rsidP="00A32D6B">
            <w:pPr>
              <w:pStyle w:val="c9"/>
              <w:spacing w:before="0" w:beforeAutospacing="0" w:after="0" w:afterAutospacing="0" w:line="240" w:lineRule="atLeast"/>
            </w:pPr>
            <w:r>
              <w:t>Учащиеся работают в научном дневнике</w:t>
            </w: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Pr="00186F4B" w:rsidRDefault="00A32D6B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186F4B" w:rsidRDefault="001C1A55" w:rsidP="00186F4B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A32D6B" w:rsidRDefault="00A32D6B" w:rsidP="00186F4B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Pr="00A32D6B" w:rsidRDefault="00A32D6B" w:rsidP="00A32D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F4B" w:rsidRDefault="00186F4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32D6B" w:rsidRPr="00186F4B" w:rsidRDefault="00A32D6B" w:rsidP="00A32D6B">
            <w:pPr>
              <w:pStyle w:val="c9"/>
              <w:spacing w:before="0" w:beforeAutospacing="0" w:after="0" w:afterAutospacing="0" w:line="240" w:lineRule="atLeast"/>
            </w:pPr>
            <w:r>
              <w:t>Учащиеся проводят исследовательскую работу</w:t>
            </w:r>
          </w:p>
          <w:p w:rsidR="00A32D6B" w:rsidRPr="00A32D6B" w:rsidRDefault="00A32D6B" w:rsidP="00A32D6B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186F4B" w:rsidRDefault="00D60BF3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Pr="00186F4B" w:rsidRDefault="00A337DD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Pr="00186F4B" w:rsidRDefault="00A337DD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186F4B" w:rsidRDefault="00D60BF3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Pr="00186F4B" w:rsidRDefault="00A337DD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A337DD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337DD" w:rsidRPr="00186F4B" w:rsidRDefault="00A337DD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186F4B" w:rsidRDefault="00B91491" w:rsidP="00186F4B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(Слова –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подсказки  для</w:t>
            </w:r>
            <w:proofErr w:type="gramEnd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постановки целей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«Узнать…», 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Выяснить..</w:t>
            </w:r>
            <w:proofErr w:type="gramEnd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»)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 в</w:t>
            </w:r>
            <w:proofErr w:type="gramEnd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Видеофрагмент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 мультфильма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«Птичка </w:t>
            </w:r>
            <w:proofErr w:type="spellStart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Тари</w:t>
            </w:r>
            <w:proofErr w:type="spellEnd"/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be.com/watch?v=o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5lGW2XLfiE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 или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2D6B" w:rsidRPr="00390E90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Кусочек  яблока, 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E90">
              <w:rPr>
                <w:rFonts w:ascii="Times New Roman" w:hAnsi="Times New Roman" w:cs="Times New Roman"/>
                <w:b/>
                <w:sz w:val="24"/>
                <w:szCs w:val="24"/>
              </w:rPr>
              <w:t>зеркало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Кусочек  яблока,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зеркало  </w:t>
            </w: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FF02D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6B" w:rsidRPr="0082601E" w:rsidRDefault="00A32D6B" w:rsidP="00A3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6B" w:rsidRDefault="00A32D6B" w:rsidP="00A3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6B" w:rsidRPr="00A32D6B" w:rsidRDefault="00A32D6B" w:rsidP="00A32D6B">
            <w:pPr>
              <w:ind w:firstLine="30"/>
              <w:jc w:val="center"/>
              <w:rPr>
                <w:rFonts w:ascii="Times New Roman" w:hAnsi="Times New Roman" w:cs="Times New Roman"/>
                <w:b/>
              </w:rPr>
            </w:pPr>
            <w:r w:rsidRPr="00A32D6B">
              <w:rPr>
                <w:rFonts w:ascii="Times New Roman" w:hAnsi="Times New Roman" w:cs="Times New Roman"/>
                <w:b/>
              </w:rPr>
              <w:t>Научный</w:t>
            </w:r>
          </w:p>
          <w:p w:rsidR="00A32D6B" w:rsidRPr="00A32D6B" w:rsidRDefault="00A32D6B" w:rsidP="00A32D6B">
            <w:pPr>
              <w:ind w:firstLine="3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32D6B">
              <w:rPr>
                <w:rFonts w:ascii="Times New Roman" w:hAnsi="Times New Roman" w:cs="Times New Roman"/>
                <w:b/>
              </w:rPr>
              <w:t>дневничок</w:t>
            </w:r>
            <w:proofErr w:type="spellEnd"/>
            <w:r w:rsidRPr="00A32D6B">
              <w:rPr>
                <w:rFonts w:ascii="Times New Roman" w:hAnsi="Times New Roman" w:cs="Times New Roman"/>
                <w:b/>
              </w:rPr>
              <w:t>,</w:t>
            </w:r>
          </w:p>
          <w:p w:rsidR="00A32D6B" w:rsidRPr="0082601E" w:rsidRDefault="00A32D6B" w:rsidP="00A32D6B">
            <w:pPr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D6B">
              <w:rPr>
                <w:rFonts w:ascii="Times New Roman" w:hAnsi="Times New Roman" w:cs="Times New Roman"/>
                <w:b/>
              </w:rPr>
              <w:t>карандаши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D6B" w:rsidRPr="0082601E" w:rsidRDefault="00A32D6B" w:rsidP="00A3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 или презентация,</w:t>
            </w: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Зубная   щётка, вата, расчёска</w:t>
            </w: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</w:t>
            </w:r>
          </w:p>
          <w:p w:rsidR="00A32D6B" w:rsidRPr="0082601E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дневничок</w:t>
            </w:r>
            <w:proofErr w:type="spellEnd"/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01E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</w:t>
            </w: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D6B" w:rsidRPr="00884629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</w:t>
            </w:r>
          </w:p>
          <w:p w:rsidR="00A32D6B" w:rsidRDefault="00A32D6B" w:rsidP="00A32D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4629">
              <w:rPr>
                <w:rFonts w:ascii="Times New Roman" w:hAnsi="Times New Roman" w:cs="Times New Roman"/>
                <w:b/>
                <w:sz w:val="24"/>
                <w:szCs w:val="24"/>
              </w:rPr>
              <w:t>дневничок</w:t>
            </w:r>
            <w:proofErr w:type="spellEnd"/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A337DD" w:rsidRDefault="004A33F0" w:rsidP="00A337DD">
            <w:pPr>
              <w:spacing w:after="0" w:line="240" w:lineRule="atLeast"/>
              <w:jc w:val="center"/>
              <w:rPr>
                <w:rStyle w:val="Georgia75pt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186F4B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186F4B" w:rsidRDefault="004A33F0" w:rsidP="00186F4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186F4B" w:rsidRDefault="004A33F0" w:rsidP="00186F4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186F4B" w:rsidRDefault="00DE7D4E" w:rsidP="00A32D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186F4B" w:rsidRDefault="00DE7D4E" w:rsidP="00186F4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186F4B" w:rsidRDefault="00DE7D4E" w:rsidP="00A337D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186F4B" w:rsidTr="008A3BFF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186F4B" w:rsidRDefault="00CD774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186F4B" w:rsidRDefault="00E30FD3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86F4B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186F4B" w:rsidRDefault="004A33F0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186F4B" w:rsidRDefault="00DE7D4E" w:rsidP="00186F4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B91491" w:rsidP="00186F4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B91491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4B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186F4B" w:rsidRDefault="004A33F0" w:rsidP="00186F4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6F4B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3A5"/>
    <w:multiLevelType w:val="hybridMultilevel"/>
    <w:tmpl w:val="A694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A4ADC"/>
    <w:multiLevelType w:val="multilevel"/>
    <w:tmpl w:val="5398631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19"/>
  </w:num>
  <w:num w:numId="9">
    <w:abstractNumId w:val="8"/>
  </w:num>
  <w:num w:numId="10">
    <w:abstractNumId w:val="17"/>
  </w:num>
  <w:num w:numId="11">
    <w:abstractNumId w:val="23"/>
  </w:num>
  <w:num w:numId="12">
    <w:abstractNumId w:val="16"/>
  </w:num>
  <w:num w:numId="13">
    <w:abstractNumId w:val="14"/>
  </w:num>
  <w:num w:numId="14">
    <w:abstractNumId w:val="3"/>
  </w:num>
  <w:num w:numId="15">
    <w:abstractNumId w:val="22"/>
  </w:num>
  <w:num w:numId="16">
    <w:abstractNumId w:val="21"/>
  </w:num>
  <w:num w:numId="17">
    <w:abstractNumId w:val="10"/>
  </w:num>
  <w:num w:numId="18">
    <w:abstractNumId w:val="25"/>
  </w:num>
  <w:num w:numId="19">
    <w:abstractNumId w:val="28"/>
  </w:num>
  <w:num w:numId="20">
    <w:abstractNumId w:val="2"/>
  </w:num>
  <w:num w:numId="21">
    <w:abstractNumId w:val="5"/>
  </w:num>
  <w:num w:numId="22">
    <w:abstractNumId w:val="13"/>
  </w:num>
  <w:num w:numId="23">
    <w:abstractNumId w:val="12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6206"/>
    <w:rsid w:val="000C2975"/>
    <w:rsid w:val="000E7634"/>
    <w:rsid w:val="000F2F9A"/>
    <w:rsid w:val="001153A5"/>
    <w:rsid w:val="001206B6"/>
    <w:rsid w:val="00126E9D"/>
    <w:rsid w:val="001563B6"/>
    <w:rsid w:val="00186F4B"/>
    <w:rsid w:val="001B0817"/>
    <w:rsid w:val="001B27C3"/>
    <w:rsid w:val="001C1A55"/>
    <w:rsid w:val="001C5504"/>
    <w:rsid w:val="001F09CE"/>
    <w:rsid w:val="001F1655"/>
    <w:rsid w:val="00200BB2"/>
    <w:rsid w:val="00204054"/>
    <w:rsid w:val="002126AA"/>
    <w:rsid w:val="002238C7"/>
    <w:rsid w:val="00226D3E"/>
    <w:rsid w:val="002549C5"/>
    <w:rsid w:val="00263E9F"/>
    <w:rsid w:val="0027734D"/>
    <w:rsid w:val="002829AF"/>
    <w:rsid w:val="00296A72"/>
    <w:rsid w:val="002B0B91"/>
    <w:rsid w:val="002B7B3D"/>
    <w:rsid w:val="002C4716"/>
    <w:rsid w:val="002D15BC"/>
    <w:rsid w:val="00301095"/>
    <w:rsid w:val="00305352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2A2C"/>
    <w:rsid w:val="004A33F0"/>
    <w:rsid w:val="004A5B42"/>
    <w:rsid w:val="004F0115"/>
    <w:rsid w:val="004F2808"/>
    <w:rsid w:val="00504093"/>
    <w:rsid w:val="00517F37"/>
    <w:rsid w:val="005241E5"/>
    <w:rsid w:val="00524D46"/>
    <w:rsid w:val="00534F9E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B5A79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3BFF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2D6B"/>
    <w:rsid w:val="00A337DD"/>
    <w:rsid w:val="00A35C6B"/>
    <w:rsid w:val="00A3782E"/>
    <w:rsid w:val="00A5246D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0AAA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74E5B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079FA"/>
    <w:rsid w:val="00D1726C"/>
    <w:rsid w:val="00D252C4"/>
    <w:rsid w:val="00D41043"/>
    <w:rsid w:val="00D57F70"/>
    <w:rsid w:val="00D605F3"/>
    <w:rsid w:val="00D60BF3"/>
    <w:rsid w:val="00D61FD8"/>
    <w:rsid w:val="00D67B84"/>
    <w:rsid w:val="00D86442"/>
    <w:rsid w:val="00DB129C"/>
    <w:rsid w:val="00DB6FBF"/>
    <w:rsid w:val="00DE535B"/>
    <w:rsid w:val="00DE7D4E"/>
    <w:rsid w:val="00DF5E4A"/>
    <w:rsid w:val="00DF6964"/>
    <w:rsid w:val="00E23A60"/>
    <w:rsid w:val="00E244E7"/>
    <w:rsid w:val="00E27617"/>
    <w:rsid w:val="00E30FD3"/>
    <w:rsid w:val="00E31754"/>
    <w:rsid w:val="00E34923"/>
    <w:rsid w:val="00E4039F"/>
    <w:rsid w:val="00E55209"/>
    <w:rsid w:val="00E57FA6"/>
    <w:rsid w:val="00E93E46"/>
    <w:rsid w:val="00EA6F4A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21550B35"/>
  <w15:docId w15:val="{D50AF686-84B5-4D31-BF46-CB409872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186F4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4">
    <w:name w:val="Стиль"/>
    <w:rsid w:val="00186F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(2) + Курсив"/>
    <w:basedOn w:val="20"/>
    <w:rsid w:val="00186F4B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5">
    <w:name w:val="Основной текст + Полужирный;Курсив"/>
    <w:basedOn w:val="aa"/>
    <w:rsid w:val="00186F4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0">
    <w:name w:val="Основной текст + Полужирный;Интервал 1 pt"/>
    <w:basedOn w:val="aa"/>
    <w:rsid w:val="00186F4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0E57A1-3F61-4651-AD95-16760584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2017-09-28T06:08:00Z</cp:lastPrinted>
  <dcterms:created xsi:type="dcterms:W3CDTF">2020-09-03T15:07:00Z</dcterms:created>
  <dcterms:modified xsi:type="dcterms:W3CDTF">2021-12-12T16:26:00Z</dcterms:modified>
</cp:coreProperties>
</file>