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4DF8D" w14:textId="678499CC" w:rsidR="00581DB6" w:rsidRDefault="00581DB6" w:rsidP="00854E21">
      <w:pPr>
        <w:spacing w:after="0"/>
        <w:jc w:val="center"/>
        <w:rPr>
          <w:rFonts w:ascii="Times New Roman" w:hAnsi="Times New Roman" w:cs="Times New Roman"/>
          <w:b/>
          <w:sz w:val="24"/>
          <w:szCs w:val="24"/>
          <w:lang w:val="kk-KZ"/>
        </w:rPr>
      </w:pPr>
      <w:bookmarkStart w:id="0" w:name="_GoBack"/>
      <w:bookmarkEnd w:id="0"/>
      <w:r w:rsidRPr="00581DB6">
        <w:rPr>
          <w:rFonts w:ascii="Times New Roman" w:hAnsi="Times New Roman" w:cs="Times New Roman"/>
          <w:b/>
          <w:sz w:val="24"/>
          <w:szCs w:val="24"/>
          <w:lang w:val="kk-KZ"/>
        </w:rPr>
        <w:t>Тарих сабағында заманауи әдіс-тәсілдер мен тиімді педагогикалық технологияларды қолдану.</w:t>
      </w:r>
    </w:p>
    <w:p w14:paraId="05AC8E4A" w14:textId="47DB5A10" w:rsidR="00581DB6" w:rsidRDefault="00581DB6" w:rsidP="00854E21">
      <w:pPr>
        <w:spacing w:after="0"/>
        <w:jc w:val="center"/>
        <w:rPr>
          <w:rFonts w:ascii="Times New Roman" w:hAnsi="Times New Roman" w:cs="Times New Roman"/>
          <w:b/>
          <w:sz w:val="24"/>
          <w:szCs w:val="24"/>
          <w:lang w:val="kk-KZ"/>
        </w:rPr>
      </w:pPr>
    </w:p>
    <w:p w14:paraId="451B05F5" w14:textId="2647E9AA" w:rsidR="00581DB6" w:rsidRDefault="00581DB6" w:rsidP="00F51DCA">
      <w:pPr>
        <w:spacing w:after="0"/>
        <w:rPr>
          <w:rFonts w:ascii="Times New Roman" w:hAnsi="Times New Roman" w:cs="Times New Roman"/>
          <w:b/>
          <w:sz w:val="24"/>
          <w:szCs w:val="24"/>
          <w:lang w:val="kk-KZ"/>
        </w:rPr>
      </w:pPr>
      <w:r>
        <w:rPr>
          <w:rFonts w:ascii="Times New Roman" w:hAnsi="Times New Roman" w:cs="Times New Roman"/>
          <w:b/>
          <w:sz w:val="24"/>
          <w:szCs w:val="24"/>
          <w:lang w:val="kk-KZ"/>
        </w:rPr>
        <w:t>Кіріспе</w:t>
      </w:r>
    </w:p>
    <w:p w14:paraId="2FDBF00E" w14:textId="4B621D93" w:rsidR="00581DB6" w:rsidRDefault="00581DB6" w:rsidP="00854E21">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Республикасының «Білім туралы» Заңының 8-бабында «Білім беру жүйесінің басты міндеттерінің бірі-оқытудың жаңа технологияларын енгізу, білім беруді ақпарттандыру, халықаралық ғаламдық коммуникациялық желілерге шығу» деп атап корсеткен№ Осыған байланысты адамға ақапараттар кеңістігінде дұрыс  бағытты таңдауға мүмкіндік жасай алатын оқытудың инновациялық технологияларды пайда болуда.</w:t>
      </w:r>
    </w:p>
    <w:p w14:paraId="0E1566CD" w14:textId="5DD92A03" w:rsidR="00DF00A1" w:rsidRPr="00F51DCA" w:rsidRDefault="00DF00A1" w:rsidP="00F51DCA">
      <w:pPr>
        <w:spacing w:after="0"/>
        <w:jc w:val="both"/>
        <w:rPr>
          <w:rFonts w:ascii="Times New Roman" w:hAnsi="Times New Roman" w:cs="Times New Roman"/>
          <w:b/>
          <w:sz w:val="24"/>
          <w:szCs w:val="24"/>
          <w:lang w:val="kk-KZ"/>
        </w:rPr>
      </w:pPr>
      <w:r w:rsidRPr="00F51DCA">
        <w:rPr>
          <w:rFonts w:ascii="Times New Roman" w:hAnsi="Times New Roman" w:cs="Times New Roman"/>
          <w:b/>
          <w:sz w:val="24"/>
          <w:szCs w:val="24"/>
          <w:lang w:val="kk-KZ"/>
        </w:rPr>
        <w:t>Негізгі бөлім</w:t>
      </w:r>
    </w:p>
    <w:p w14:paraId="3EEC9EAE" w14:textId="77777777" w:rsidR="00DF00A1" w:rsidRDefault="00DF00A1" w:rsidP="00854E21">
      <w:pPr>
        <w:pStyle w:val="a4"/>
        <w:numPr>
          <w:ilvl w:val="0"/>
          <w:numId w:val="1"/>
        </w:numPr>
        <w:spacing w:after="0"/>
        <w:jc w:val="both"/>
        <w:rPr>
          <w:rFonts w:ascii="Times New Roman" w:hAnsi="Times New Roman" w:cs="Times New Roman"/>
          <w:sz w:val="24"/>
          <w:szCs w:val="24"/>
          <w:lang w:val="kk-KZ"/>
        </w:rPr>
      </w:pPr>
      <w:r w:rsidRPr="00DF00A1">
        <w:rPr>
          <w:rFonts w:ascii="Times New Roman" w:hAnsi="Times New Roman" w:cs="Times New Roman"/>
          <w:sz w:val="24"/>
          <w:szCs w:val="24"/>
          <w:lang w:val="kk-KZ"/>
        </w:rPr>
        <w:t xml:space="preserve">Инновациялық әдістер мен оқытудың ақпараттық технологияларын тарих сабағында қолдану арқылы оқушылардың қызығушылығын дамыту. </w:t>
      </w:r>
    </w:p>
    <w:p w14:paraId="6F2DA568" w14:textId="15610880" w:rsidR="00DF00A1" w:rsidRDefault="00DF00A1" w:rsidP="00854E21">
      <w:pPr>
        <w:pStyle w:val="a4"/>
        <w:numPr>
          <w:ilvl w:val="0"/>
          <w:numId w:val="1"/>
        </w:numPr>
        <w:spacing w:after="0"/>
        <w:jc w:val="both"/>
        <w:rPr>
          <w:rFonts w:ascii="Times New Roman" w:hAnsi="Times New Roman" w:cs="Times New Roman"/>
          <w:sz w:val="24"/>
          <w:szCs w:val="24"/>
          <w:lang w:val="kk-KZ"/>
        </w:rPr>
      </w:pPr>
      <w:r w:rsidRPr="00DF00A1">
        <w:rPr>
          <w:rFonts w:ascii="Times New Roman" w:hAnsi="Times New Roman" w:cs="Times New Roman"/>
          <w:sz w:val="24"/>
          <w:szCs w:val="24"/>
          <w:lang w:val="kk-KZ"/>
        </w:rPr>
        <w:t xml:space="preserve">Білім алушылардың тарих сабағына деген қызығушылығын оятудағы сын тұрғысынан ойлау технологиясын пайдаланудың тиімділігі. </w:t>
      </w:r>
    </w:p>
    <w:p w14:paraId="32BB17F6" w14:textId="53DC0C7E" w:rsidR="00EB14A7" w:rsidRDefault="00DF00A1" w:rsidP="00854E2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Тарих- пән ретінде жалпы негізгі білім беретін барлық гуманитралық және қоғамтанушылық курстардың негізін құрайды. Тарих ұлттық өзіндік сана-сезімді және адамгершілік этикалық нормаларды қалыптастыра отырып оқытудың дүниетанымдық негізін қалыптастырады. Тарихтың басқа пәндермен өзара байланысы талдау, жинақтау сияқты ортақ логикалық таным-әдістердің қолдануға мүмкіндік береді. Мысалы гуманитарлық циклдағы пәндермен байланысы картамен, мәтінмен жұмыс істеу</w:t>
      </w:r>
      <w:r w:rsidR="00EB14A7">
        <w:rPr>
          <w:rFonts w:ascii="Times New Roman" w:hAnsi="Times New Roman" w:cs="Times New Roman"/>
          <w:sz w:val="24"/>
          <w:szCs w:val="24"/>
          <w:lang w:val="kk-KZ"/>
        </w:rPr>
        <w:t xml:space="preserve">, оқиғалармен құбылыстардың ерекшеліктерін айқындау сияқты ортпқ әдіс-тәсілдері негізінде іске асады. Тарихқа деген қызығушылығын арттыру үшін сапалы білім берудің тиімді жолдарын таңдау, тарихи және мәдени мұралармен таныстыру, қосымша элементтерді пайдалану мен тарихи деректерді оқып білім алып шығармашылықпен айналасуына жағдай жасау сияқты жаңа педагогикалық техноогиялармен инновациялық бағыттарды, әдістер мен тәсілдерді енгізу. Бүгінгі таңда сабақ өткізудің түрлері өте көп. Шәкірттердің сыни тұрғыдан ойлау қабілеттерін дамытуға раналған оқытудың әдіс-тәсілдері білім алушыларға құбылыстардың себептерін толық ұғынуға, ережелер мен заңдылықтардың сырларын терең түсінуге олардың ғылыми білімдегі орнын аңғаруға қолайлы жағдаяттар жасайды. </w:t>
      </w:r>
      <w:r w:rsidR="00581DB6" w:rsidRPr="00EB14A7">
        <w:rPr>
          <w:rFonts w:ascii="Times New Roman" w:hAnsi="Times New Roman" w:cs="Times New Roman"/>
          <w:sz w:val="24"/>
          <w:szCs w:val="24"/>
          <w:lang w:val="kk-KZ"/>
        </w:rPr>
        <w:t>Сабақ барысында шәкірт тердің сыни тұрғыдан ойлау қабілеттерін жетілдіруге, дамытуға арналған оқыту технологиясы оларға еркін ойлауға, байқалған, баяндалған мазмұнынан тәуелсіз пайымдамалар жасауға мүмкіндік береді, шығармашылық белсенділігі жоғарылайды, ұжымдық ойласу, ұжымдық тұжырымдар жасауға белсене атсалысады, ұжымдық қорытындыда  өз үлесі бар екенін сезіп, қуаттана марқаяды, келесі мәселелер түйінін шешуге еркін араласады, өз ойын жасқанбай айтуға үйренеді. Тақырыптың негізігі өзегін, бағытын, мән-мағынасын түсінеді, тіл байлығын жетілдіреді, өз ойын қысқа, мазмұнды, мағыналы, дәлелді баяндауға дағдыланады, пәнге қызығушылығы артады, ғылым негіздерін игеру әдістерін меңгереді , сөйтіп өзін келесе мәселені талдауға дайындайды.</w:t>
      </w:r>
    </w:p>
    <w:p w14:paraId="63B93967" w14:textId="22AB4376" w:rsidR="005C6FF1" w:rsidRDefault="005C6FF1" w:rsidP="00854E21">
      <w:pPr>
        <w:spacing w:after="0"/>
        <w:ind w:left="360"/>
        <w:jc w:val="both"/>
        <w:rPr>
          <w:rFonts w:ascii="Times New Roman" w:hAnsi="Times New Roman" w:cs="Times New Roman"/>
          <w:sz w:val="24"/>
          <w:szCs w:val="24"/>
          <w:lang w:val="kk-KZ"/>
        </w:rPr>
      </w:pPr>
      <w:r>
        <w:rPr>
          <w:rFonts w:ascii="Times New Roman" w:hAnsi="Times New Roman" w:cs="Times New Roman"/>
          <w:sz w:val="24"/>
          <w:szCs w:val="24"/>
          <w:lang w:val="kk-KZ"/>
        </w:rPr>
        <w:t>Бұл стратегия сабақ жүйесінде іштей үш кезеңге бөлінеді:</w:t>
      </w:r>
    </w:p>
    <w:p w14:paraId="313B6B31" w14:textId="77777777" w:rsidR="005C6FF1" w:rsidRDefault="005C6FF1" w:rsidP="00854E21">
      <w:pPr>
        <w:pStyle w:val="a4"/>
        <w:numPr>
          <w:ilvl w:val="0"/>
          <w:numId w:val="3"/>
        </w:numPr>
        <w:spacing w:after="0"/>
        <w:ind w:left="426" w:hanging="142"/>
        <w:rPr>
          <w:rFonts w:ascii="Times New Roman" w:hAnsi="Times New Roman" w:cs="Times New Roman"/>
          <w:sz w:val="24"/>
          <w:szCs w:val="24"/>
          <w:lang w:val="kk-KZ"/>
        </w:rPr>
      </w:pPr>
      <w:r w:rsidRPr="005C6FF1">
        <w:rPr>
          <w:rFonts w:ascii="Times New Roman" w:hAnsi="Times New Roman" w:cs="Times New Roman"/>
          <w:sz w:val="24"/>
          <w:szCs w:val="24"/>
          <w:lang w:val="kk-KZ"/>
        </w:rPr>
        <w:t xml:space="preserve">Қызығушылықты ояту: бұл кезеңде білім алушылардың сабаққа деген психологиялық тұрғыдан дайындай отырып, қызығушылықтарын арттырудың әртүрлі әдіс амалдары құрастыылады.  Сондай-ақ білім алушылардың </w:t>
      </w:r>
      <w:r w:rsidRPr="005C6FF1">
        <w:rPr>
          <w:rFonts w:ascii="Times New Roman" w:hAnsi="Times New Roman" w:cs="Times New Roman"/>
          <w:sz w:val="24"/>
          <w:szCs w:val="24"/>
          <w:lang w:val="kk-KZ"/>
        </w:rPr>
        <w:t>қалай қызықтыру керек деген сұраққа жауап деп қарауға болады;</w:t>
      </w:r>
      <w:r w:rsidRPr="005C6FF1">
        <w:rPr>
          <w:rFonts w:ascii="Times New Roman" w:hAnsi="Times New Roman" w:cs="Times New Roman"/>
          <w:sz w:val="24"/>
          <w:szCs w:val="24"/>
          <w:lang w:val="kk-KZ"/>
        </w:rPr>
        <w:br/>
        <w:t>-   шын мәніндегі мәселені ұсыну және оқыту мақсатын бірлесіп дайындау;</w:t>
      </w:r>
      <w:r w:rsidRPr="005C6FF1">
        <w:rPr>
          <w:rFonts w:ascii="Times New Roman" w:hAnsi="Times New Roman" w:cs="Times New Roman"/>
          <w:sz w:val="24"/>
          <w:szCs w:val="24"/>
          <w:lang w:val="kk-KZ"/>
        </w:rPr>
        <w:br/>
      </w:r>
      <w:r w:rsidRPr="005C6FF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5C6FF1">
        <w:rPr>
          <w:rFonts w:ascii="Times New Roman" w:hAnsi="Times New Roman" w:cs="Times New Roman"/>
          <w:sz w:val="24"/>
          <w:szCs w:val="24"/>
          <w:lang w:val="kk-KZ"/>
        </w:rPr>
        <w:t>б</w:t>
      </w:r>
      <w:r w:rsidRPr="005C6FF1">
        <w:rPr>
          <w:rFonts w:ascii="Times New Roman" w:hAnsi="Times New Roman" w:cs="Times New Roman"/>
          <w:sz w:val="24"/>
          <w:szCs w:val="24"/>
          <w:lang w:val="kk-KZ"/>
        </w:rPr>
        <w:t>ұрынғы тәжірибесімен байланыс орнату;</w:t>
      </w:r>
      <w:r w:rsidRPr="005C6FF1">
        <w:rPr>
          <w:rFonts w:ascii="Times New Roman" w:hAnsi="Times New Roman" w:cs="Times New Roman"/>
          <w:sz w:val="24"/>
          <w:szCs w:val="24"/>
          <w:lang w:val="kk-KZ"/>
        </w:rPr>
        <w:br/>
        <w:t>-   жаңа идеяны түсінуге дайындау;</w:t>
      </w:r>
    </w:p>
    <w:p w14:paraId="0B29C28F" w14:textId="77777777" w:rsidR="005C6FF1" w:rsidRDefault="005C6FF1" w:rsidP="00854E2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Білім алушы өз білітінін еске түсіреді, қағазға жазады, көршісімен бөліседі, тобында талқылайды. Бұл кезеңде «ассоциация», «Топтау», «Түртіп алу», «Болжау», «Әлемді шорлау», «броундық қозғалыс», «стикердегі диалог» әдістерін пайдалануға болады. </w:t>
      </w:r>
    </w:p>
    <w:p w14:paraId="03DE3814" w14:textId="59B6328C" w:rsidR="005C6FF1" w:rsidRPr="005B0190" w:rsidRDefault="005C6FF1" w:rsidP="00854E21">
      <w:pPr>
        <w:pStyle w:val="a4"/>
        <w:numPr>
          <w:ilvl w:val="0"/>
          <w:numId w:val="3"/>
        </w:numPr>
        <w:spacing w:after="0"/>
        <w:ind w:left="851" w:hanging="284"/>
        <w:rPr>
          <w:rFonts w:ascii="Times New Roman" w:hAnsi="Times New Roman" w:cs="Times New Roman"/>
          <w:sz w:val="24"/>
          <w:szCs w:val="24"/>
          <w:lang w:val="kk-KZ"/>
        </w:rPr>
      </w:pPr>
      <w:r w:rsidRPr="005B0190">
        <w:rPr>
          <w:rFonts w:ascii="Times New Roman" w:hAnsi="Times New Roman" w:cs="Times New Roman"/>
          <w:sz w:val="24"/>
          <w:szCs w:val="24"/>
          <w:lang w:val="kk-KZ"/>
        </w:rPr>
        <w:t>Мағынаны тани білу-жаңа білімді  игеру кезеңі:</w:t>
      </w:r>
    </w:p>
    <w:p w14:paraId="37F92AC4" w14:textId="77777777" w:rsidR="00A97820" w:rsidRDefault="005C6FF1" w:rsidP="00854E21">
      <w:pPr>
        <w:spacing w:after="0"/>
        <w:rPr>
          <w:rFonts w:ascii="Times New Roman" w:hAnsi="Times New Roman" w:cs="Times New Roman"/>
          <w:sz w:val="24"/>
          <w:szCs w:val="24"/>
          <w:lang w:val="kk-KZ"/>
        </w:rPr>
      </w:pPr>
      <w:r>
        <w:rPr>
          <w:rFonts w:ascii="Times New Roman" w:hAnsi="Times New Roman" w:cs="Times New Roman"/>
          <w:sz w:val="24"/>
          <w:szCs w:val="24"/>
          <w:lang w:val="kk-KZ"/>
        </w:rPr>
        <w:t>Бұл кезеңде білім алушы жаңа ақпаратпен танысады.</w:t>
      </w:r>
      <w:r w:rsidR="00A97820">
        <w:rPr>
          <w:rFonts w:ascii="Times New Roman" w:hAnsi="Times New Roman" w:cs="Times New Roman"/>
          <w:sz w:val="24"/>
          <w:szCs w:val="24"/>
          <w:lang w:val="kk-KZ"/>
        </w:rPr>
        <w:t xml:space="preserve"> Тақырыпты мұғалім түсіндіріп оқып бермейді. Тақырып бойынша өздері жұмыс істейді және топпен жұмыс жасап белсенділік көрсетуге жағдай жасалады. Білім алушы білімін қалыптастыру деңгейінде, оны зерттеу, талдау, жауап жазу үшін жеткілікті материал болу керек, ол үшін:</w:t>
      </w:r>
    </w:p>
    <w:p w14:paraId="57F191AD" w14:textId="77777777" w:rsidR="00A97820" w:rsidRDefault="00A97820" w:rsidP="00854E21">
      <w:pPr>
        <w:spacing w:after="0"/>
        <w:rPr>
          <w:rFonts w:ascii="Times New Roman" w:hAnsi="Times New Roman" w:cs="Times New Roman"/>
          <w:sz w:val="24"/>
          <w:szCs w:val="24"/>
          <w:lang w:val="kk-KZ"/>
        </w:rPr>
      </w:pPr>
      <w:r>
        <w:rPr>
          <w:rFonts w:ascii="Times New Roman" w:hAnsi="Times New Roman" w:cs="Times New Roman"/>
          <w:sz w:val="24"/>
          <w:szCs w:val="24"/>
          <w:lang w:val="kk-KZ"/>
        </w:rPr>
        <w:t>-материалды меңгеру;</w:t>
      </w:r>
    </w:p>
    <w:p w14:paraId="022B7546" w14:textId="77777777" w:rsidR="00A97820" w:rsidRDefault="00A97820" w:rsidP="00854E21">
      <w:pPr>
        <w:spacing w:after="0"/>
        <w:rPr>
          <w:rFonts w:ascii="Times New Roman" w:hAnsi="Times New Roman" w:cs="Times New Roman"/>
          <w:sz w:val="24"/>
          <w:szCs w:val="24"/>
          <w:lang w:val="kk-KZ"/>
        </w:rPr>
      </w:pPr>
      <w:r>
        <w:rPr>
          <w:rFonts w:ascii="Times New Roman" w:hAnsi="Times New Roman" w:cs="Times New Roman"/>
          <w:sz w:val="24"/>
          <w:szCs w:val="24"/>
          <w:lang w:val="kk-KZ"/>
        </w:rPr>
        <w:t>- белгілі және жаңа білімді бөлу;</w:t>
      </w:r>
    </w:p>
    <w:p w14:paraId="52B089A1" w14:textId="77777777" w:rsidR="00A97820" w:rsidRDefault="00A97820" w:rsidP="00854E21">
      <w:pPr>
        <w:spacing w:after="0"/>
        <w:rPr>
          <w:rFonts w:ascii="Times New Roman" w:hAnsi="Times New Roman" w:cs="Times New Roman"/>
          <w:sz w:val="24"/>
          <w:szCs w:val="24"/>
          <w:lang w:val="kk-KZ"/>
        </w:rPr>
      </w:pPr>
      <w:r>
        <w:rPr>
          <w:rFonts w:ascii="Times New Roman" w:hAnsi="Times New Roman" w:cs="Times New Roman"/>
          <w:sz w:val="24"/>
          <w:szCs w:val="24"/>
          <w:lang w:val="kk-KZ"/>
        </w:rPr>
        <w:t>-сұрақ қою;</w:t>
      </w:r>
    </w:p>
    <w:p w14:paraId="3A8F4E24" w14:textId="77777777" w:rsidR="00A97820" w:rsidRDefault="00A97820" w:rsidP="00854E21">
      <w:pPr>
        <w:spacing w:after="0"/>
        <w:rPr>
          <w:rFonts w:ascii="Times New Roman" w:hAnsi="Times New Roman" w:cs="Times New Roman"/>
          <w:sz w:val="24"/>
          <w:szCs w:val="24"/>
          <w:lang w:val="kk-KZ"/>
        </w:rPr>
      </w:pPr>
      <w:r>
        <w:rPr>
          <w:rFonts w:ascii="Times New Roman" w:hAnsi="Times New Roman" w:cs="Times New Roman"/>
          <w:sz w:val="24"/>
          <w:szCs w:val="24"/>
          <w:lang w:val="kk-KZ"/>
        </w:rPr>
        <w:t>Барлық мүмкін байланыстарды өткізу; «өзара оқыту әдісі», «кең ақымды лекция» әдісі, «инсерт» әдісі, «білемін, білгім келеді, үйренемін», т.б. әдәс-тәсілдерді қолдану білім алушының өздігінен білім алу, шығарманың іс-әрекеттерінің оянуы, бір сөзбен айтқанда, өзіндік еңбек ету кезеніне айналдырады.</w:t>
      </w:r>
    </w:p>
    <w:p w14:paraId="0EA9C1D7" w14:textId="77777777" w:rsidR="00A1298F" w:rsidRDefault="00A1298F" w:rsidP="00854E21">
      <w:pPr>
        <w:pStyle w:val="a4"/>
        <w:numPr>
          <w:ilvl w:val="0"/>
          <w:numId w:val="3"/>
        </w:numPr>
        <w:spacing w:after="0"/>
        <w:ind w:left="0" w:firstLine="426"/>
        <w:rPr>
          <w:rFonts w:ascii="Times New Roman" w:hAnsi="Times New Roman" w:cs="Times New Roman"/>
          <w:sz w:val="24"/>
          <w:szCs w:val="24"/>
          <w:lang w:val="kk-KZ"/>
        </w:rPr>
      </w:pPr>
      <w:r>
        <w:rPr>
          <w:rFonts w:ascii="Times New Roman" w:hAnsi="Times New Roman" w:cs="Times New Roman"/>
          <w:sz w:val="24"/>
          <w:szCs w:val="24"/>
          <w:lang w:val="kk-KZ"/>
        </w:rPr>
        <w:t>Ой тоғаныс: жаңа алынған білімді айқындайтын дегейде білім алушыда шешім қабылдай алатын мүмкіндік болу керек;</w:t>
      </w:r>
    </w:p>
    <w:p w14:paraId="5273F0D9" w14:textId="77777777" w:rsidR="00A1298F" w:rsidRDefault="00A1298F" w:rsidP="00854E21">
      <w:pPr>
        <w:pStyle w:val="a4"/>
        <w:numPr>
          <w:ilvl w:val="0"/>
          <w:numId w:val="4"/>
        </w:numPr>
        <w:spacing w:after="0"/>
        <w:ind w:left="0" w:firstLine="0"/>
        <w:rPr>
          <w:rFonts w:ascii="Times New Roman" w:hAnsi="Times New Roman" w:cs="Times New Roman"/>
          <w:sz w:val="24"/>
          <w:szCs w:val="24"/>
          <w:lang w:val="kk-KZ"/>
        </w:rPr>
      </w:pPr>
      <w:r>
        <w:rPr>
          <w:rFonts w:ascii="Times New Roman" w:hAnsi="Times New Roman" w:cs="Times New Roman"/>
          <w:sz w:val="24"/>
          <w:szCs w:val="24"/>
          <w:lang w:val="kk-KZ"/>
        </w:rPr>
        <w:t>Оқығанын өзіндік ойлау тұрғысынан көрсете білу;</w:t>
      </w:r>
    </w:p>
    <w:p w14:paraId="10A9B9F2" w14:textId="77777777" w:rsidR="00A1298F" w:rsidRDefault="00A1298F" w:rsidP="00854E21">
      <w:pPr>
        <w:pStyle w:val="a4"/>
        <w:numPr>
          <w:ilvl w:val="0"/>
          <w:numId w:val="4"/>
        </w:numPr>
        <w:spacing w:after="0"/>
        <w:ind w:left="0" w:firstLine="0"/>
        <w:rPr>
          <w:rFonts w:ascii="Times New Roman" w:hAnsi="Times New Roman" w:cs="Times New Roman"/>
          <w:sz w:val="24"/>
          <w:szCs w:val="24"/>
          <w:lang w:val="kk-KZ"/>
        </w:rPr>
      </w:pPr>
      <w:r>
        <w:rPr>
          <w:rFonts w:ascii="Times New Roman" w:hAnsi="Times New Roman" w:cs="Times New Roman"/>
          <w:sz w:val="24"/>
          <w:szCs w:val="24"/>
          <w:lang w:val="kk-KZ"/>
        </w:rPr>
        <w:t>Өз сұрақтарын қою және оған жауаптар табу;</w:t>
      </w:r>
    </w:p>
    <w:p w14:paraId="2FCC8892" w14:textId="77777777" w:rsidR="00A1298F" w:rsidRDefault="00A1298F" w:rsidP="00854E21">
      <w:pPr>
        <w:pStyle w:val="a4"/>
        <w:numPr>
          <w:ilvl w:val="0"/>
          <w:numId w:val="4"/>
        </w:numPr>
        <w:spacing w:after="0"/>
        <w:ind w:left="0" w:firstLine="0"/>
        <w:rPr>
          <w:rFonts w:ascii="Times New Roman" w:hAnsi="Times New Roman" w:cs="Times New Roman"/>
          <w:sz w:val="24"/>
          <w:szCs w:val="24"/>
          <w:lang w:val="kk-KZ"/>
        </w:rPr>
      </w:pPr>
      <w:r>
        <w:rPr>
          <w:rFonts w:ascii="Times New Roman" w:hAnsi="Times New Roman" w:cs="Times New Roman"/>
          <w:sz w:val="24"/>
          <w:szCs w:val="24"/>
          <w:lang w:val="kk-KZ"/>
        </w:rPr>
        <w:t>Болжау жасай білу және олардың дұрыстығын тестілеу;</w:t>
      </w:r>
    </w:p>
    <w:p w14:paraId="7D4EAF30" w14:textId="77777777" w:rsidR="00A1298F" w:rsidRDefault="00A1298F" w:rsidP="00854E21">
      <w:pPr>
        <w:pStyle w:val="a4"/>
        <w:numPr>
          <w:ilvl w:val="0"/>
          <w:numId w:val="4"/>
        </w:numPr>
        <w:spacing w:after="0"/>
        <w:ind w:left="0" w:firstLine="0"/>
        <w:rPr>
          <w:rFonts w:ascii="Times New Roman" w:hAnsi="Times New Roman" w:cs="Times New Roman"/>
          <w:sz w:val="24"/>
          <w:szCs w:val="24"/>
          <w:lang w:val="kk-KZ"/>
        </w:rPr>
      </w:pPr>
      <w:r>
        <w:rPr>
          <w:rFonts w:ascii="Times New Roman" w:hAnsi="Times New Roman" w:cs="Times New Roman"/>
          <w:sz w:val="24"/>
          <w:szCs w:val="24"/>
          <w:lang w:val="kk-KZ"/>
        </w:rPr>
        <w:t>Жаңадан пайда болған жағдайларды тез түсінуге осы білімді қолдану;</w:t>
      </w:r>
    </w:p>
    <w:p w14:paraId="4F8AF89F" w14:textId="0950DC03" w:rsidR="005B0190" w:rsidRDefault="00A1298F" w:rsidP="00854E21">
      <w:pPr>
        <w:spacing w:after="0"/>
        <w:rPr>
          <w:rFonts w:ascii="Times New Roman" w:hAnsi="Times New Roman" w:cs="Times New Roman"/>
          <w:sz w:val="24"/>
          <w:szCs w:val="24"/>
          <w:lang w:val="kk-KZ"/>
        </w:rPr>
      </w:pPr>
      <w:r>
        <w:rPr>
          <w:rFonts w:ascii="Times New Roman" w:hAnsi="Times New Roman" w:cs="Times New Roman"/>
          <w:sz w:val="24"/>
          <w:szCs w:val="24"/>
          <w:lang w:val="kk-KZ"/>
        </w:rPr>
        <w:t>Толғануды тиімді етуге лайықталған</w:t>
      </w:r>
      <w:r w:rsidR="005B0190">
        <w:rPr>
          <w:rFonts w:ascii="Times New Roman" w:hAnsi="Times New Roman" w:cs="Times New Roman"/>
          <w:sz w:val="24"/>
          <w:szCs w:val="24"/>
          <w:lang w:val="kk-KZ"/>
        </w:rPr>
        <w:t xml:space="preserve">: «Бес жолды олең» «Вен диаграммасы», «кеіпкерге хат», «кубизм», «Т кесетесі» т.б. әдіс-тәсілдер әр сабақтың ерекшелігіне ауыр-жеңілдігіне қарай лайықты қолданыады. </w:t>
      </w:r>
    </w:p>
    <w:p w14:paraId="06006274" w14:textId="20DB9AEB" w:rsidR="005B0190" w:rsidRDefault="00581DB6" w:rsidP="00854E21">
      <w:pPr>
        <w:spacing w:after="0"/>
        <w:ind w:firstLine="708"/>
        <w:jc w:val="both"/>
        <w:rPr>
          <w:rFonts w:ascii="Times New Roman" w:hAnsi="Times New Roman" w:cs="Times New Roman"/>
          <w:sz w:val="24"/>
          <w:szCs w:val="24"/>
          <w:lang w:val="kk-KZ"/>
        </w:rPr>
      </w:pPr>
      <w:r w:rsidRPr="005B0190">
        <w:rPr>
          <w:rFonts w:ascii="Times New Roman" w:hAnsi="Times New Roman" w:cs="Times New Roman"/>
          <w:sz w:val="24"/>
          <w:szCs w:val="24"/>
          <w:lang w:val="kk-KZ"/>
        </w:rPr>
        <w:t>Оқу мен жазуды сыни тұрғыдан ойлау дегеніміз не?-деген сұраққа американдық профессор  Дэвид Клустер, сыни деп айтуға келмейтін құбылыстарға тоқтала отырып, сыни тұрғыда ойлауды  анықтайтын үш пункті ұсынады:</w:t>
      </w:r>
      <w:r w:rsidRPr="005B0190">
        <w:rPr>
          <w:rFonts w:ascii="Times New Roman" w:hAnsi="Times New Roman" w:cs="Times New Roman"/>
          <w:sz w:val="24"/>
          <w:szCs w:val="24"/>
          <w:lang w:val="kk-KZ"/>
        </w:rPr>
        <w:br/>
        <w:t>Біріншіден, сыни тұрғыдан  өзіндік жеке ойлау болып табылады дейді мысалы сабақ барысында әр оқушының өз ойлары мен пікірлерін басқалардан тәуелсіз құруы.</w:t>
      </w:r>
      <w:r w:rsidR="005B0190" w:rsidRPr="005B0190">
        <w:rPr>
          <w:rFonts w:ascii="Times New Roman" w:hAnsi="Times New Roman" w:cs="Times New Roman"/>
          <w:sz w:val="24"/>
          <w:szCs w:val="24"/>
          <w:lang w:val="kk-KZ"/>
        </w:rPr>
        <w:t xml:space="preserve"> </w:t>
      </w:r>
      <w:r w:rsidR="005B0190" w:rsidRPr="005B0190">
        <w:rPr>
          <w:rFonts w:ascii="Times New Roman" w:hAnsi="Times New Roman" w:cs="Times New Roman"/>
          <w:sz w:val="24"/>
          <w:szCs w:val="24"/>
          <w:lang w:val="kk-KZ"/>
        </w:rPr>
        <w:t>Екіншіден, сыни ойлауды тудыратын білім дәлелдемелері екеніне тоқталады.</w:t>
      </w:r>
      <w:r w:rsidR="005B0190" w:rsidRPr="005B0190">
        <w:rPr>
          <w:rFonts w:ascii="Times New Roman" w:hAnsi="Times New Roman" w:cs="Times New Roman"/>
          <w:sz w:val="24"/>
          <w:szCs w:val="24"/>
          <w:lang w:val="kk-KZ"/>
        </w:rPr>
        <w:br/>
        <w:t>Үшіншіден, сыни тұрғыдан ойлау сұрақтар қойып шешімін табуды қажет ететін мәселені  анықтаудан басталатындығы.</w:t>
      </w:r>
    </w:p>
    <w:p w14:paraId="72AE2981" w14:textId="77777777" w:rsidR="00854E21" w:rsidRDefault="005B0190" w:rsidP="00854E21">
      <w:pPr>
        <w:spacing w:after="0"/>
        <w:ind w:firstLine="708"/>
        <w:jc w:val="both"/>
        <w:rPr>
          <w:rFonts w:ascii="Times New Roman" w:hAnsi="Times New Roman" w:cs="Times New Roman"/>
          <w:sz w:val="24"/>
          <w:szCs w:val="24"/>
          <w:lang w:val="kk-KZ"/>
        </w:rPr>
      </w:pPr>
      <w:r w:rsidRPr="005B0190">
        <w:rPr>
          <w:rFonts w:ascii="Times New Roman" w:hAnsi="Times New Roman" w:cs="Times New Roman"/>
          <w:sz w:val="24"/>
          <w:szCs w:val="24"/>
          <w:lang w:val="kk-KZ"/>
        </w:rPr>
        <w:t>Оқу әдістерін жетілдіру тікелей білім беру жүйесінде тұтастай  ақпарат технологиясын дамытуға үлесін қосты. Жалпы педагогика,әдістемелер және компьютердің түйісуінде жаңа бағыт оқытудың ақпараттық технологиялары дүниеге келді.Оқу арқылы ақпараттың 10%, тыңдау көрнекі құралдар арқылы 20% ұштастырылса,40-50% оқыту процесінде оқушы белсенділігін арттыратын мүмкіндіктер жасалса, білімнің 70% есте сақталады екен. Нағыз өмір шындығымен ұштастырылған ақпараттың бала ойында қалу дәрежесі 90 %. Олай болса мәліметті есте сақтау қолданылатын әдіс-тәсілге байланысты.Сол әдіс-тәсілдің бірі әр сабақта компьютерді пайдалану. Компьютер арқылы түрлі суреттер, графикалық сызу, дыбыс, музыка тыңдау, мұғалімнің тақтаға жазы түсіндіргенінен әлдеқайда тиімді, әрі әсерлі. Оқу үрдісінде компьютерді қолдануға негізделген жеке әдістемелер оқу мақсаттары мен жағдайларына байланысты қолданылуы қажет. Кейбір жағдайда оқушылардың сұранысын терең ұғыну  қажет болса, кей жағдайда пәндік саладағы білімді талдау маңызды роль атқарады.</w:t>
      </w:r>
    </w:p>
    <w:p w14:paraId="5116639D" w14:textId="39F7CE32" w:rsidR="005B0190" w:rsidRDefault="005B0190" w:rsidP="00854E21">
      <w:pPr>
        <w:spacing w:after="0"/>
        <w:rPr>
          <w:rFonts w:ascii="Times New Roman" w:hAnsi="Times New Roman" w:cs="Times New Roman"/>
          <w:sz w:val="24"/>
          <w:szCs w:val="24"/>
          <w:lang w:val="kk-KZ"/>
        </w:rPr>
      </w:pPr>
      <w:r w:rsidRPr="005B0190">
        <w:rPr>
          <w:rFonts w:ascii="Times New Roman" w:hAnsi="Times New Roman" w:cs="Times New Roman"/>
          <w:sz w:val="24"/>
          <w:szCs w:val="24"/>
          <w:lang w:val="kk-KZ"/>
        </w:rPr>
        <w:br/>
        <w:t>Ақпараттық технологияларды пайдаланудың артықшылықтары мынадай:</w:t>
      </w:r>
      <w:r w:rsidRPr="005B0190">
        <w:rPr>
          <w:rFonts w:ascii="Times New Roman" w:hAnsi="Times New Roman" w:cs="Times New Roman"/>
          <w:sz w:val="24"/>
          <w:szCs w:val="24"/>
          <w:lang w:val="kk-KZ"/>
        </w:rPr>
        <w:br/>
        <w:t xml:space="preserve">1. Олар оқытудағы тақырып шеңберіндегі немесе белгілі бір уақыт аралығында айтылуға </w:t>
      </w:r>
      <w:r w:rsidRPr="005B0190">
        <w:rPr>
          <w:rFonts w:ascii="Times New Roman" w:hAnsi="Times New Roman" w:cs="Times New Roman"/>
          <w:sz w:val="24"/>
          <w:szCs w:val="24"/>
          <w:lang w:val="kk-KZ"/>
        </w:rPr>
        <w:lastRenderedPageBreak/>
        <w:t>тиіс мәліметтер көлемін ұлғайтады.</w:t>
      </w:r>
      <w:r w:rsidRPr="005B0190">
        <w:rPr>
          <w:rFonts w:ascii="Times New Roman" w:hAnsi="Times New Roman" w:cs="Times New Roman"/>
          <w:sz w:val="24"/>
          <w:szCs w:val="24"/>
          <w:lang w:val="kk-KZ"/>
        </w:rPr>
        <w:br/>
        <w:t>2. Білімге бір-бірінен үлкен арақашықтықта орналасқан әр түрлі оқу орнында отырып қол           жеткізуге болады.</w:t>
      </w:r>
      <w:r w:rsidRPr="005B0190">
        <w:rPr>
          <w:rFonts w:ascii="Times New Roman" w:hAnsi="Times New Roman" w:cs="Times New Roman"/>
          <w:sz w:val="24"/>
          <w:szCs w:val="24"/>
          <w:lang w:val="kk-KZ"/>
        </w:rPr>
        <w:br/>
        <w:t>3. Оқытудың жүйесі көп деңгейлі жетілдіруі олардың  таралымдалуы мен оқу сапасын арттырады.</w:t>
      </w:r>
      <w:r w:rsidRPr="005B0190">
        <w:rPr>
          <w:rFonts w:ascii="Times New Roman" w:hAnsi="Times New Roman" w:cs="Times New Roman"/>
          <w:sz w:val="24"/>
          <w:szCs w:val="24"/>
          <w:lang w:val="kk-KZ"/>
        </w:rPr>
        <w:br/>
        <w:t>Компьютердің көмегімен оқушы өз бетінше немесе өзге оқушылармен топтасып бірге жұмыс істеуге  мүмкіндік алады.</w:t>
      </w:r>
    </w:p>
    <w:p w14:paraId="5B1312D5" w14:textId="62D2B40D" w:rsidR="005B0190" w:rsidRPr="00F51DCA" w:rsidRDefault="005B0190" w:rsidP="00F51DCA">
      <w:pPr>
        <w:spacing w:after="0"/>
        <w:jc w:val="both"/>
        <w:rPr>
          <w:rFonts w:ascii="Times New Roman" w:hAnsi="Times New Roman" w:cs="Times New Roman"/>
          <w:b/>
          <w:sz w:val="24"/>
          <w:szCs w:val="24"/>
          <w:lang w:val="kk-KZ"/>
        </w:rPr>
      </w:pPr>
      <w:r w:rsidRPr="00F51DCA">
        <w:rPr>
          <w:rFonts w:ascii="Times New Roman" w:hAnsi="Times New Roman" w:cs="Times New Roman"/>
          <w:b/>
          <w:sz w:val="24"/>
          <w:szCs w:val="24"/>
          <w:lang w:val="kk-KZ"/>
        </w:rPr>
        <w:t>Қорытынды.</w:t>
      </w:r>
    </w:p>
    <w:p w14:paraId="048BB562" w14:textId="77777777" w:rsidR="005B0190" w:rsidRPr="005B0190" w:rsidRDefault="005B0190" w:rsidP="00854E21">
      <w:pPr>
        <w:spacing w:after="0"/>
        <w:jc w:val="both"/>
        <w:rPr>
          <w:rFonts w:ascii="Times New Roman" w:hAnsi="Times New Roman" w:cs="Times New Roman"/>
          <w:sz w:val="24"/>
          <w:szCs w:val="24"/>
          <w:lang w:val="kk-KZ"/>
        </w:rPr>
      </w:pPr>
      <w:r w:rsidRPr="005B0190">
        <w:rPr>
          <w:rFonts w:ascii="Times New Roman" w:hAnsi="Times New Roman" w:cs="Times New Roman"/>
          <w:sz w:val="24"/>
          <w:szCs w:val="24"/>
          <w:lang w:val="kk-KZ"/>
        </w:rPr>
        <w:t>Қорыта айтқанда, жаңа технологиялардың көмегімен оқушылардың білімін жетілдіру мен оқу сапасын арттыруға болады. Қай халықтың, қай ұлттың болсын толығып өсуіне, рухани әрі мәдени дамуына басты ықпал жасайтын тірегі де, түп қазығы да – мектеп. Қазақ мектептерінің білім деңгейін көтеру және онда жаңа ақпараттық технологияларды пайдалану арқылы оқу-тәрбие үрдісін тиісті деңгейге көтеру, педагогикалық ұжымның жүйелі жұмыстарының нәтижесінде ғана жүзеге аспақ.</w:t>
      </w:r>
      <w:r w:rsidRPr="005B0190">
        <w:rPr>
          <w:rFonts w:ascii="Times New Roman" w:hAnsi="Times New Roman" w:cs="Times New Roman"/>
          <w:sz w:val="24"/>
          <w:szCs w:val="24"/>
          <w:lang w:val="kk-KZ"/>
        </w:rPr>
        <w:br/>
        <w:t>Сонымен қатар сыни тұрғыдан ойлау бағдарламаса бойынша жүргізілген сабақтар іздеудің мән-жайына қаныға, білімді тереңінен айтуға төселеді, дәлелдер келтіру, дәлелдеу тәсілдеріне жаттығады, теория мен практиканың бірлігін игереді, жеке және топпен бірлесіп мәселе түйінін шешу жолдарын табуға жаттығады, өз жолдастарының пікірімен санасуға, өткір сындарды тыңдап одан тиісті қорытындылар жасай білуге машықтанады.</w:t>
      </w:r>
      <w:r w:rsidRPr="005B0190">
        <w:rPr>
          <w:rFonts w:ascii="Times New Roman" w:hAnsi="Times New Roman" w:cs="Times New Roman"/>
          <w:sz w:val="24"/>
          <w:szCs w:val="24"/>
          <w:lang w:val="kk-KZ"/>
        </w:rPr>
        <w:br/>
        <w:t>Бұл бағдарламаны өз сабақтарымда әдіс-тәсілдерін қолдану барысында түсінгенім оқушылардың бірін - бірі тыңдап, құрметтеуіне үйретуі, бұрын үндемей отыратын балалардың сабақ барысында қызу араласуы сабақтың ерекше, олардың еркін сөйлеп, ойларын ашық жеткізуге мүмкіншілік туғызады. Бұндай әрекет сабақтың барлық үш кезеңінде байқалып отыратындығы сөзсіз. Осы «Сын тұрғысынан ойлау» бағдарламасы арқылы оқытудың тиімді екенін атап айтуға болады.</w:t>
      </w:r>
      <w:r w:rsidRPr="005B0190">
        <w:rPr>
          <w:rFonts w:ascii="Times New Roman" w:hAnsi="Times New Roman" w:cs="Times New Roman"/>
          <w:sz w:val="24"/>
          <w:szCs w:val="24"/>
          <w:lang w:val="kk-KZ"/>
        </w:rPr>
        <w:br/>
        <w:t>Білім беру процесі - ақпараттық қоғам жайындағы жас өспірімдерді жан-жақты даярлайтын процестер болуы қажет.Сондықтан білім беру жүйесінде компьютерлерді пайдаланудың маңызы зор.Өйткені компьютер адам қызметінің барлық саласында еңбек өнімділігін арттыру құралына айналды. Болашақ мамандардың ақпараттық мәдениеті негіздерін қалыптастыру оқушылардың компьютерде жұмыс жасауды игерумен тығыз байланысты.</w:t>
      </w:r>
    </w:p>
    <w:p w14:paraId="2A98E612" w14:textId="77777777" w:rsidR="00854E21" w:rsidRDefault="00854E21" w:rsidP="00854E21">
      <w:pPr>
        <w:spacing w:after="0"/>
        <w:jc w:val="both"/>
        <w:rPr>
          <w:rFonts w:ascii="Times New Roman" w:hAnsi="Times New Roman" w:cs="Times New Roman"/>
          <w:b/>
          <w:sz w:val="24"/>
          <w:szCs w:val="24"/>
          <w:lang w:val="kk-KZ"/>
        </w:rPr>
      </w:pPr>
    </w:p>
    <w:p w14:paraId="7EBA1D7B" w14:textId="47733A85" w:rsidR="005B0190" w:rsidRPr="00854E21" w:rsidRDefault="005B0190" w:rsidP="00854E21">
      <w:pPr>
        <w:spacing w:after="0"/>
        <w:jc w:val="both"/>
        <w:rPr>
          <w:rFonts w:ascii="Times New Roman" w:hAnsi="Times New Roman" w:cs="Times New Roman"/>
          <w:b/>
          <w:sz w:val="24"/>
          <w:szCs w:val="24"/>
          <w:lang w:val="kk-KZ"/>
        </w:rPr>
      </w:pPr>
      <w:r w:rsidRPr="00854E21">
        <w:rPr>
          <w:rFonts w:ascii="Times New Roman" w:hAnsi="Times New Roman" w:cs="Times New Roman"/>
          <w:b/>
          <w:sz w:val="24"/>
          <w:szCs w:val="24"/>
          <w:lang w:val="kk-KZ"/>
        </w:rPr>
        <w:t> </w:t>
      </w:r>
      <w:r w:rsidRPr="00854E21">
        <w:rPr>
          <w:rFonts w:ascii="Times New Roman" w:hAnsi="Times New Roman" w:cs="Times New Roman"/>
          <w:b/>
          <w:sz w:val="24"/>
          <w:szCs w:val="24"/>
          <w:lang w:val="kk-KZ"/>
        </w:rPr>
        <w:t>Пайдаланған әдебиеттер тізімі:</w:t>
      </w:r>
    </w:p>
    <w:p w14:paraId="0F2DDC78" w14:textId="4084993F" w:rsidR="00581DB6" w:rsidRPr="00581DB6" w:rsidRDefault="00854E21" w:rsidP="00854E21">
      <w:pPr>
        <w:pStyle w:val="a4"/>
        <w:spacing w:after="0"/>
        <w:ind w:left="0"/>
        <w:rPr>
          <w:rFonts w:ascii="Times New Roman" w:hAnsi="Times New Roman" w:cs="Times New Roman"/>
          <w:sz w:val="24"/>
          <w:szCs w:val="24"/>
        </w:rPr>
      </w:pPr>
      <w:r>
        <w:rPr>
          <w:rFonts w:ascii="Times New Roman" w:hAnsi="Times New Roman" w:cs="Times New Roman"/>
          <w:sz w:val="24"/>
          <w:szCs w:val="24"/>
          <w:lang w:val="kk-KZ"/>
        </w:rPr>
        <w:t>1.</w:t>
      </w:r>
      <w:r w:rsidRPr="00854E21">
        <w:rPr>
          <w:rFonts w:ascii="Times New Roman" w:hAnsi="Times New Roman" w:cs="Times New Roman"/>
          <w:sz w:val="24"/>
          <w:szCs w:val="24"/>
          <w:lang w:val="kk-KZ"/>
        </w:rPr>
        <w:t>С.Әлкен. Жаңа технологиялар арқылы шығармашылыққа баулу.</w:t>
      </w:r>
      <w:r w:rsidRPr="00854E21">
        <w:rPr>
          <w:rFonts w:ascii="Times New Roman" w:hAnsi="Times New Roman" w:cs="Times New Roman"/>
          <w:sz w:val="24"/>
          <w:szCs w:val="24"/>
          <w:lang w:val="kk-KZ"/>
        </w:rPr>
        <w:br/>
        <w:t>«Қазақстан тарихы» №1 2006 ж</w:t>
      </w:r>
      <w:r w:rsidRPr="00854E21">
        <w:rPr>
          <w:rFonts w:ascii="Times New Roman" w:hAnsi="Times New Roman" w:cs="Times New Roman"/>
          <w:sz w:val="24"/>
          <w:szCs w:val="24"/>
          <w:lang w:val="kk-KZ"/>
        </w:rPr>
        <w:br/>
      </w:r>
      <w:r>
        <w:rPr>
          <w:rFonts w:ascii="Times New Roman" w:hAnsi="Times New Roman" w:cs="Times New Roman"/>
          <w:sz w:val="24"/>
          <w:szCs w:val="24"/>
          <w:lang w:val="kk-KZ"/>
        </w:rPr>
        <w:t xml:space="preserve">2. </w:t>
      </w:r>
      <w:r w:rsidRPr="00854E21">
        <w:rPr>
          <w:rFonts w:ascii="Times New Roman" w:hAnsi="Times New Roman" w:cs="Times New Roman"/>
          <w:sz w:val="24"/>
          <w:szCs w:val="24"/>
          <w:lang w:val="kk-KZ"/>
        </w:rPr>
        <w:t>Р. Қ. Қарсыбаева. Сын тұрғысынан оқу мен жазуды дамыту технологиясының ерекшелігі. «45-Минут» №1 2009 ж.</w:t>
      </w:r>
      <w:r w:rsidRPr="00854E21">
        <w:rPr>
          <w:rFonts w:ascii="Times New Roman" w:hAnsi="Times New Roman" w:cs="Times New Roman"/>
          <w:sz w:val="24"/>
          <w:szCs w:val="24"/>
          <w:lang w:val="kk-KZ"/>
        </w:rPr>
        <w:br/>
        <w:t>3.  С.Мирсентова. Оқыту ізденіс ретінде және ізденіс оқыту ретінде.</w:t>
      </w:r>
      <w:r w:rsidRPr="00854E21">
        <w:rPr>
          <w:rFonts w:ascii="Times New Roman" w:hAnsi="Times New Roman" w:cs="Times New Roman"/>
          <w:sz w:val="24"/>
          <w:szCs w:val="24"/>
          <w:lang w:val="kk-KZ"/>
        </w:rPr>
        <w:br/>
        <w:t> Қарағанды 2011 ж.</w:t>
      </w:r>
      <w:r w:rsidRPr="00854E21">
        <w:rPr>
          <w:rFonts w:ascii="Times New Roman" w:hAnsi="Times New Roman" w:cs="Times New Roman"/>
          <w:sz w:val="24"/>
          <w:szCs w:val="24"/>
          <w:lang w:val="kk-KZ"/>
        </w:rPr>
        <w:br/>
        <w:t>4.  «Ақпараттық технология және қашықтықтан оқыту». С.Т.Мұхамбетжанова</w:t>
      </w:r>
      <w:r w:rsidRPr="00854E21">
        <w:rPr>
          <w:rFonts w:ascii="Times New Roman" w:hAnsi="Times New Roman" w:cs="Times New Roman"/>
          <w:sz w:val="24"/>
          <w:szCs w:val="24"/>
          <w:lang w:val="kk-KZ"/>
        </w:rPr>
        <w:br/>
        <w:t>5.  «Қазақстан Республикасының білім беру жүйесін 2015 жылға дейін дамыту»</w:t>
      </w:r>
    </w:p>
    <w:sectPr w:rsidR="00581DB6" w:rsidRPr="00581D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80516"/>
    <w:multiLevelType w:val="hybridMultilevel"/>
    <w:tmpl w:val="63C25FF4"/>
    <w:lvl w:ilvl="0" w:tplc="3ED02EB6">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83118F3"/>
    <w:multiLevelType w:val="hybridMultilevel"/>
    <w:tmpl w:val="6B122D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7F26D87"/>
    <w:multiLevelType w:val="hybridMultilevel"/>
    <w:tmpl w:val="03902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B285E75"/>
    <w:multiLevelType w:val="hybridMultilevel"/>
    <w:tmpl w:val="43129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C60"/>
    <w:rsid w:val="00581DB6"/>
    <w:rsid w:val="005B0190"/>
    <w:rsid w:val="005C6FF1"/>
    <w:rsid w:val="00854E21"/>
    <w:rsid w:val="008801D8"/>
    <w:rsid w:val="00A1298F"/>
    <w:rsid w:val="00A97820"/>
    <w:rsid w:val="00D30C60"/>
    <w:rsid w:val="00DF00A1"/>
    <w:rsid w:val="00EB14A7"/>
    <w:rsid w:val="00F51DCA"/>
    <w:rsid w:val="00F61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A6FEF"/>
  <w15:chartTrackingRefBased/>
  <w15:docId w15:val="{6229BCF7-BFF3-4B5B-B273-8047AF5B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1D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F0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970561">
      <w:bodyDiv w:val="1"/>
      <w:marLeft w:val="0"/>
      <w:marRight w:val="0"/>
      <w:marTop w:val="0"/>
      <w:marBottom w:val="0"/>
      <w:divBdr>
        <w:top w:val="none" w:sz="0" w:space="0" w:color="auto"/>
        <w:left w:val="none" w:sz="0" w:space="0" w:color="auto"/>
        <w:bottom w:val="none" w:sz="0" w:space="0" w:color="auto"/>
        <w:right w:val="none" w:sz="0" w:space="0" w:color="auto"/>
      </w:divBdr>
    </w:div>
    <w:div w:id="83757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1332</Words>
  <Characters>7595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2021-04-20T05:41:00Z</dcterms:created>
  <dcterms:modified xsi:type="dcterms:W3CDTF">2021-04-20T06:46:00Z</dcterms:modified>
</cp:coreProperties>
</file>