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EB" w:rsidRPr="002353E6" w:rsidRDefault="006D76EB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</w:p>
    <w:p w:rsidR="006D76EB" w:rsidRPr="002353E6" w:rsidRDefault="006D76EB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2353E6">
        <w:rPr>
          <w:b/>
          <w:color w:val="000000" w:themeColor="text1"/>
          <w:sz w:val="28"/>
          <w:szCs w:val="28"/>
          <w:lang w:val="kk-KZ"/>
        </w:rPr>
        <w:t>Тақырыбы:  «Миллион кімге бұйырады?»</w:t>
      </w:r>
      <w:r w:rsidR="00E27F6E" w:rsidRPr="002353E6">
        <w:rPr>
          <w:color w:val="000000" w:themeColor="text1"/>
          <w:sz w:val="28"/>
          <w:szCs w:val="28"/>
          <w:lang w:val="kk-KZ"/>
        </w:rPr>
        <w:t xml:space="preserve">  танымдық ойын сабағы </w:t>
      </w:r>
    </w:p>
    <w:p w:rsidR="006D76EB" w:rsidRPr="002353E6" w:rsidRDefault="006D76EB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</w:p>
    <w:p w:rsidR="00230BD0" w:rsidRPr="002353E6" w:rsidRDefault="00230BD0" w:rsidP="00E975C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2353E6">
        <w:rPr>
          <w:color w:val="000000" w:themeColor="text1"/>
          <w:sz w:val="28"/>
          <w:szCs w:val="28"/>
          <w:lang w:val="kk-KZ"/>
        </w:rPr>
        <w:t>Заман талабына орай қоғамдық өмірге е</w:t>
      </w:r>
      <w:r w:rsidR="00E975CE" w:rsidRPr="002353E6">
        <w:rPr>
          <w:color w:val="000000" w:themeColor="text1"/>
          <w:sz w:val="28"/>
          <w:szCs w:val="28"/>
          <w:lang w:val="kk-KZ"/>
        </w:rPr>
        <w:t>ніп отырған әр түрлі жаңалықтар</w:t>
      </w:r>
      <w:r w:rsidRPr="002353E6">
        <w:rPr>
          <w:color w:val="000000" w:themeColor="text1"/>
          <w:sz w:val="28"/>
          <w:szCs w:val="28"/>
          <w:lang w:val="kk-KZ"/>
        </w:rPr>
        <w:t>ды сабақ бағдарламаларындағы күрделі тақырыптардың ауқымын кеңейтіп, оқушы санасында жете қалыптастыру мақсатында сыныптан тыс жұмыстардың маңызы зор.</w:t>
      </w:r>
    </w:p>
    <w:p w:rsidR="00230BD0" w:rsidRPr="002353E6" w:rsidRDefault="00E27F6E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2353E6">
        <w:rPr>
          <w:color w:val="000000" w:themeColor="text1"/>
          <w:sz w:val="28"/>
          <w:szCs w:val="28"/>
          <w:lang w:val="kk-KZ"/>
        </w:rPr>
        <w:t>         </w:t>
      </w:r>
      <w:r w:rsidR="00230BD0" w:rsidRPr="002353E6">
        <w:rPr>
          <w:color w:val="000000" w:themeColor="text1"/>
          <w:sz w:val="28"/>
          <w:szCs w:val="28"/>
          <w:lang w:val="kk-KZ"/>
        </w:rPr>
        <w:t>Теледидардағы интеллектуалдық – шоу бағдарламалардың желісі бойынша «Миллион кімге бұйырады?»танымдық ойын сабағы</w:t>
      </w:r>
      <w:r w:rsidR="006B492A" w:rsidRPr="002353E6">
        <w:rPr>
          <w:color w:val="000000" w:themeColor="text1"/>
          <w:sz w:val="28"/>
          <w:szCs w:val="28"/>
          <w:lang w:val="kk-KZ"/>
        </w:rPr>
        <w:t>.</w:t>
      </w:r>
    </w:p>
    <w:p w:rsidR="00AC62A9" w:rsidRPr="002353E6" w:rsidRDefault="006B492A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2353E6">
        <w:rPr>
          <w:b/>
          <w:color w:val="000000" w:themeColor="text1"/>
          <w:sz w:val="28"/>
          <w:szCs w:val="28"/>
          <w:lang w:val="kk-KZ"/>
        </w:rPr>
        <w:t>Сабақтың м</w:t>
      </w:r>
      <w:r w:rsidR="00230BD0" w:rsidRPr="002353E6">
        <w:rPr>
          <w:b/>
          <w:color w:val="000000" w:themeColor="text1"/>
          <w:sz w:val="28"/>
          <w:szCs w:val="28"/>
          <w:lang w:val="kk-KZ"/>
        </w:rPr>
        <w:t>ақсаты:</w:t>
      </w:r>
      <w:r w:rsidR="00AC62A9" w:rsidRPr="002353E6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сабақ бағдарламасындағы күрделі тақырыптардың ауқымын кеңейтіп, оқушы санасында жете қалыптастыру оқушылардың ойлау қабілетін, шапшаңдыққа, тез қозғалуға, бірізділікке, ұқыптылыққа тәрбиелеу, сабаққа деген қызығушылығын арттыру, дамыту.</w:t>
      </w:r>
    </w:p>
    <w:p w:rsidR="00230BD0" w:rsidRPr="008B597F" w:rsidRDefault="0003078D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8B597F">
        <w:rPr>
          <w:color w:val="000000" w:themeColor="text1"/>
          <w:sz w:val="28"/>
          <w:szCs w:val="28"/>
          <w:lang w:val="kk-KZ"/>
        </w:rPr>
        <w:t> </w:t>
      </w:r>
      <w:r w:rsidR="00230BD0" w:rsidRPr="008B597F">
        <w:rPr>
          <w:b/>
          <w:color w:val="000000" w:themeColor="text1"/>
          <w:sz w:val="28"/>
          <w:szCs w:val="28"/>
          <w:lang w:val="kk-KZ"/>
        </w:rPr>
        <w:t>Сабақ әдісі:</w:t>
      </w:r>
      <w:r w:rsidR="00230BD0" w:rsidRPr="008B597F">
        <w:rPr>
          <w:color w:val="000000" w:themeColor="text1"/>
          <w:sz w:val="28"/>
          <w:szCs w:val="28"/>
          <w:lang w:val="kk-KZ"/>
        </w:rPr>
        <w:t xml:space="preserve"> Деңгейлік саралау технологиясы.       </w:t>
      </w:r>
    </w:p>
    <w:p w:rsidR="00AC62A9" w:rsidRPr="002353E6" w:rsidRDefault="00AC62A9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2353E6">
        <w:rPr>
          <w:b/>
          <w:color w:val="000000" w:themeColor="text1"/>
          <w:sz w:val="28"/>
          <w:szCs w:val="28"/>
          <w:shd w:val="clear" w:color="auto" w:fill="FFFFFF"/>
          <w:lang w:val="kk-KZ"/>
        </w:rPr>
        <w:t>Сайыстың жүру барысы:</w:t>
      </w:r>
    </w:p>
    <w:p w:rsidR="00AC62A9" w:rsidRPr="002353E6" w:rsidRDefault="00AC62A9" w:rsidP="00E975CE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2353E6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І. Кіріспе.</w:t>
      </w:r>
      <w:r w:rsidRPr="002353E6">
        <w:rPr>
          <w:color w:val="000000" w:themeColor="text1"/>
          <w:sz w:val="28"/>
          <w:szCs w:val="28"/>
          <w:lang w:val="kk-KZ"/>
        </w:rPr>
        <w:br/>
      </w:r>
      <w:r w:rsidRPr="002353E6">
        <w:rPr>
          <w:color w:val="000000" w:themeColor="text1"/>
          <w:sz w:val="28"/>
          <w:szCs w:val="28"/>
          <w:shd w:val="clear" w:color="auto" w:fill="FFFFFF"/>
          <w:lang w:val="kk-KZ"/>
        </w:rPr>
        <w:t>ІІ. Негізгі бөлім.</w:t>
      </w:r>
      <w:r w:rsidRPr="002353E6">
        <w:rPr>
          <w:color w:val="000000" w:themeColor="text1"/>
          <w:sz w:val="28"/>
          <w:szCs w:val="28"/>
          <w:lang w:val="kk-KZ"/>
        </w:rPr>
        <w:br/>
      </w:r>
      <w:r w:rsidRPr="002353E6">
        <w:rPr>
          <w:color w:val="000000" w:themeColor="text1"/>
          <w:sz w:val="28"/>
          <w:szCs w:val="28"/>
          <w:shd w:val="clear" w:color="auto" w:fill="FFFFFF"/>
          <w:lang w:val="kk-KZ"/>
        </w:rPr>
        <w:t>ІІІ. Қорытынды.</w:t>
      </w:r>
    </w:p>
    <w:p w:rsidR="00230BD0" w:rsidRPr="002353E6" w:rsidRDefault="00230BD0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2353E6">
        <w:rPr>
          <w:color w:val="000000" w:themeColor="text1"/>
          <w:sz w:val="28"/>
          <w:szCs w:val="28"/>
          <w:lang w:val="kk-KZ"/>
        </w:rPr>
        <w:t>    Кіріспе:</w:t>
      </w:r>
    </w:p>
    <w:p w:rsidR="00230BD0" w:rsidRPr="002353E6" w:rsidRDefault="00E27F6E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2353E6">
        <w:rPr>
          <w:color w:val="000000" w:themeColor="text1"/>
          <w:sz w:val="28"/>
          <w:szCs w:val="28"/>
          <w:lang w:val="kk-KZ"/>
        </w:rPr>
        <w:t>          </w:t>
      </w:r>
      <w:r w:rsidR="00230BD0" w:rsidRPr="002353E6">
        <w:rPr>
          <w:color w:val="000000" w:themeColor="text1"/>
          <w:sz w:val="28"/>
          <w:szCs w:val="28"/>
          <w:lang w:val="kk-KZ"/>
        </w:rPr>
        <w:t>Ойын ережесімен және мақсатымен таныстыру. Ойын барысында қиындық туғызған жағдайда 3 жеңілдіктің біреуін 1 рет қана пайдалануға мүмкіндік беріледі</w:t>
      </w:r>
    </w:p>
    <w:p w:rsidR="00230BD0" w:rsidRPr="002353E6" w:rsidRDefault="00230BD0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2353E6">
        <w:rPr>
          <w:color w:val="000000" w:themeColor="text1"/>
          <w:sz w:val="28"/>
          <w:szCs w:val="28"/>
          <w:lang w:val="kk-KZ"/>
        </w:rPr>
        <w:t>1)      50 х 50 жауаптың ішінен дұрыс емес 2 жауап алынып тасталынады. Қалған екеуінің 1 таңдайды.</w:t>
      </w:r>
    </w:p>
    <w:p w:rsidR="00230BD0" w:rsidRPr="002353E6" w:rsidRDefault="00230BD0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2353E6">
        <w:rPr>
          <w:color w:val="000000" w:themeColor="text1"/>
          <w:sz w:val="28"/>
          <w:szCs w:val="28"/>
          <w:lang w:val="kk-KZ"/>
        </w:rPr>
        <w:t>2)      Досынан көмек сұрайды.</w:t>
      </w:r>
      <w:r w:rsidR="0003078D" w:rsidRPr="002353E6">
        <w:rPr>
          <w:color w:val="000000" w:themeColor="text1"/>
          <w:sz w:val="28"/>
          <w:szCs w:val="28"/>
          <w:lang w:val="kk-KZ"/>
        </w:rPr>
        <w:t xml:space="preserve"> Яғни осы аудиториядағы достарынан көмек сұрайды.</w:t>
      </w:r>
    </w:p>
    <w:p w:rsidR="00230BD0" w:rsidRPr="002353E6" w:rsidRDefault="00230BD0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2353E6">
        <w:rPr>
          <w:color w:val="000000" w:themeColor="text1"/>
          <w:sz w:val="28"/>
          <w:szCs w:val="28"/>
          <w:lang w:val="kk-KZ"/>
        </w:rPr>
        <w:t>3)      Жанкүйерлер жауаптары бойынша дұрыс жауап таңдайды.</w:t>
      </w:r>
    </w:p>
    <w:p w:rsidR="0003078D" w:rsidRPr="002353E6" w:rsidRDefault="0003078D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</w:p>
    <w:p w:rsidR="00AC62A9" w:rsidRPr="002353E6" w:rsidRDefault="00AC62A9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kk-KZ"/>
        </w:rPr>
      </w:pPr>
      <w:r w:rsidRPr="002353E6">
        <w:rPr>
          <w:color w:val="000000" w:themeColor="text1"/>
          <w:sz w:val="28"/>
          <w:szCs w:val="28"/>
          <w:shd w:val="clear" w:color="auto" w:fill="FFFFFF"/>
          <w:lang w:val="kk-KZ"/>
        </w:rPr>
        <w:t>1. Зал көмегінде, көрермендерге берілген сұрақты оқып жауаптарын айтамын, дұрыс жауапқа, көрермендер қолына берілген жетонды көтеру арқылы жауап бере алады.</w:t>
      </w:r>
    </w:p>
    <w:p w:rsidR="00AC62A9" w:rsidRPr="002353E6" w:rsidRDefault="00AC62A9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kk-KZ"/>
        </w:rPr>
      </w:pPr>
      <w:r w:rsidRPr="002353E6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2. 50*50, бұнда берілген жауаптардың ішінен екі дұрыс емес жауапты алып тастаймыз.</w:t>
      </w:r>
    </w:p>
    <w:p w:rsidR="00AC62A9" w:rsidRPr="002353E6" w:rsidRDefault="00AC62A9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kk-KZ"/>
        </w:rPr>
      </w:pPr>
      <w:r w:rsidRPr="002353E6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3. Досыңнан көмек, зал ішінде досыңыз болса30секунд беріледі, ол жауабын сол уақыт арасында, беру тиіс кейін берілген жауап қабылдайды.</w:t>
      </w:r>
    </w:p>
    <w:p w:rsidR="00E27F6E" w:rsidRPr="002353E6" w:rsidRDefault="00E27F6E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</w:p>
    <w:p w:rsidR="00230BD0" w:rsidRPr="002353E6" w:rsidRDefault="00230BD0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kk-KZ"/>
        </w:rPr>
      </w:pPr>
      <w:r w:rsidRPr="002353E6">
        <w:rPr>
          <w:b/>
          <w:color w:val="000000" w:themeColor="text1"/>
          <w:sz w:val="28"/>
          <w:szCs w:val="28"/>
          <w:lang w:val="kk-KZ"/>
        </w:rPr>
        <w:t>Негізгі бөлім</w:t>
      </w:r>
    </w:p>
    <w:p w:rsidR="00230BD0" w:rsidRPr="002353E6" w:rsidRDefault="00230BD0" w:rsidP="00E975C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2353E6">
        <w:rPr>
          <w:color w:val="000000" w:themeColor="text1"/>
          <w:sz w:val="28"/>
          <w:szCs w:val="28"/>
          <w:lang w:val="kk-KZ"/>
        </w:rPr>
        <w:t>Аудиторияға сұрақ бере отырып, ойынға қатысушыны анықтау. Оқушы деңгейлік тапсырма бойынша құралған сұрақтарға жауап беріп, ұпай жинайды. Дұрыс жауап бере алмаса ойыннан шығады. келесі оқушыда осындай әдіспен ойынға қатысады.</w:t>
      </w:r>
    </w:p>
    <w:p w:rsidR="00E27F6E" w:rsidRPr="002353E6" w:rsidRDefault="00E27F6E" w:rsidP="00E975C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230BD0" w:rsidRPr="002353E6" w:rsidRDefault="00230BD0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2353E6">
        <w:rPr>
          <w:b/>
          <w:color w:val="000000" w:themeColor="text1"/>
          <w:sz w:val="28"/>
          <w:szCs w:val="28"/>
          <w:lang w:val="kk-KZ"/>
        </w:rPr>
        <w:t>Қорытынды бөлім:</w:t>
      </w:r>
      <w:r w:rsidRPr="002353E6">
        <w:rPr>
          <w:color w:val="000000" w:themeColor="text1"/>
          <w:sz w:val="28"/>
          <w:szCs w:val="28"/>
          <w:lang w:val="kk-KZ"/>
        </w:rPr>
        <w:t xml:space="preserve"> Ең көп ұпай жинаған оқушы жеңімпаз атанады.</w:t>
      </w:r>
    </w:p>
    <w:p w:rsidR="00230BD0" w:rsidRPr="002353E6" w:rsidRDefault="00230BD0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2353E6">
        <w:rPr>
          <w:color w:val="000000" w:themeColor="text1"/>
          <w:sz w:val="28"/>
          <w:szCs w:val="28"/>
          <w:lang w:val="kk-KZ"/>
        </w:rPr>
        <w:t>Адамның ой-өрісін кеңейтіп есте сақтау қабілетін шыңдайтын, білімге құштарлығын арттыратын білім сайысын бастайық. </w:t>
      </w:r>
    </w:p>
    <w:p w:rsidR="00230BD0" w:rsidRPr="002353E6" w:rsidRDefault="00230BD0" w:rsidP="00E975C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2353E6">
        <w:rPr>
          <w:color w:val="000000" w:themeColor="text1"/>
          <w:sz w:val="28"/>
          <w:szCs w:val="28"/>
          <w:lang w:val="kk-KZ"/>
        </w:rPr>
        <w:lastRenderedPageBreak/>
        <w:t>Аудиторияға сұрақтар беріп, ойынға қатысушыны анықтайық.</w:t>
      </w:r>
    </w:p>
    <w:p w:rsidR="0003078D" w:rsidRPr="002353E6" w:rsidRDefault="0003078D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kk-KZ"/>
        </w:rPr>
      </w:pPr>
      <w:r w:rsidRPr="002353E6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Көрермендер қойылған сұрақты мұқият тыңдап, тез жауап беруіміз қажет. Сұрақтар экономика негізі пәнінен қойылады және жалпы Қазақстан Республикаының экоомикасы туралы да айтылады.</w:t>
      </w:r>
    </w:p>
    <w:p w:rsidR="0003078D" w:rsidRPr="002353E6" w:rsidRDefault="0003078D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kk-KZ"/>
        </w:rPr>
      </w:pPr>
      <w:r w:rsidRPr="002353E6">
        <w:rPr>
          <w:color w:val="000000" w:themeColor="text1"/>
          <w:sz w:val="28"/>
          <w:szCs w:val="28"/>
          <w:shd w:val="clear" w:color="auto" w:fill="FFFFFF"/>
          <w:lang w:val="kk-KZ"/>
        </w:rPr>
        <w:t>Енді ойынға қатысушы 10 ойынпаздар ортамызда отыр.</w:t>
      </w:r>
    </w:p>
    <w:p w:rsidR="00B23296" w:rsidRPr="002353E6" w:rsidRDefault="00B23296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03078D" w:rsidRPr="002353E6" w:rsidRDefault="0003078D" w:rsidP="00E975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</w:p>
    <w:p w:rsidR="006D76EB" w:rsidRPr="00B719A2" w:rsidRDefault="006D76EB" w:rsidP="00E975C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719A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 жалпы </w:t>
      </w:r>
      <w:r w:rsidR="00230BD0" w:rsidRPr="00B719A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</w:t>
      </w:r>
      <w:r w:rsidRPr="00B719A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ұрақ: </w:t>
      </w:r>
    </w:p>
    <w:p w:rsidR="006D76EB" w:rsidRPr="00B719A2" w:rsidRDefault="006D76EB" w:rsidP="00E975C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719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Қазақстанның Ұлттық төл валютасы теңгені қай жылы, қай  айда енгізді:</w:t>
      </w:r>
    </w:p>
    <w:p w:rsidR="000F596D" w:rsidRPr="00B719A2" w:rsidRDefault="006D76EB" w:rsidP="00E975C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719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1993 ж ақпанда</w:t>
      </w:r>
    </w:p>
    <w:p w:rsidR="006D76EB" w:rsidRPr="00B719A2" w:rsidRDefault="006D76EB" w:rsidP="00E975C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719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1993 ж. мамырда</w:t>
      </w:r>
    </w:p>
    <w:p w:rsidR="006D76EB" w:rsidRPr="00B719A2" w:rsidRDefault="006D76EB" w:rsidP="00E975CE">
      <w:pPr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719A2">
        <w:rPr>
          <w:rFonts w:ascii="Times New Roman" w:hAnsi="Times New Roman" w:cs="Times New Roman"/>
          <w:color w:val="FF0000"/>
          <w:sz w:val="28"/>
          <w:szCs w:val="28"/>
          <w:lang w:val="kk-KZ"/>
        </w:rPr>
        <w:t>С. 1993 ж. қарашада</w:t>
      </w:r>
    </w:p>
    <w:p w:rsidR="006D76EB" w:rsidRPr="00B719A2" w:rsidRDefault="006D76EB" w:rsidP="00E975C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719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D. 1991 ж. қарашада</w:t>
      </w:r>
    </w:p>
    <w:p w:rsidR="006D76EB" w:rsidRPr="002353E6" w:rsidRDefault="00FE0550" w:rsidP="00E975C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Дұрыс жауап берген оқушы ортаға шығып ойын қатысушысы болады. 1 ойыншыға 10 сұрақтан берілген. Әр сұраққа ойланып жауап беруге 50 сек уакыт беріледі. </w:t>
      </w:r>
    </w:p>
    <w:p w:rsidR="008415FE" w:rsidRPr="000B3B88" w:rsidRDefault="008415FE" w:rsidP="008415F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1-нұсқа</w:t>
      </w:r>
    </w:p>
    <w:p w:rsidR="008415FE" w:rsidRPr="000B3B88" w:rsidRDefault="000B3B88" w:rsidP="000B3B8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3B88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8415FE" w:rsidRPr="000B3B88">
        <w:rPr>
          <w:rFonts w:ascii="Times New Roman" w:hAnsi="Times New Roman" w:cs="Times New Roman"/>
          <w:sz w:val="28"/>
          <w:szCs w:val="28"/>
          <w:lang w:val="kk-KZ"/>
        </w:rPr>
        <w:t>«Экономия» терминін алғаш ұсынған Ксенофонт бойынша, бұл термин мағынасы-…</w:t>
      </w:r>
    </w:p>
    <w:p w:rsidR="008415FE" w:rsidRPr="002353E6" w:rsidRDefault="008415FE" w:rsidP="008415FE">
      <w:pPr>
        <w:pStyle w:val="a4"/>
        <w:ind w:left="46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a)ауыл шаруалығы(ойкос-ауыл, шаруашылық       номос заң)</w:t>
      </w:r>
    </w:p>
    <w:p w:rsidR="008415FE" w:rsidRPr="002353E6" w:rsidRDefault="008415FE" w:rsidP="008415FE">
      <w:pPr>
        <w:pStyle w:val="a4"/>
        <w:ind w:left="46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color w:val="FF0000"/>
          <w:sz w:val="28"/>
          <w:szCs w:val="28"/>
          <w:lang w:val="kk-KZ"/>
        </w:rPr>
        <w:t>b)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үй  шаруашылығы (ойкос-үй шаруашық, номос-заң</w:t>
      </w:r>
    </w:p>
    <w:p w:rsidR="008415FE" w:rsidRPr="002353E6" w:rsidRDefault="008415FE" w:rsidP="008415FE">
      <w:pPr>
        <w:pStyle w:val="a4"/>
        <w:ind w:left="46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c)табиғат  пен үй шаруашылығы(ойкос-үй, номос-табиғат)</w:t>
      </w:r>
    </w:p>
    <w:p w:rsidR="008415FE" w:rsidRPr="002353E6" w:rsidRDefault="008415FE" w:rsidP="008415FE">
      <w:pPr>
        <w:pStyle w:val="a4"/>
        <w:ind w:left="46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d)саудагер, үй шаруашылығы (ойкос-саудагер, номос-үй шаруашылығы)</w:t>
      </w:r>
    </w:p>
    <w:p w:rsidR="008415FE" w:rsidRPr="002353E6" w:rsidRDefault="008415FE" w:rsidP="008415F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    2. «Экономия» термині жаңа мәнге ие болып саяси экономияға айналады, ол грек тілінде аударғанда-…</w:t>
      </w:r>
    </w:p>
    <w:p w:rsidR="008415FE" w:rsidRPr="002353E6" w:rsidRDefault="008415FE" w:rsidP="008415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ойкос үй шаруашылығы </w:t>
      </w:r>
    </w:p>
    <w:p w:rsidR="008415FE" w:rsidRPr="002353E6" w:rsidRDefault="008415FE" w:rsidP="008415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B3B88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ойкос үй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шаруашылығы, номос-заң </w:t>
      </w:r>
    </w:p>
    <w:p w:rsidR="008415FE" w:rsidRPr="002353E6" w:rsidRDefault="008415FE" w:rsidP="008415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табиғат, билік </w:t>
      </w:r>
    </w:p>
    <w:p w:rsidR="008415FE" w:rsidRPr="002353E6" w:rsidRDefault="008415FE" w:rsidP="008415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ұйым, мекеме</w:t>
      </w:r>
    </w:p>
    <w:p w:rsidR="008415FE" w:rsidRPr="002353E6" w:rsidRDefault="008415FE" w:rsidP="008415F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3.Адам Смит 1777ж қандай зерттеу кітабін жазып жарыққа шығарған </w:t>
      </w:r>
    </w:p>
    <w:p w:rsidR="008415FE" w:rsidRPr="002353E6" w:rsidRDefault="008415FE" w:rsidP="008415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«Сауда баласы» </w:t>
      </w:r>
    </w:p>
    <w:p w:rsidR="008415FE" w:rsidRPr="002353E6" w:rsidRDefault="008415FE" w:rsidP="008415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«Еңбек байлықтың атасы, жер-оның анасы»</w:t>
      </w:r>
    </w:p>
    <w:p w:rsidR="008415FE" w:rsidRPr="002353E6" w:rsidRDefault="008415FE" w:rsidP="008415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«Капитал»</w:t>
      </w:r>
    </w:p>
    <w:p w:rsidR="008415FE" w:rsidRPr="002353E6" w:rsidRDefault="008415FE" w:rsidP="008415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65E34">
        <w:rPr>
          <w:rFonts w:ascii="Times New Roman" w:hAnsi="Times New Roman" w:cs="Times New Roman"/>
          <w:color w:val="FF0000"/>
          <w:sz w:val="28"/>
          <w:szCs w:val="28"/>
          <w:lang w:val="kk-KZ"/>
        </w:rPr>
        <w:lastRenderedPageBreak/>
        <w:t xml:space="preserve"> «Халық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байлығының  табиғаты мен себептері»</w:t>
      </w:r>
    </w:p>
    <w:p w:rsidR="008415FE" w:rsidRPr="002353E6" w:rsidRDefault="008415FE" w:rsidP="008415FE">
      <w:pPr>
        <w:pStyle w:val="a4"/>
        <w:ind w:left="800"/>
        <w:rPr>
          <w:rFonts w:ascii="Times New Roman" w:hAnsi="Times New Roman" w:cs="Times New Roman"/>
          <w:sz w:val="28"/>
          <w:szCs w:val="28"/>
          <w:lang w:val="kk-KZ"/>
        </w:rPr>
      </w:pPr>
    </w:p>
    <w:p w:rsidR="008415FE" w:rsidRPr="002353E6" w:rsidRDefault="008415FE" w:rsidP="008415FE">
      <w:pPr>
        <w:ind w:left="44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4. Экономикалық теорияның неше даму кезеңінен тұрады</w:t>
      </w:r>
    </w:p>
    <w:p w:rsidR="008415FE" w:rsidRPr="002353E6" w:rsidRDefault="008415FE" w:rsidP="008415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8415FE" w:rsidRPr="00765E34" w:rsidRDefault="008415FE" w:rsidP="008415FE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5E34">
        <w:rPr>
          <w:rFonts w:ascii="Times New Roman" w:hAnsi="Times New Roman" w:cs="Times New Roman"/>
          <w:color w:val="FF0000"/>
          <w:sz w:val="28"/>
          <w:szCs w:val="28"/>
          <w:lang w:val="en-US"/>
        </w:rPr>
        <w:t>8</w:t>
      </w:r>
    </w:p>
    <w:p w:rsidR="008415FE" w:rsidRPr="002353E6" w:rsidRDefault="008415FE" w:rsidP="008415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</w:p>
    <w:p w:rsidR="008415FE" w:rsidRPr="002353E6" w:rsidRDefault="008415FE" w:rsidP="008415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</w:p>
    <w:p w:rsidR="008415FE" w:rsidRPr="002353E6" w:rsidRDefault="008415FE" w:rsidP="008415FE">
      <w:pPr>
        <w:ind w:left="440"/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Экономика ғылымының тану әдістерін таңда дұрыс жолды белгіле:</w:t>
      </w:r>
    </w:p>
    <w:p w:rsidR="008415FE" w:rsidRPr="002353E6" w:rsidRDefault="008415FE" w:rsidP="008415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Индукция, тенденция, гипотеза</w:t>
      </w:r>
    </w:p>
    <w:p w:rsidR="008415FE" w:rsidRPr="002353E6" w:rsidRDefault="008415FE" w:rsidP="008415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Экстропомиция, гипотеза, коррупция, класика саяси экономика </w:t>
      </w:r>
    </w:p>
    <w:p w:rsidR="008415FE" w:rsidRPr="002353E6" w:rsidRDefault="008415FE" w:rsidP="008415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Фмзиоркратизм, гипотеза, дедукзия</w:t>
      </w:r>
    </w:p>
    <w:p w:rsidR="008415FE" w:rsidRPr="00FD1393" w:rsidRDefault="008415FE" w:rsidP="00FD13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5E3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Индукция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, дедукция, гипотеза, экстроромиция</w:t>
      </w:r>
    </w:p>
    <w:p w:rsidR="008415FE" w:rsidRPr="00FD1393" w:rsidRDefault="008415FE" w:rsidP="008415FE">
      <w:pPr>
        <w:ind w:left="440"/>
        <w:rPr>
          <w:rFonts w:ascii="Times New Roman" w:hAnsi="Times New Roman" w:cs="Times New Roman"/>
          <w:sz w:val="28"/>
          <w:szCs w:val="28"/>
        </w:rPr>
      </w:pPr>
      <w:r w:rsidRPr="00FD1393">
        <w:rPr>
          <w:rFonts w:ascii="Times New Roman" w:hAnsi="Times New Roman" w:cs="Times New Roman"/>
          <w:sz w:val="28"/>
          <w:szCs w:val="28"/>
        </w:rPr>
        <w:t>6. Экономика ұғымының мәні</w:t>
      </w:r>
    </w:p>
    <w:p w:rsidR="008415FE" w:rsidRPr="00FD1393" w:rsidRDefault="008415FE" w:rsidP="008415F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1393">
        <w:rPr>
          <w:rFonts w:ascii="Times New Roman" w:hAnsi="Times New Roman" w:cs="Times New Roman"/>
          <w:color w:val="FF0000"/>
          <w:sz w:val="28"/>
          <w:szCs w:val="28"/>
        </w:rPr>
        <w:t>Мате</w:t>
      </w:r>
      <w:r w:rsidRPr="00FD1393">
        <w:rPr>
          <w:rFonts w:ascii="Times New Roman" w:hAnsi="Times New Roman" w:cs="Times New Roman"/>
          <w:sz w:val="28"/>
          <w:szCs w:val="28"/>
        </w:rPr>
        <w:t xml:space="preserve">риалдық </w:t>
      </w:r>
      <w:proofErr w:type="gramStart"/>
      <w:r w:rsidRPr="00FD1393">
        <w:rPr>
          <w:rFonts w:ascii="Times New Roman" w:hAnsi="Times New Roman" w:cs="Times New Roman"/>
          <w:sz w:val="28"/>
          <w:szCs w:val="28"/>
          <w:lang w:val="kk-KZ"/>
        </w:rPr>
        <w:t>игіл</w:t>
      </w:r>
      <w:proofErr w:type="gramEnd"/>
      <w:r w:rsidRPr="00FD1393">
        <w:rPr>
          <w:rFonts w:ascii="Times New Roman" w:hAnsi="Times New Roman" w:cs="Times New Roman"/>
          <w:sz w:val="28"/>
          <w:szCs w:val="28"/>
          <w:lang w:val="kk-KZ"/>
        </w:rPr>
        <w:t>іктерді</w:t>
      </w:r>
      <w:r w:rsidRPr="00FD1393">
        <w:rPr>
          <w:rFonts w:ascii="Times New Roman" w:hAnsi="Times New Roman" w:cs="Times New Roman"/>
          <w:sz w:val="28"/>
          <w:szCs w:val="28"/>
        </w:rPr>
        <w:t xml:space="preserve"> өндіру, бөлу қатынастары</w:t>
      </w:r>
    </w:p>
    <w:p w:rsidR="008415FE" w:rsidRPr="00FD1393" w:rsidRDefault="008415FE" w:rsidP="008415F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1393">
        <w:rPr>
          <w:rFonts w:ascii="Times New Roman" w:hAnsi="Times New Roman" w:cs="Times New Roman"/>
          <w:sz w:val="28"/>
          <w:szCs w:val="28"/>
          <w:lang w:val="kk-KZ"/>
        </w:rPr>
        <w:t>Еңбек және өнім айырбастау қатынастары</w:t>
      </w:r>
    </w:p>
    <w:p w:rsidR="008415FE" w:rsidRPr="00FD1393" w:rsidRDefault="008415FE" w:rsidP="008415F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1393">
        <w:rPr>
          <w:rFonts w:ascii="Times New Roman" w:hAnsi="Times New Roman" w:cs="Times New Roman"/>
          <w:sz w:val="28"/>
          <w:szCs w:val="28"/>
          <w:lang w:val="kk-KZ"/>
        </w:rPr>
        <w:t>Өндірістік қатынастар жиынтығы, кіріс пен шығысты салыстыру</w:t>
      </w:r>
    </w:p>
    <w:p w:rsidR="008415FE" w:rsidRPr="00FD1393" w:rsidRDefault="008415FE" w:rsidP="008415F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1393">
        <w:rPr>
          <w:rFonts w:ascii="Times New Roman" w:hAnsi="Times New Roman" w:cs="Times New Roman"/>
          <w:sz w:val="28"/>
          <w:szCs w:val="28"/>
          <w:lang w:val="kk-KZ"/>
        </w:rPr>
        <w:t>Адам мен табиғат арасындағы қатынас</w:t>
      </w:r>
    </w:p>
    <w:p w:rsidR="008415FE" w:rsidRPr="00FD1393" w:rsidRDefault="008415FE" w:rsidP="008415F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1393">
        <w:rPr>
          <w:rFonts w:ascii="Times New Roman" w:hAnsi="Times New Roman" w:cs="Times New Roman"/>
          <w:sz w:val="28"/>
          <w:szCs w:val="28"/>
          <w:lang w:val="en-US"/>
        </w:rPr>
        <w:t>7. «</w:t>
      </w:r>
      <w:proofErr w:type="spellStart"/>
      <w:r w:rsidRPr="00FD1393">
        <w:rPr>
          <w:rFonts w:ascii="Times New Roman" w:hAnsi="Times New Roman" w:cs="Times New Roman"/>
          <w:sz w:val="28"/>
          <w:szCs w:val="28"/>
        </w:rPr>
        <w:t>Мерканте</w:t>
      </w:r>
      <w:proofErr w:type="spellEnd"/>
      <w:r w:rsidRPr="00FD1393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FD1393">
        <w:rPr>
          <w:rFonts w:ascii="Times New Roman" w:hAnsi="Times New Roman" w:cs="Times New Roman"/>
          <w:sz w:val="28"/>
          <w:szCs w:val="28"/>
          <w:lang w:val="kk-KZ"/>
        </w:rPr>
        <w:t>италиьян тілінен аударғанда қандай ұғымды береді</w:t>
      </w:r>
    </w:p>
    <w:p w:rsidR="008415FE" w:rsidRPr="003C4FE0" w:rsidRDefault="008415FE" w:rsidP="008415F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4FE0">
        <w:rPr>
          <w:rFonts w:ascii="Times New Roman" w:hAnsi="Times New Roman" w:cs="Times New Roman"/>
          <w:b/>
          <w:sz w:val="28"/>
          <w:szCs w:val="28"/>
          <w:lang w:val="kk-KZ"/>
        </w:rPr>
        <w:t>Меншік</w:t>
      </w:r>
    </w:p>
    <w:p w:rsidR="008415FE" w:rsidRPr="003C4FE0" w:rsidRDefault="008415FE" w:rsidP="008415F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4FE0">
        <w:rPr>
          <w:rFonts w:ascii="Times New Roman" w:hAnsi="Times New Roman" w:cs="Times New Roman"/>
          <w:b/>
          <w:sz w:val="28"/>
          <w:szCs w:val="28"/>
          <w:lang w:val="kk-KZ"/>
        </w:rPr>
        <w:t>Капитал</w:t>
      </w:r>
    </w:p>
    <w:p w:rsidR="008415FE" w:rsidRPr="003C4FE0" w:rsidRDefault="008415FE" w:rsidP="008415F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C4FE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Саудагер</w:t>
      </w:r>
    </w:p>
    <w:p w:rsidR="008415FE" w:rsidRPr="003C4FE0" w:rsidRDefault="008415FE" w:rsidP="008415F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4FE0">
        <w:rPr>
          <w:rFonts w:ascii="Times New Roman" w:hAnsi="Times New Roman" w:cs="Times New Roman"/>
          <w:b/>
          <w:sz w:val="28"/>
          <w:szCs w:val="28"/>
          <w:lang w:val="kk-KZ"/>
        </w:rPr>
        <w:t>Кәсіпкер</w:t>
      </w:r>
    </w:p>
    <w:p w:rsidR="008415FE" w:rsidRPr="002353E6" w:rsidRDefault="008415FE" w:rsidP="008415F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Марксизмнің негізін салушы-...</w:t>
      </w:r>
    </w:p>
    <w:p w:rsidR="008415FE" w:rsidRPr="002353E6" w:rsidRDefault="008415FE" w:rsidP="008415F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</w:rPr>
        <w:t>А</w:t>
      </w:r>
      <w:r w:rsidRPr="002353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Тюрго</w:t>
      </w:r>
    </w:p>
    <w:p w:rsidR="008415FE" w:rsidRPr="002353E6" w:rsidRDefault="008415FE" w:rsidP="008415F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А. Маршалл</w:t>
      </w:r>
    </w:p>
    <w:p w:rsidR="008415FE" w:rsidRPr="00765E34" w:rsidRDefault="008415FE" w:rsidP="008415FE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65E34">
        <w:rPr>
          <w:rFonts w:ascii="Times New Roman" w:hAnsi="Times New Roman" w:cs="Times New Roman"/>
          <w:color w:val="FF0000"/>
          <w:sz w:val="28"/>
          <w:szCs w:val="28"/>
          <w:lang w:val="kk-KZ"/>
        </w:rPr>
        <w:t>К. Маркс</w:t>
      </w:r>
    </w:p>
    <w:p w:rsidR="008415FE" w:rsidRPr="002353E6" w:rsidRDefault="008415FE" w:rsidP="008415F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А. Смит</w:t>
      </w:r>
    </w:p>
    <w:p w:rsidR="008415FE" w:rsidRPr="002353E6" w:rsidRDefault="008415FE" w:rsidP="008415FE">
      <w:pPr>
        <w:ind w:left="440"/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9.Еңбек құралы, ол-...</w:t>
      </w:r>
    </w:p>
    <w:p w:rsidR="008415FE" w:rsidRPr="002353E6" w:rsidRDefault="008415FE" w:rsidP="008415F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Құн</w:t>
      </w:r>
      <w:r w:rsidRPr="00235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өлшеуіш</w:t>
      </w:r>
      <w:r w:rsidRPr="002353E6">
        <w:rPr>
          <w:rFonts w:ascii="Times New Roman" w:hAnsi="Times New Roman" w:cs="Times New Roman"/>
          <w:sz w:val="28"/>
          <w:szCs w:val="28"/>
          <w:lang w:val="en-US"/>
        </w:rPr>
        <w:t xml:space="preserve"> қ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ұралы </w:t>
      </w:r>
    </w:p>
    <w:p w:rsidR="008415FE" w:rsidRPr="002353E6" w:rsidRDefault="008415FE" w:rsidP="008415F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Жалданбалы еңбектің қолданылуы</w:t>
      </w:r>
    </w:p>
    <w:p w:rsidR="008415FE" w:rsidRPr="002353E6" w:rsidRDefault="008415FE" w:rsidP="008415F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Айнамалы капитал</w:t>
      </w:r>
    </w:p>
    <w:p w:rsidR="008415FE" w:rsidRPr="002353E6" w:rsidRDefault="008415FE" w:rsidP="008415F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5E34">
        <w:rPr>
          <w:rFonts w:ascii="Times New Roman" w:hAnsi="Times New Roman" w:cs="Times New Roman"/>
          <w:color w:val="FF0000"/>
          <w:sz w:val="28"/>
          <w:szCs w:val="28"/>
          <w:lang w:val="kk-KZ"/>
        </w:rPr>
        <w:t>Адам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ның еңбек затына әсер ететін қаруы</w:t>
      </w:r>
    </w:p>
    <w:p w:rsidR="008415FE" w:rsidRPr="002353E6" w:rsidRDefault="008415FE" w:rsidP="008415FE">
      <w:pPr>
        <w:pStyle w:val="a4"/>
        <w:ind w:left="1520"/>
        <w:rPr>
          <w:rFonts w:ascii="Times New Roman" w:hAnsi="Times New Roman" w:cs="Times New Roman"/>
          <w:sz w:val="28"/>
          <w:szCs w:val="28"/>
          <w:lang w:val="en-US"/>
        </w:rPr>
      </w:pPr>
    </w:p>
    <w:p w:rsidR="008415FE" w:rsidRPr="002353E6" w:rsidRDefault="008415FE" w:rsidP="008415FE">
      <w:pPr>
        <w:pStyle w:val="a4"/>
        <w:ind w:left="1520"/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</w:rPr>
        <w:t>10.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Жекеменші</w:t>
      </w:r>
      <w:proofErr w:type="gramStart"/>
      <w:r w:rsidRPr="002353E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2353E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gramEnd"/>
      <w:r w:rsidRPr="002353E6">
        <w:rPr>
          <w:rFonts w:ascii="Times New Roman" w:hAnsi="Times New Roman" w:cs="Times New Roman"/>
          <w:sz w:val="28"/>
          <w:szCs w:val="28"/>
          <w:lang w:val="kk-KZ"/>
        </w:rPr>
        <w:t>ұл</w:t>
      </w:r>
      <w:r w:rsidRPr="002353E6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8415FE" w:rsidRPr="002353E6" w:rsidRDefault="008415FE" w:rsidP="008415F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lastRenderedPageBreak/>
        <w:t>Кәсіпкерлікті ынталандыру</w:t>
      </w:r>
    </w:p>
    <w:p w:rsidR="008415FE" w:rsidRPr="002353E6" w:rsidRDefault="008415FE" w:rsidP="008415F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Бәсекенің дамуы</w:t>
      </w:r>
    </w:p>
    <w:p w:rsidR="008415FE" w:rsidRPr="002353E6" w:rsidRDefault="008415FE" w:rsidP="008415F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65E34">
        <w:rPr>
          <w:rFonts w:ascii="Times New Roman" w:hAnsi="Times New Roman" w:cs="Times New Roman"/>
          <w:color w:val="FF0000"/>
          <w:sz w:val="28"/>
          <w:szCs w:val="28"/>
          <w:lang w:val="kk-KZ"/>
        </w:rPr>
        <w:t>Өз меншігін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сақтау мен ұлғайтуға ынталандыру</w:t>
      </w:r>
    </w:p>
    <w:p w:rsidR="008415FE" w:rsidRPr="002353E6" w:rsidRDefault="008415FE" w:rsidP="008415F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Жеке табыс табу</w:t>
      </w:r>
    </w:p>
    <w:p w:rsidR="008415FE" w:rsidRPr="00AB0D09" w:rsidRDefault="008415FE" w:rsidP="008415FE">
      <w:pPr>
        <w:pStyle w:val="a4"/>
        <w:ind w:left="94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15FE" w:rsidRPr="00AB0D09" w:rsidRDefault="00D7012A" w:rsidP="008415FE">
      <w:pPr>
        <w:pStyle w:val="a4"/>
        <w:ind w:left="94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 ші Жалпы сұрақ; </w:t>
      </w:r>
    </w:p>
    <w:p w:rsidR="005927D6" w:rsidRPr="005927D6" w:rsidRDefault="00D7012A" w:rsidP="005927D6">
      <w:pPr>
        <w:pStyle w:val="a4"/>
        <w:ind w:left="94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92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Қазақстанның қазіргі экономикада мемлекеттік меншіктің </w:t>
      </w:r>
      <w:r w:rsidR="005927D6" w:rsidRPr="00592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пайыздқ </w:t>
      </w:r>
      <w:r w:rsidRPr="00592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үлесі қандай!</w:t>
      </w:r>
      <w:r w:rsidR="005927D6" w:rsidRPr="00592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—</w:t>
      </w:r>
    </w:p>
    <w:p w:rsidR="005927D6" w:rsidRPr="005927D6" w:rsidRDefault="005927D6" w:rsidP="005927D6">
      <w:pPr>
        <w:pStyle w:val="a4"/>
        <w:ind w:left="9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А) 60-65</w:t>
      </w:r>
      <w:r w:rsidRPr="005927D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5927D6" w:rsidRPr="005927D6" w:rsidRDefault="005927D6" w:rsidP="005927D6">
      <w:pPr>
        <w:pStyle w:val="a4"/>
        <w:ind w:left="9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D) 25%-50%</w:t>
      </w:r>
    </w:p>
    <w:p w:rsidR="005927D6" w:rsidRDefault="005927D6" w:rsidP="005927D6">
      <w:pPr>
        <w:pStyle w:val="a4"/>
        <w:ind w:left="94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C) 30-40%</w:t>
      </w:r>
    </w:p>
    <w:p w:rsidR="005927D6" w:rsidRPr="005927D6" w:rsidRDefault="005927D6" w:rsidP="005927D6">
      <w:pPr>
        <w:pStyle w:val="a4"/>
        <w:ind w:left="9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D) </w:t>
      </w:r>
      <w:r w:rsidRPr="00592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</w:t>
      </w:r>
      <w:r w:rsidRPr="005927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800%</w:t>
      </w:r>
      <w:proofErr w:type="gramStart"/>
      <w:r w:rsidRPr="005927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2353E6" w:rsidRPr="00592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5927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95</w:t>
      </w:r>
      <w:proofErr w:type="gramEnd"/>
      <w:r w:rsidRPr="005927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%</w:t>
      </w:r>
      <w:r w:rsidR="002353E6" w:rsidRPr="00592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</w:t>
      </w:r>
      <w:r w:rsidR="002353E6" w:rsidRPr="005927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</w:t>
      </w:r>
    </w:p>
    <w:p w:rsidR="005927D6" w:rsidRDefault="005927D6" w:rsidP="005927D6">
      <w:pPr>
        <w:pStyle w:val="a4"/>
        <w:ind w:left="940"/>
        <w:rPr>
          <w:rFonts w:ascii="Times New Roman" w:hAnsi="Times New Roman" w:cs="Times New Roman"/>
          <w:sz w:val="28"/>
          <w:szCs w:val="28"/>
          <w:lang w:val="en-US"/>
        </w:rPr>
      </w:pPr>
    </w:p>
    <w:p w:rsidR="002353E6" w:rsidRPr="005927D6" w:rsidRDefault="002353E6" w:rsidP="005927D6">
      <w:pPr>
        <w:pStyle w:val="a4"/>
        <w:ind w:left="9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927D6">
        <w:rPr>
          <w:rFonts w:ascii="Times New Roman" w:hAnsi="Times New Roman" w:cs="Times New Roman"/>
          <w:sz w:val="28"/>
          <w:szCs w:val="28"/>
          <w:lang w:val="en-US"/>
        </w:rPr>
        <w:t>2-нұсқа</w:t>
      </w:r>
    </w:p>
    <w:p w:rsidR="002353E6" w:rsidRPr="002353E6" w:rsidRDefault="002353E6" w:rsidP="002353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Меншік субъектісі дегеніміз не?</w:t>
      </w:r>
    </w:p>
    <w:p w:rsidR="002353E6" w:rsidRPr="002353E6" w:rsidRDefault="002353E6" w:rsidP="002353E6">
      <w:pPr>
        <w:pStyle w:val="a4"/>
        <w:ind w:left="1520"/>
        <w:rPr>
          <w:rFonts w:ascii="Times New Roman" w:hAnsi="Times New Roman" w:cs="Times New Roman"/>
          <w:sz w:val="28"/>
          <w:szCs w:val="28"/>
          <w:lang w:val="en-US"/>
        </w:rPr>
      </w:pPr>
      <w:r w:rsidRPr="00765E34">
        <w:rPr>
          <w:rFonts w:ascii="Times New Roman" w:hAnsi="Times New Roman" w:cs="Times New Roman"/>
          <w:color w:val="FF0000"/>
          <w:sz w:val="28"/>
          <w:szCs w:val="28"/>
          <w:lang w:val="kk-KZ"/>
        </w:rPr>
        <w:t>a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)Меншік қатынасының белсенді жағ</w:t>
      </w:r>
    </w:p>
    <w:p w:rsidR="002353E6" w:rsidRPr="002353E6" w:rsidRDefault="002353E6" w:rsidP="002353E6">
      <w:pPr>
        <w:pStyle w:val="a4"/>
        <w:ind w:left="15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53E6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Мекшік</w:t>
      </w:r>
      <w:proofErr w:type="gramEnd"/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объектілерін иемденеді</w:t>
      </w:r>
    </w:p>
    <w:p w:rsidR="002353E6" w:rsidRPr="002353E6" w:rsidRDefault="002353E6" w:rsidP="002353E6">
      <w:pPr>
        <w:pStyle w:val="a4"/>
        <w:ind w:left="15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53E6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Меншік</w:t>
      </w:r>
      <w:proofErr w:type="gramEnd"/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қатынасының әр түрлі объектілері</w:t>
      </w:r>
    </w:p>
    <w:p w:rsidR="002353E6" w:rsidRPr="002353E6" w:rsidRDefault="002353E6" w:rsidP="002353E6">
      <w:pPr>
        <w:pStyle w:val="a4"/>
        <w:ind w:left="152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Жеке дара меншік</w:t>
      </w:r>
    </w:p>
    <w:p w:rsidR="002353E6" w:rsidRPr="002353E6" w:rsidRDefault="002353E6" w:rsidP="002353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353E6">
        <w:rPr>
          <w:rFonts w:ascii="Times New Roman" w:hAnsi="Times New Roman" w:cs="Times New Roman"/>
          <w:sz w:val="28"/>
          <w:szCs w:val="28"/>
        </w:rPr>
        <w:t xml:space="preserve"> Менші</w:t>
      </w:r>
      <w:proofErr w:type="gramStart"/>
      <w:r w:rsidRPr="002353E6">
        <w:rPr>
          <w:rFonts w:ascii="Times New Roman" w:hAnsi="Times New Roman" w:cs="Times New Roman"/>
          <w:sz w:val="28"/>
          <w:szCs w:val="28"/>
        </w:rPr>
        <w:t>к-б</w:t>
      </w:r>
      <w:proofErr w:type="gramEnd"/>
      <w:r w:rsidRPr="002353E6">
        <w:rPr>
          <w:rFonts w:ascii="Times New Roman" w:hAnsi="Times New Roman" w:cs="Times New Roman"/>
          <w:sz w:val="28"/>
          <w:szCs w:val="28"/>
        </w:rPr>
        <w:t>ұл…</w:t>
      </w:r>
    </w:p>
    <w:p w:rsidR="002353E6" w:rsidRPr="002353E6" w:rsidRDefault="002353E6" w:rsidP="002353E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65E34">
        <w:rPr>
          <w:rFonts w:ascii="Times New Roman" w:hAnsi="Times New Roman" w:cs="Times New Roman"/>
          <w:color w:val="FF0000"/>
          <w:sz w:val="28"/>
          <w:szCs w:val="28"/>
          <w:lang w:val="kk-KZ"/>
        </w:rPr>
        <w:t>Адамдар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дың өндірістік және өндірістік емес заттарды иемденуінің тарихи анықталған қоғамдық тәсілі.                                        </w:t>
      </w:r>
    </w:p>
    <w:p w:rsidR="002353E6" w:rsidRPr="002353E6" w:rsidRDefault="002353E6" w:rsidP="002353E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Өндірістік құрал</w:t>
      </w:r>
      <w:r w:rsidRPr="002353E6">
        <w:rPr>
          <w:rFonts w:ascii="Times New Roman" w:hAnsi="Times New Roman" w:cs="Times New Roman"/>
          <w:sz w:val="28"/>
          <w:szCs w:val="28"/>
        </w:rPr>
        <w:t>-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жабдықтардың қолданылуы</w:t>
      </w:r>
    </w:p>
    <w:p w:rsidR="002353E6" w:rsidRPr="002353E6" w:rsidRDefault="002353E6" w:rsidP="002353E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Өндіріс пен қоғам арасындғы қатынас </w:t>
      </w:r>
    </w:p>
    <w:p w:rsidR="002353E6" w:rsidRPr="002353E6" w:rsidRDefault="002353E6" w:rsidP="002353E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Өндіріс процесі нәтижесіндегі өнімге иелік ету.</w:t>
      </w:r>
    </w:p>
    <w:p w:rsidR="002353E6" w:rsidRPr="002353E6" w:rsidRDefault="002353E6" w:rsidP="002353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Еңбек дегеніміз не…</w:t>
      </w:r>
    </w:p>
    <w:p w:rsidR="002353E6" w:rsidRPr="002353E6" w:rsidRDefault="002353E6" w:rsidP="002353E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Адамдардың материалдық рухани игіліктері өндірілуі мен қызмет көрсетуіне байланысты мақсатты нәтижелі қызыметі</w:t>
      </w:r>
    </w:p>
    <w:p w:rsidR="002353E6" w:rsidRPr="002353E6" w:rsidRDefault="002353E6" w:rsidP="002353E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Жұмысшы күші</w:t>
      </w:r>
    </w:p>
    <w:p w:rsidR="002353E6" w:rsidRPr="002353E6" w:rsidRDefault="002353E6" w:rsidP="002353E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Адамдардың құрал-жабдықтар арасындағы қатынасы </w:t>
      </w:r>
    </w:p>
    <w:p w:rsidR="002353E6" w:rsidRPr="002353E6" w:rsidRDefault="002353E6" w:rsidP="002353E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5E34">
        <w:rPr>
          <w:rFonts w:ascii="Times New Roman" w:hAnsi="Times New Roman" w:cs="Times New Roman"/>
          <w:color w:val="FF0000"/>
          <w:sz w:val="28"/>
          <w:szCs w:val="28"/>
          <w:lang w:val="kk-KZ"/>
        </w:rPr>
        <w:t>Адамның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ақыл-ой және дене қызметтерінің көрінісі </w:t>
      </w:r>
    </w:p>
    <w:p w:rsidR="002353E6" w:rsidRPr="002353E6" w:rsidRDefault="002A4D22" w:rsidP="002353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2353E6" w:rsidRPr="002353E6">
        <w:rPr>
          <w:rFonts w:ascii="Times New Roman" w:hAnsi="Times New Roman" w:cs="Times New Roman"/>
          <w:sz w:val="28"/>
          <w:szCs w:val="28"/>
          <w:lang w:val="kk-KZ"/>
        </w:rPr>
        <w:t>4) Меншік қатынастарын ата</w:t>
      </w:r>
    </w:p>
    <w:p w:rsidR="002353E6" w:rsidRPr="002353E6" w:rsidRDefault="002353E6" w:rsidP="002353E6">
      <w:pPr>
        <w:pStyle w:val="a4"/>
        <w:ind w:left="1910" w:hanging="35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 a)Иемдену,материалдық ресурстарды тиімді пайдалану,оларды жүзеге асырудың экономикалық сипатын анықтау процесіндегі қарым қатынастарды қамтиды .</w:t>
      </w:r>
    </w:p>
    <w:p w:rsidR="002353E6" w:rsidRPr="002353E6" w:rsidRDefault="002353E6" w:rsidP="002353E6">
      <w:pPr>
        <w:pStyle w:val="a4"/>
        <w:ind w:left="1910" w:hanging="35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2353E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353E6">
        <w:rPr>
          <w:rFonts w:ascii="Times New Roman" w:hAnsi="Times New Roman" w:cs="Times New Roman"/>
          <w:sz w:val="28"/>
          <w:szCs w:val="28"/>
        </w:rPr>
        <w:t>)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Материалдық</w:t>
      </w:r>
      <w:proofErr w:type="gramEnd"/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ресурстарды пайдалану,иемдену.</w:t>
      </w:r>
    </w:p>
    <w:p w:rsidR="002353E6" w:rsidRPr="002353E6" w:rsidRDefault="002353E6" w:rsidP="002353E6">
      <w:pPr>
        <w:pStyle w:val="a4"/>
        <w:ind w:left="1910" w:hanging="35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5E34">
        <w:rPr>
          <w:rFonts w:ascii="Times New Roman" w:hAnsi="Times New Roman" w:cs="Times New Roman"/>
          <w:color w:val="FF0000"/>
          <w:sz w:val="28"/>
          <w:szCs w:val="28"/>
          <w:lang w:val="kk-KZ"/>
        </w:rPr>
        <w:t>)Иемдену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 жүзеге асырудың экономикалық сипатын анықтау процесіндегі қарым қатынасты қамтиды.</w:t>
      </w:r>
    </w:p>
    <w:p w:rsidR="002353E6" w:rsidRPr="002353E6" w:rsidRDefault="002353E6" w:rsidP="002353E6">
      <w:pPr>
        <w:pStyle w:val="a4"/>
        <w:ind w:left="1910" w:hanging="35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lastRenderedPageBreak/>
        <w:t>d)Игіліктерді пайдалану,қолдану</w:t>
      </w:r>
    </w:p>
    <w:p w:rsidR="002353E6" w:rsidRPr="002353E6" w:rsidRDefault="002353E6" w:rsidP="002353E6">
      <w:pPr>
        <w:pStyle w:val="a4"/>
        <w:ind w:left="1910" w:hanging="350"/>
        <w:rPr>
          <w:rFonts w:ascii="Times New Roman" w:hAnsi="Times New Roman" w:cs="Times New Roman"/>
          <w:sz w:val="28"/>
          <w:szCs w:val="28"/>
          <w:lang w:val="kk-KZ"/>
        </w:rPr>
      </w:pPr>
    </w:p>
    <w:p w:rsidR="002353E6" w:rsidRPr="002353E6" w:rsidRDefault="002353E6" w:rsidP="002353E6">
      <w:pPr>
        <w:pStyle w:val="a4"/>
        <w:ind w:left="1910" w:hanging="35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5) Меншіктің субъектілерін ата.</w:t>
      </w:r>
    </w:p>
    <w:p w:rsidR="002353E6" w:rsidRPr="002353E6" w:rsidRDefault="002353E6" w:rsidP="002353E6">
      <w:pPr>
        <w:pStyle w:val="a4"/>
        <w:ind w:left="1910" w:hanging="35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a) Жер телімдері, жер кеңістіктері пайдаланылатын жер</w:t>
      </w:r>
    </w:p>
    <w:p w:rsidR="002353E6" w:rsidRPr="002353E6" w:rsidRDefault="002353E6" w:rsidP="002353E6">
      <w:pPr>
        <w:pStyle w:val="a4"/>
        <w:ind w:left="1910" w:hanging="35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b) Жер телімдері, ел аумағы халық, кәсіпорынның еңбек ұжымы</w:t>
      </w:r>
    </w:p>
    <w:p w:rsidR="002353E6" w:rsidRPr="002353E6" w:rsidRDefault="002353E6" w:rsidP="002353E6">
      <w:pPr>
        <w:pStyle w:val="a4"/>
        <w:ind w:left="1910" w:hanging="35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5E34">
        <w:rPr>
          <w:rFonts w:ascii="Times New Roman" w:hAnsi="Times New Roman" w:cs="Times New Roman"/>
          <w:color w:val="FF0000"/>
          <w:sz w:val="28"/>
          <w:szCs w:val="28"/>
          <w:lang w:val="kk-KZ"/>
        </w:rPr>
        <w:t>) Адам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, жеке тұлға, отбасы, кәсіпорынның еңбек ұжымы, ел аумағы, халқы</w:t>
      </w:r>
    </w:p>
    <w:p w:rsidR="002353E6" w:rsidRPr="002353E6" w:rsidRDefault="002353E6" w:rsidP="00765E34">
      <w:pPr>
        <w:pStyle w:val="a4"/>
        <w:ind w:left="1910" w:hanging="35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d) Өндіріс құрал-жабдығы, кәсіпорынның еңбек ұжымы</w:t>
      </w:r>
    </w:p>
    <w:p w:rsidR="002353E6" w:rsidRPr="002353E6" w:rsidRDefault="002353E6" w:rsidP="002353E6">
      <w:pPr>
        <w:rPr>
          <w:rFonts w:ascii="Times New Roman" w:hAnsi="Times New Roman" w:cs="Times New Roman"/>
          <w:sz w:val="28"/>
          <w:szCs w:val="28"/>
        </w:rPr>
      </w:pPr>
      <w:r w:rsidRPr="002353E6">
        <w:rPr>
          <w:rFonts w:ascii="Times New Roman" w:hAnsi="Times New Roman" w:cs="Times New Roman"/>
          <w:sz w:val="28"/>
          <w:szCs w:val="28"/>
        </w:rPr>
        <w:t xml:space="preserve">6) 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Денационализ</w:t>
      </w:r>
      <w:r w:rsidR="00765E3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ция дегеніміз</w:t>
      </w:r>
      <w:r w:rsidRPr="002353E6">
        <w:rPr>
          <w:rFonts w:ascii="Times New Roman" w:hAnsi="Times New Roman" w:cs="Times New Roman"/>
          <w:sz w:val="28"/>
          <w:szCs w:val="28"/>
        </w:rPr>
        <w:t xml:space="preserve"> не? </w:t>
      </w:r>
    </w:p>
    <w:p w:rsidR="002353E6" w:rsidRPr="002353E6" w:rsidRDefault="002353E6" w:rsidP="002353E6">
      <w:pPr>
        <w:pStyle w:val="a4"/>
        <w:ind w:left="1910" w:hanging="35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353E6">
        <w:rPr>
          <w:rFonts w:ascii="Times New Roman" w:hAnsi="Times New Roman" w:cs="Times New Roman"/>
          <w:sz w:val="28"/>
          <w:szCs w:val="28"/>
        </w:rPr>
        <w:t xml:space="preserve">) 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Ол мемлекеттік билік актілері</w:t>
      </w:r>
    </w:p>
    <w:p w:rsidR="002353E6" w:rsidRPr="002353E6" w:rsidRDefault="002353E6" w:rsidP="002353E6">
      <w:pPr>
        <w:pStyle w:val="a4"/>
        <w:ind w:left="1910" w:hanging="35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Pr="00765E34">
        <w:rPr>
          <w:rFonts w:ascii="Times New Roman" w:hAnsi="Times New Roman" w:cs="Times New Roman"/>
          <w:color w:val="FF0000"/>
          <w:sz w:val="28"/>
          <w:szCs w:val="28"/>
          <w:lang w:val="kk-KZ"/>
        </w:rPr>
        <w:t>Ұлт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тандырылған мүліктерді бұрынғы иелеріне қайтаруды білдіреді</w:t>
      </w:r>
    </w:p>
    <w:p w:rsidR="002353E6" w:rsidRPr="002353E6" w:rsidRDefault="002353E6" w:rsidP="002353E6">
      <w:pPr>
        <w:pStyle w:val="a4"/>
        <w:ind w:left="1910" w:hanging="35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c) Бұл жекеменшік иелерін бастапқы кезде сатылып алынған кәсіпорындар, жер, банктер, акциялар және т.б</w:t>
      </w:r>
    </w:p>
    <w:p w:rsidR="002353E6" w:rsidRPr="002353E6" w:rsidRDefault="002353E6" w:rsidP="002353E6">
      <w:pPr>
        <w:pStyle w:val="a4"/>
        <w:ind w:left="1910" w:hanging="35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e) сияқты мемлекеттік меншікті жекеменшікке қайтару</w:t>
      </w:r>
    </w:p>
    <w:p w:rsidR="002353E6" w:rsidRPr="002353E6" w:rsidRDefault="002353E6" w:rsidP="002353E6">
      <w:pPr>
        <w:pStyle w:val="a4"/>
        <w:ind w:left="1701" w:hanging="350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d)Өндірістің жеке және заттық факторлары</w:t>
      </w:r>
    </w:p>
    <w:p w:rsidR="002353E6" w:rsidRPr="002353E6" w:rsidRDefault="002353E6" w:rsidP="002353E6">
      <w:pPr>
        <w:pStyle w:val="a4"/>
        <w:ind w:left="1701" w:hanging="350"/>
        <w:rPr>
          <w:rFonts w:ascii="Times New Roman" w:hAnsi="Times New Roman" w:cs="Times New Roman"/>
          <w:sz w:val="28"/>
          <w:szCs w:val="28"/>
          <w:lang w:val="kk-KZ"/>
        </w:rPr>
      </w:pPr>
    </w:p>
    <w:p w:rsidR="002353E6" w:rsidRPr="002353E6" w:rsidRDefault="002353E6" w:rsidP="002353E6">
      <w:pPr>
        <w:pStyle w:val="a4"/>
        <w:ind w:left="1701" w:hanging="708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7)Тауардың мәні;</w:t>
      </w:r>
    </w:p>
    <w:p w:rsidR="002353E6" w:rsidRPr="002353E6" w:rsidRDefault="002353E6" w:rsidP="002353E6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765E34">
        <w:rPr>
          <w:rFonts w:ascii="Times New Roman" w:hAnsi="Times New Roman" w:cs="Times New Roman"/>
          <w:color w:val="FF0000"/>
          <w:sz w:val="28"/>
          <w:szCs w:val="28"/>
          <w:lang w:val="kk-KZ"/>
        </w:rPr>
        <w:t>А)Адам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қажетін өтейтін өнім</w:t>
      </w:r>
    </w:p>
    <w:p w:rsidR="002353E6" w:rsidRPr="002353E6" w:rsidRDefault="002353E6" w:rsidP="002353E6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b)Пайдалы игіліктер </w:t>
      </w:r>
    </w:p>
    <w:p w:rsidR="002353E6" w:rsidRPr="002353E6" w:rsidRDefault="002353E6" w:rsidP="002353E6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c)Тұтыну құны мен құн бірлігі</w:t>
      </w:r>
    </w:p>
    <w:p w:rsidR="002353E6" w:rsidRPr="002353E6" w:rsidRDefault="002353E6" w:rsidP="002353E6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d)айырбас үшін өндірілетін өнім</w:t>
      </w:r>
    </w:p>
    <w:p w:rsidR="002353E6" w:rsidRPr="002353E6" w:rsidRDefault="002353E6" w:rsidP="002353E6">
      <w:pPr>
        <w:pStyle w:val="a4"/>
        <w:ind w:left="1701" w:hanging="708"/>
        <w:rPr>
          <w:rFonts w:ascii="Times New Roman" w:hAnsi="Times New Roman" w:cs="Times New Roman"/>
          <w:sz w:val="28"/>
          <w:szCs w:val="28"/>
          <w:lang w:val="kk-KZ"/>
        </w:rPr>
      </w:pPr>
    </w:p>
    <w:p w:rsidR="002353E6" w:rsidRPr="002353E6" w:rsidRDefault="002353E6" w:rsidP="002353E6">
      <w:pPr>
        <w:pStyle w:val="a4"/>
        <w:ind w:left="1701" w:hanging="708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8)Натуралды шаруашылық дегеніміз не?</w:t>
      </w:r>
    </w:p>
    <w:p w:rsidR="002353E6" w:rsidRPr="002353E6" w:rsidRDefault="002353E6" w:rsidP="002353E6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a) Нақты бір өнім шығаруға өндірушілерді мамандануын білдіретін қоғамдық еңбек бөлінісі</w:t>
      </w:r>
    </w:p>
    <w:p w:rsidR="002353E6" w:rsidRPr="002353E6" w:rsidRDefault="002353E6" w:rsidP="002353E6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b) Жеке бас қажеттіліктерін өтеу үшін өндіретін шаруашылық</w:t>
      </w:r>
    </w:p>
    <w:p w:rsidR="002353E6" w:rsidRPr="002353E6" w:rsidRDefault="002353E6" w:rsidP="002353E6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765E34">
        <w:rPr>
          <w:rFonts w:ascii="Times New Roman" w:hAnsi="Times New Roman" w:cs="Times New Roman"/>
          <w:color w:val="FF0000"/>
          <w:sz w:val="28"/>
          <w:szCs w:val="28"/>
          <w:lang w:val="kk-KZ"/>
        </w:rPr>
        <w:t>c) Өнеркәсіптің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қажеттілігін өтейтін шаруашылы</w:t>
      </w:r>
    </w:p>
    <w:p w:rsidR="002353E6" w:rsidRPr="002353E6" w:rsidRDefault="002353E6" w:rsidP="002353E6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d) Тауардың қандай түрін болса адам қажеттілігіне қарай қанағаттандыратын шаруашылық</w:t>
      </w:r>
    </w:p>
    <w:p w:rsidR="002353E6" w:rsidRPr="002353E6" w:rsidRDefault="002353E6" w:rsidP="002353E6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</w:p>
    <w:p w:rsidR="002353E6" w:rsidRPr="00C630BE" w:rsidRDefault="00C630BE" w:rsidP="00C63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9</w:t>
      </w:r>
      <w:r w:rsidR="002353E6" w:rsidRPr="00C630BE">
        <w:rPr>
          <w:rFonts w:ascii="Times New Roman" w:hAnsi="Times New Roman" w:cs="Times New Roman"/>
          <w:sz w:val="28"/>
          <w:szCs w:val="28"/>
          <w:lang w:val="kk-KZ"/>
        </w:rPr>
        <w:t xml:space="preserve">) Тұтыну құнының анықтамасы  </w:t>
      </w:r>
    </w:p>
    <w:p w:rsidR="002353E6" w:rsidRPr="002353E6" w:rsidRDefault="002353E6" w:rsidP="002353E6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a)Тұтыну қасиеттері мән-мазмұн бірлігі</w:t>
      </w:r>
    </w:p>
    <w:p w:rsidR="002353E6" w:rsidRPr="002353E6" w:rsidRDefault="002353E6" w:rsidP="002353E6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b)Зат тұтыну игіліктері </w:t>
      </w:r>
    </w:p>
    <w:p w:rsidR="002353E6" w:rsidRPr="002353E6" w:rsidRDefault="002353E6" w:rsidP="002353E6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630BE">
        <w:rPr>
          <w:rFonts w:ascii="Times New Roman" w:hAnsi="Times New Roman" w:cs="Times New Roman"/>
          <w:color w:val="FF0000"/>
          <w:sz w:val="28"/>
          <w:szCs w:val="28"/>
          <w:lang w:val="kk-KZ"/>
        </w:rPr>
        <w:t>c)Адамдардың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қажетіне өтеу қасиеті пайдалылығы </w:t>
      </w:r>
    </w:p>
    <w:p w:rsidR="002353E6" w:rsidRPr="002353E6" w:rsidRDefault="002353E6" w:rsidP="002353E6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630BE">
        <w:rPr>
          <w:rFonts w:ascii="Times New Roman" w:hAnsi="Times New Roman" w:cs="Times New Roman"/>
          <w:sz w:val="28"/>
          <w:szCs w:val="28"/>
          <w:lang w:val="kk-KZ"/>
        </w:rPr>
        <w:t>d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)Бәрі дұрыс емес</w:t>
      </w:r>
    </w:p>
    <w:p w:rsidR="002353E6" w:rsidRPr="00C630BE" w:rsidRDefault="002353E6" w:rsidP="002353E6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630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630BE" w:rsidRDefault="00C630BE" w:rsidP="008415FE">
      <w:pPr>
        <w:pStyle w:val="a4"/>
        <w:ind w:left="9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10</w:t>
      </w:r>
      <w:r w:rsidRPr="00C630BE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Әлемнің 126 еліне қанша мыңнан астам өнімнің түрін экспорттаймыз.</w:t>
      </w:r>
    </w:p>
    <w:p w:rsidR="00021C79" w:rsidRPr="00E54B1A" w:rsidRDefault="00C630BE" w:rsidP="00C630BE">
      <w:pPr>
        <w:pStyle w:val="a4"/>
        <w:ind w:left="9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E54B1A">
        <w:rPr>
          <w:rFonts w:ascii="Times New Roman" w:hAnsi="Times New Roman" w:cs="Times New Roman"/>
          <w:sz w:val="28"/>
          <w:szCs w:val="28"/>
          <w:lang w:val="en-US"/>
        </w:rPr>
        <w:t xml:space="preserve"> 100</w:t>
      </w:r>
      <w:r w:rsidR="00E54B1A">
        <w:rPr>
          <w:rFonts w:ascii="Times New Roman" w:hAnsi="Times New Roman" w:cs="Times New Roman"/>
          <w:sz w:val="28"/>
          <w:szCs w:val="28"/>
          <w:lang w:val="kk-KZ"/>
        </w:rPr>
        <w:t xml:space="preserve"> мың</w:t>
      </w:r>
      <w:r w:rsidR="00E54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30BE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54B1A">
        <w:rPr>
          <w:rFonts w:ascii="Times New Roman" w:hAnsi="Times New Roman" w:cs="Times New Roman"/>
          <w:sz w:val="28"/>
          <w:szCs w:val="28"/>
          <w:lang w:val="kk-KZ"/>
        </w:rPr>
        <w:t xml:space="preserve">  5</w:t>
      </w:r>
      <w:proofErr w:type="gramEnd"/>
      <w:r w:rsidR="00E54B1A">
        <w:rPr>
          <w:rFonts w:ascii="Times New Roman" w:hAnsi="Times New Roman" w:cs="Times New Roman"/>
          <w:sz w:val="28"/>
          <w:szCs w:val="28"/>
          <w:lang w:val="kk-KZ"/>
        </w:rPr>
        <w:t xml:space="preserve"> мың</w:t>
      </w:r>
    </w:p>
    <w:p w:rsidR="006D76EB" w:rsidRPr="00E54B1A" w:rsidRDefault="00C630BE" w:rsidP="00C630BE">
      <w:pPr>
        <w:pStyle w:val="a4"/>
        <w:ind w:left="94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proofErr w:type="gramStart"/>
      <w:r w:rsidRPr="00E54B1A">
        <w:rPr>
          <w:rFonts w:ascii="Times New Roman" w:hAnsi="Times New Roman" w:cs="Times New Roman"/>
          <w:color w:val="FF0000"/>
          <w:sz w:val="28"/>
          <w:szCs w:val="28"/>
          <w:lang w:val="en-US"/>
        </w:rPr>
        <w:t>C)</w:t>
      </w:r>
      <w:r w:rsidR="00E54B1A" w:rsidRPr="00E54B1A">
        <w:rPr>
          <w:rFonts w:ascii="Times New Roman" w:hAnsi="Times New Roman" w:cs="Times New Roman"/>
          <w:color w:val="FF0000"/>
          <w:sz w:val="28"/>
          <w:szCs w:val="28"/>
          <w:lang w:val="kk-KZ"/>
        </w:rPr>
        <w:t>200мың</w:t>
      </w:r>
      <w:proofErr w:type="gramEnd"/>
    </w:p>
    <w:p w:rsidR="00C630BE" w:rsidRDefault="00C630BE" w:rsidP="00C630BE">
      <w:pPr>
        <w:pStyle w:val="a4"/>
        <w:ind w:left="940"/>
        <w:rPr>
          <w:rFonts w:ascii="Times New Roman" w:hAnsi="Times New Roman" w:cs="Times New Roman"/>
          <w:sz w:val="28"/>
          <w:szCs w:val="28"/>
          <w:lang w:val="kk-KZ"/>
        </w:rPr>
      </w:pPr>
      <w:r w:rsidRPr="00B8327D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E54B1A">
        <w:rPr>
          <w:rFonts w:ascii="Times New Roman" w:hAnsi="Times New Roman" w:cs="Times New Roman"/>
          <w:sz w:val="28"/>
          <w:szCs w:val="28"/>
          <w:lang w:val="kk-KZ"/>
        </w:rPr>
        <w:t xml:space="preserve"> 10 мың</w:t>
      </w:r>
    </w:p>
    <w:p w:rsidR="00AB0D09" w:rsidRDefault="00AB0D09" w:rsidP="00C630BE">
      <w:pPr>
        <w:pStyle w:val="a4"/>
        <w:ind w:left="940"/>
        <w:rPr>
          <w:rFonts w:ascii="Times New Roman" w:hAnsi="Times New Roman" w:cs="Times New Roman"/>
          <w:sz w:val="28"/>
          <w:szCs w:val="28"/>
          <w:lang w:val="kk-KZ"/>
        </w:rPr>
      </w:pPr>
    </w:p>
    <w:p w:rsidR="00AB0D09" w:rsidRDefault="00AB0D09" w:rsidP="00C630BE">
      <w:pPr>
        <w:pStyle w:val="a4"/>
        <w:ind w:left="940"/>
        <w:rPr>
          <w:rFonts w:ascii="Times New Roman" w:hAnsi="Times New Roman" w:cs="Times New Roman"/>
          <w:sz w:val="28"/>
          <w:szCs w:val="28"/>
          <w:lang w:val="kk-KZ"/>
        </w:rPr>
      </w:pPr>
    </w:p>
    <w:p w:rsidR="00AB0D09" w:rsidRPr="002C4B4C" w:rsidRDefault="00AB0D09" w:rsidP="002C4B4C">
      <w:pPr>
        <w:pStyle w:val="a4"/>
        <w:ind w:left="9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2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</w:t>
      </w:r>
      <w:r w:rsidRPr="00AB0D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Жалпы сұрақ</w:t>
      </w:r>
    </w:p>
    <w:p w:rsidR="002C4B4C" w:rsidRPr="002C4B4C" w:rsidRDefault="002C4B4C" w:rsidP="002C4B4C">
      <w:pPr>
        <w:shd w:val="clear" w:color="auto" w:fill="FFFFFF"/>
        <w:spacing w:before="230" w:after="58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C4B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kk-KZ" w:eastAsia="ru-RU"/>
        </w:rPr>
        <w:t>Мемлекеттің бюджеттік саясатының негізгі құралдары</w:t>
      </w:r>
    </w:p>
    <w:p w:rsidR="002C4B4C" w:rsidRPr="002C4B4C" w:rsidRDefault="002C4B4C" w:rsidP="002C4B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C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А) салықтар;</w:t>
      </w:r>
    </w:p>
    <w:p w:rsidR="002C4B4C" w:rsidRPr="002C4B4C" w:rsidRDefault="002C4B4C" w:rsidP="002C4B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В) </w:t>
      </w:r>
      <w:r w:rsidRPr="002C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құнды қағаздар нарығындағы </w:t>
      </w:r>
      <w:proofErr w:type="spellStart"/>
      <w:r w:rsidRPr="002C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операциялар</w:t>
      </w:r>
      <w:proofErr w:type="spellEnd"/>
      <w:r w:rsidRPr="002C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C4B4C" w:rsidRPr="002C4B4C" w:rsidRDefault="002C4B4C" w:rsidP="002C4B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2C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ақша – </w:t>
      </w:r>
      <w:proofErr w:type="spellStart"/>
      <w:r w:rsidRPr="002C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несие</w:t>
      </w:r>
      <w:proofErr w:type="spellEnd"/>
      <w:r w:rsidRPr="002C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C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саясаты</w:t>
      </w:r>
      <w:proofErr w:type="spellEnd"/>
      <w:r w:rsidRPr="002C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C4B4C" w:rsidRPr="002C4B4C" w:rsidRDefault="002C4B4C" w:rsidP="002C4B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B4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</w:t>
      </w:r>
      <w:r w:rsidRPr="002C4B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 А және </w:t>
      </w:r>
      <w:r w:rsidRPr="002C4B4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B</w:t>
      </w:r>
      <w:r w:rsidRPr="002C4B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2C4B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жауаптары</w:t>
      </w:r>
      <w:proofErr w:type="spellEnd"/>
      <w:r w:rsidRPr="002C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дұрыс;</w:t>
      </w:r>
    </w:p>
    <w:p w:rsidR="00AB0D09" w:rsidRPr="002C4B4C" w:rsidRDefault="00AB0D09" w:rsidP="00C630BE">
      <w:pPr>
        <w:pStyle w:val="a4"/>
        <w:ind w:left="940"/>
        <w:rPr>
          <w:rFonts w:ascii="Times New Roman" w:hAnsi="Times New Roman" w:cs="Times New Roman"/>
          <w:b/>
          <w:sz w:val="24"/>
          <w:szCs w:val="24"/>
        </w:rPr>
      </w:pPr>
    </w:p>
    <w:p w:rsidR="00E54B1A" w:rsidRPr="00AB0D09" w:rsidRDefault="00E54B1A" w:rsidP="00E54B1A">
      <w:pPr>
        <w:pStyle w:val="a4"/>
        <w:ind w:left="1701" w:hanging="28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0D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3-нұсқа</w:t>
      </w:r>
    </w:p>
    <w:p w:rsidR="00E54B1A" w:rsidRPr="00AB0D09" w:rsidRDefault="00E54B1A" w:rsidP="00E54B1A">
      <w:pPr>
        <w:pStyle w:val="a4"/>
        <w:ind w:left="1701" w:hanging="28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>1)Тұтыну құнының анықтамасы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a)Тұтыну қасиеттері мән-мазмұн бірлігі 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b)Зат тұтыну игіліктері 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color w:val="FF0000"/>
          <w:sz w:val="24"/>
          <w:szCs w:val="24"/>
          <w:lang w:val="kk-KZ"/>
        </w:rPr>
        <w:t>c)</w:t>
      </w:r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Адамдардың қажетін өтеу қасиеті пайдалылығы 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>d)Бәрі дұрыс емес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>2)Құн мөлшері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>a)Қоғамдық қажетті жұмыс уақыты бәсеке туындысы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>b)Өндіріс шығындарының орташа мөлшері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c)Жеке еңбек шығындары 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d)Капитал </w:t>
      </w:r>
      <w:r w:rsidRPr="00E54B1A">
        <w:rPr>
          <w:rFonts w:ascii="Times New Roman" w:hAnsi="Times New Roman" w:cs="Times New Roman"/>
          <w:sz w:val="24"/>
          <w:szCs w:val="24"/>
          <w:lang w:val="kk-KZ"/>
        </w:rPr>
        <w:t>өнімділігі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>3)Қазақстан Республикасының ақша бірлігін ата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E54B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54B1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54B1A">
        <w:rPr>
          <w:rFonts w:ascii="Times New Roman" w:hAnsi="Times New Roman" w:cs="Times New Roman"/>
          <w:sz w:val="24"/>
          <w:szCs w:val="24"/>
        </w:rPr>
        <w:t>Сом</w:t>
      </w:r>
    </w:p>
    <w:p w:rsidR="00E54B1A" w:rsidRPr="003C4FE0" w:rsidRDefault="00E54B1A" w:rsidP="00E54B1A">
      <w:pPr>
        <w:pStyle w:val="a4"/>
        <w:ind w:left="1701" w:hanging="28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proofErr w:type="gramStart"/>
      <w:r w:rsidRPr="003C4F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3C4F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C4F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Доллар</w:t>
      </w:r>
      <w:proofErr w:type="gramEnd"/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E54B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54B1A">
        <w:rPr>
          <w:rFonts w:ascii="Times New Roman" w:hAnsi="Times New Roman" w:cs="Times New Roman"/>
          <w:sz w:val="24"/>
          <w:szCs w:val="24"/>
        </w:rPr>
        <w:t>)</w:t>
      </w:r>
      <w:r w:rsidRPr="00E54B1A">
        <w:rPr>
          <w:rFonts w:ascii="Times New Roman" w:hAnsi="Times New Roman" w:cs="Times New Roman"/>
          <w:sz w:val="24"/>
          <w:szCs w:val="24"/>
          <w:lang w:val="kk-KZ"/>
        </w:rPr>
        <w:t>Рубль</w:t>
      </w:r>
      <w:proofErr w:type="gramEnd"/>
    </w:p>
    <w:p w:rsidR="00E54B1A" w:rsidRPr="003C4FE0" w:rsidRDefault="00E54B1A" w:rsidP="00E54B1A">
      <w:pPr>
        <w:pStyle w:val="a4"/>
        <w:ind w:left="1701" w:hanging="283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3C4FE0">
        <w:rPr>
          <w:rFonts w:ascii="Times New Roman" w:hAnsi="Times New Roman" w:cs="Times New Roman"/>
          <w:color w:val="FF0000"/>
          <w:sz w:val="24"/>
          <w:szCs w:val="24"/>
          <w:lang w:val="kk-KZ"/>
        </w:rPr>
        <w:t>d)Теңге</w:t>
      </w:r>
    </w:p>
    <w:p w:rsidR="00E54B1A" w:rsidRPr="00E54B1A" w:rsidRDefault="00E54B1A" w:rsidP="00E54B1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4)Банк арқылы ақша төлеу және оны басқа есепшотқа аудару жөніндегі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E54B1A">
        <w:rPr>
          <w:rFonts w:ascii="Times New Roman" w:hAnsi="Times New Roman" w:cs="Times New Roman"/>
          <w:sz w:val="24"/>
          <w:szCs w:val="24"/>
          <w:lang w:val="kk-KZ"/>
        </w:rPr>
        <w:t>ағымдағы есепшоты бар тұлғаның жазбаша жарлығын не деп атаймыз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E54B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54B1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Вексель 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E54B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54B1A">
        <w:rPr>
          <w:rFonts w:ascii="Times New Roman" w:hAnsi="Times New Roman" w:cs="Times New Roman"/>
          <w:sz w:val="24"/>
          <w:szCs w:val="24"/>
        </w:rPr>
        <w:t>)</w:t>
      </w:r>
      <w:r w:rsidRPr="00E54B1A">
        <w:rPr>
          <w:rFonts w:ascii="Times New Roman" w:hAnsi="Times New Roman" w:cs="Times New Roman"/>
          <w:sz w:val="24"/>
          <w:szCs w:val="24"/>
          <w:lang w:val="kk-KZ"/>
        </w:rPr>
        <w:t>Ақша</w:t>
      </w:r>
      <w:proofErr w:type="gramEnd"/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E54B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54B1A">
        <w:rPr>
          <w:rFonts w:ascii="Times New Roman" w:hAnsi="Times New Roman" w:cs="Times New Roman"/>
          <w:sz w:val="24"/>
          <w:szCs w:val="24"/>
        </w:rPr>
        <w:t>)</w:t>
      </w:r>
      <w:r w:rsidRPr="00E54B1A">
        <w:rPr>
          <w:rFonts w:ascii="Times New Roman" w:hAnsi="Times New Roman" w:cs="Times New Roman"/>
          <w:sz w:val="24"/>
          <w:szCs w:val="24"/>
          <w:lang w:val="kk-KZ"/>
        </w:rPr>
        <w:t>Банкнот</w:t>
      </w:r>
      <w:proofErr w:type="gramEnd"/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color w:val="FF0000"/>
          <w:sz w:val="24"/>
          <w:szCs w:val="24"/>
          <w:lang w:val="kk-KZ"/>
        </w:rPr>
        <w:lastRenderedPageBreak/>
        <w:t>d)Чек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>5)Айналысқа қажетті ақша мөлшері неге кері пропорционал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color w:val="FF0000"/>
          <w:sz w:val="24"/>
          <w:szCs w:val="24"/>
          <w:lang w:val="kk-KZ"/>
        </w:rPr>
        <w:t>a</w:t>
      </w:r>
      <w:r w:rsidRPr="00E54B1A">
        <w:rPr>
          <w:rFonts w:ascii="Times New Roman" w:hAnsi="Times New Roman" w:cs="Times New Roman"/>
          <w:sz w:val="24"/>
          <w:szCs w:val="24"/>
          <w:lang w:val="kk-KZ"/>
        </w:rPr>
        <w:t>)Ақша бірлігінің айналым санына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b)Тауарлардың бағанасы 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>c)Өндірілген өнім көлеміне</w:t>
      </w:r>
    </w:p>
    <w:p w:rsidR="00E54B1A" w:rsidRPr="00AB0D09" w:rsidRDefault="00E54B1A" w:rsidP="00AB0D09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>d)Жоғарында аталғандардың барлығы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>6) Реприватизация дегеніміз не?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color w:val="FF0000"/>
          <w:sz w:val="24"/>
          <w:szCs w:val="24"/>
          <w:lang w:val="kk-KZ"/>
        </w:rPr>
        <w:t>a)Бұл жекеменшік иелеріне бастапқы кезде сатылып алынған кәсіпорындар жер банктер</w:t>
      </w:r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 акциялар және т.б сияқты мемлекеттік меншікті жекеменшікке қайтару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>b)Ұлттандырылған мүліктерді бұрынғы иелеріне қайтаруды білдіреді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c)Ол мемлекеттік билік актілері 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>7)Құн нысанының даму сатыларын көрсетіңіз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a)Жай жайылыңқы жалпылама 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b)Айырбас құны баға өндіріс бағасы 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>c)Құн өлшемі төлем құралы айырбас құралы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color w:val="FF0000"/>
          <w:sz w:val="24"/>
          <w:szCs w:val="24"/>
          <w:lang w:val="kk-KZ"/>
        </w:rPr>
        <w:t>d)Салыстырмалы</w:t>
      </w:r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 эквивалентті құн нысаны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>8) Құн мөлшеріне әсер етуші факторларды атаңыз.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a)Еңбектің өнімділік күші-еңбек өнімділігі және еңбек қарқындылығы 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color w:val="FF0000"/>
          <w:sz w:val="24"/>
          <w:szCs w:val="24"/>
          <w:lang w:val="kk-KZ"/>
        </w:rPr>
        <w:t>b)</w:t>
      </w:r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Негізгі қорларларды тиімді пайдалану 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c)Айналатын қорларды үнемдеу 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>d)Жұмыс күшін үнемді пайдалану</w:t>
      </w:r>
    </w:p>
    <w:p w:rsidR="00E54B1A" w:rsidRPr="00E54B1A" w:rsidRDefault="00AB0D09" w:rsidP="00E54B1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E54B1A" w:rsidRPr="00E54B1A">
        <w:rPr>
          <w:rFonts w:ascii="Times New Roman" w:hAnsi="Times New Roman" w:cs="Times New Roman"/>
          <w:sz w:val="24"/>
          <w:szCs w:val="24"/>
          <w:lang w:val="kk-KZ"/>
        </w:rPr>
        <w:t>9)Қағаз ақшалар алғаш рет қай елдерде пайда болды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E54B1A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r w:rsidRPr="00E54B1A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  <w:r w:rsidRPr="00E54B1A">
        <w:rPr>
          <w:rFonts w:ascii="Times New Roman" w:hAnsi="Times New Roman" w:cs="Times New Roman"/>
          <w:color w:val="FF0000"/>
          <w:sz w:val="24"/>
          <w:szCs w:val="24"/>
          <w:lang w:val="kk-KZ"/>
        </w:rPr>
        <w:t>Қытай</w:t>
      </w:r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 Рим 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E54B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54B1A">
        <w:rPr>
          <w:rFonts w:ascii="Times New Roman" w:hAnsi="Times New Roman" w:cs="Times New Roman"/>
          <w:sz w:val="24"/>
          <w:szCs w:val="24"/>
        </w:rPr>
        <w:t>)</w:t>
      </w:r>
      <w:r w:rsidRPr="00E54B1A">
        <w:rPr>
          <w:rFonts w:ascii="Times New Roman" w:hAnsi="Times New Roman" w:cs="Times New Roman"/>
          <w:sz w:val="24"/>
          <w:szCs w:val="24"/>
          <w:lang w:val="kk-KZ"/>
        </w:rPr>
        <w:t>Қытай</w:t>
      </w:r>
      <w:proofErr w:type="gramEnd"/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 Мысыр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E54B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54B1A">
        <w:rPr>
          <w:rFonts w:ascii="Times New Roman" w:hAnsi="Times New Roman" w:cs="Times New Roman"/>
          <w:sz w:val="24"/>
          <w:szCs w:val="24"/>
        </w:rPr>
        <w:t>)</w:t>
      </w:r>
      <w:r w:rsidRPr="00E54B1A">
        <w:rPr>
          <w:rFonts w:ascii="Times New Roman" w:hAnsi="Times New Roman" w:cs="Times New Roman"/>
          <w:sz w:val="24"/>
          <w:szCs w:val="24"/>
          <w:lang w:val="kk-KZ"/>
        </w:rPr>
        <w:t>Грекия</w:t>
      </w:r>
      <w:proofErr w:type="gramEnd"/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 Рим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E54B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54B1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54B1A">
        <w:rPr>
          <w:rFonts w:ascii="Times New Roman" w:hAnsi="Times New Roman" w:cs="Times New Roman"/>
          <w:sz w:val="24"/>
          <w:szCs w:val="24"/>
          <w:lang w:val="kk-KZ"/>
        </w:rPr>
        <w:t>Қытай Үндістан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>10)Ақша тауар құнын өлшеуде мынадай қызымет атқарады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a)Ақшаның тұрақтылығы 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 xml:space="preserve">b)Ақшаның құнсыздануы 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sz w:val="24"/>
          <w:szCs w:val="24"/>
          <w:lang w:val="kk-KZ"/>
        </w:rPr>
        <w:t>c)Ақшаның біртектестігі</w:t>
      </w:r>
    </w:p>
    <w:p w:rsidR="00E54B1A" w:rsidRPr="00E54B1A" w:rsidRDefault="00E54B1A" w:rsidP="00E54B1A">
      <w:pPr>
        <w:pStyle w:val="a4"/>
        <w:ind w:left="1701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54B1A">
        <w:rPr>
          <w:rFonts w:ascii="Times New Roman" w:hAnsi="Times New Roman" w:cs="Times New Roman"/>
          <w:color w:val="FF0000"/>
          <w:sz w:val="24"/>
          <w:szCs w:val="24"/>
          <w:lang w:val="kk-KZ"/>
        </w:rPr>
        <w:t>d)</w:t>
      </w:r>
      <w:r w:rsidRPr="00E54B1A">
        <w:rPr>
          <w:rFonts w:ascii="Times New Roman" w:hAnsi="Times New Roman" w:cs="Times New Roman"/>
          <w:sz w:val="24"/>
          <w:szCs w:val="24"/>
          <w:lang w:val="kk-KZ"/>
        </w:rPr>
        <w:t>Құн өлшеуші құралы</w:t>
      </w:r>
    </w:p>
    <w:p w:rsidR="00E54B1A" w:rsidRPr="000837C9" w:rsidRDefault="00E54B1A" w:rsidP="00C630BE">
      <w:pPr>
        <w:pStyle w:val="a4"/>
        <w:ind w:left="94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8327D" w:rsidRPr="00B8327D" w:rsidRDefault="000837C9" w:rsidP="00B8327D">
      <w:pPr>
        <w:shd w:val="clear" w:color="auto" w:fill="FFFFFF"/>
        <w:spacing w:before="230" w:after="58" w:line="240" w:lineRule="auto"/>
        <w:ind w:left="69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B8327D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4 </w:t>
      </w:r>
      <w:r w:rsidRPr="000837C9">
        <w:rPr>
          <w:rFonts w:ascii="Times New Roman" w:hAnsi="Times New Roman" w:cs="Times New Roman"/>
          <w:color w:val="FF0000"/>
          <w:sz w:val="24"/>
          <w:szCs w:val="24"/>
          <w:lang w:val="kk-KZ"/>
        </w:rPr>
        <w:t>Жалпы сұрақ</w:t>
      </w:r>
      <w:r w:rsidR="00B8327D">
        <w:rPr>
          <w:rFonts w:ascii="Times New Roman" w:hAnsi="Times New Roman" w:cs="Times New Roman"/>
          <w:color w:val="FF0000"/>
          <w:sz w:val="24"/>
          <w:szCs w:val="24"/>
          <w:lang w:val="kk-KZ"/>
        </w:rPr>
        <w:t>.</w:t>
      </w:r>
    </w:p>
    <w:p w:rsidR="00B8327D" w:rsidRPr="00B8327D" w:rsidRDefault="00B8327D" w:rsidP="00B8327D">
      <w:pPr>
        <w:shd w:val="clear" w:color="auto" w:fill="FFFFFF"/>
        <w:spacing w:before="230" w:after="58" w:line="240" w:lineRule="auto"/>
        <w:ind w:left="69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B8327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kk-KZ" w:eastAsia="ru-RU"/>
        </w:rPr>
        <w:t>Тәуелсіздік алғаннан кейінгі жылдардағы Қазақстан экономикасын оқу үшін қандай курс керек болды</w:t>
      </w:r>
    </w:p>
    <w:p w:rsidR="00B8327D" w:rsidRPr="00B8327D" w:rsidRDefault="00B8327D" w:rsidP="00B832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3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 дә</w:t>
      </w:r>
      <w:proofErr w:type="gramStart"/>
      <w:r w:rsidRPr="00B83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B83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үрлі экономика;</w:t>
      </w:r>
    </w:p>
    <w:p w:rsidR="00B8327D" w:rsidRPr="00B8327D" w:rsidRDefault="00B8327D" w:rsidP="00B832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3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В)  </w:t>
      </w:r>
      <w:proofErr w:type="spellStart"/>
      <w:r w:rsidRPr="00B83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реттелмейтін</w:t>
      </w:r>
      <w:proofErr w:type="spellEnd"/>
      <w:r w:rsidRPr="00B83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экономика;</w:t>
      </w:r>
    </w:p>
    <w:p w:rsidR="00B8327D" w:rsidRPr="00B8327D" w:rsidRDefault="00B8327D" w:rsidP="00B832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32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С)  дамыған</w:t>
      </w:r>
      <w:r w:rsidRPr="00B83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83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реттелетін</w:t>
      </w:r>
      <w:proofErr w:type="spellEnd"/>
      <w:r w:rsidRPr="00B83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нарық </w:t>
      </w:r>
      <w:proofErr w:type="spellStart"/>
      <w:r w:rsidRPr="00B83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экономикасы</w:t>
      </w:r>
      <w:proofErr w:type="spellEnd"/>
      <w:r w:rsidRPr="00B83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B0D09" w:rsidRPr="00B8327D" w:rsidRDefault="00B8327D" w:rsidP="00B832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3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D)  өтпелі кезең </w:t>
      </w:r>
      <w:proofErr w:type="spellStart"/>
      <w:r w:rsidRPr="00B83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экономикасы</w:t>
      </w:r>
      <w:proofErr w:type="spellEnd"/>
      <w:r w:rsidRPr="00B83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3078D" w:rsidRPr="00AB0D09" w:rsidRDefault="00E54B1A" w:rsidP="00E54B1A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 нұсқа</w:t>
      </w:r>
    </w:p>
    <w:p w:rsidR="00E54B1A" w:rsidRPr="00AB0D09" w:rsidRDefault="00E54B1A" w:rsidP="00E54B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>1. Акционерлік меншік мына меншіктің қайсысына жатады?</w:t>
      </w:r>
    </w:p>
    <w:p w:rsidR="00E54B1A" w:rsidRPr="00AB0D09" w:rsidRDefault="00E54B1A" w:rsidP="00E54B1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color w:val="FF0000"/>
          <w:sz w:val="28"/>
          <w:szCs w:val="28"/>
          <w:lang w:val="kk-KZ"/>
        </w:rPr>
        <w:t>Жекеменш</w:t>
      </w:r>
      <w:r w:rsidRPr="00AB0D09">
        <w:rPr>
          <w:rFonts w:ascii="Times New Roman" w:hAnsi="Times New Roman" w:cs="Times New Roman"/>
          <w:sz w:val="28"/>
          <w:szCs w:val="28"/>
          <w:lang w:val="kk-KZ"/>
        </w:rPr>
        <w:t xml:space="preserve">ік </w:t>
      </w:r>
    </w:p>
    <w:p w:rsidR="00E54B1A" w:rsidRPr="00AB0D09" w:rsidRDefault="00E54B1A" w:rsidP="00E54B1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>Топтық  жекеменшік</w:t>
      </w:r>
    </w:p>
    <w:p w:rsidR="00E54B1A" w:rsidRPr="00AB0D09" w:rsidRDefault="00E54B1A" w:rsidP="00E54B1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>Қоғамдық меншік</w:t>
      </w:r>
    </w:p>
    <w:p w:rsidR="00E54B1A" w:rsidRPr="00AB0D09" w:rsidRDefault="00E54B1A" w:rsidP="00E54B1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 xml:space="preserve"> Жеке дара жекеменшік</w:t>
      </w:r>
    </w:p>
    <w:p w:rsidR="00E54B1A" w:rsidRPr="00AB0D09" w:rsidRDefault="00E54B1A" w:rsidP="00E54B1A">
      <w:pPr>
        <w:pStyle w:val="a4"/>
        <w:ind w:left="940"/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E54B1A" w:rsidRPr="00AB0D09" w:rsidRDefault="00E54B1A" w:rsidP="00E54B1A">
      <w:pPr>
        <w:pStyle w:val="a4"/>
        <w:ind w:left="940"/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>2. Экономистер үшін «меншік» түсінігі-бұл...</w:t>
      </w:r>
    </w:p>
    <w:p w:rsidR="00E54B1A" w:rsidRPr="00AB0D09" w:rsidRDefault="00E54B1A" w:rsidP="00E54B1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>Игіліктерді пайдалану</w:t>
      </w:r>
      <w:r w:rsidRPr="00AB0D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0D09">
        <w:rPr>
          <w:rFonts w:ascii="Times New Roman" w:hAnsi="Times New Roman" w:cs="Times New Roman"/>
          <w:sz w:val="28"/>
          <w:szCs w:val="28"/>
          <w:lang w:val="kk-KZ"/>
        </w:rPr>
        <w:t>қолдану</w:t>
      </w:r>
    </w:p>
    <w:p w:rsidR="00E54B1A" w:rsidRPr="00AB0D09" w:rsidRDefault="00E54B1A" w:rsidP="00E54B1A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color w:val="FF0000"/>
          <w:sz w:val="28"/>
          <w:szCs w:val="28"/>
          <w:lang w:val="kk-KZ"/>
        </w:rPr>
        <w:t>Игіліктерді иемдену</w:t>
      </w:r>
    </w:p>
    <w:p w:rsidR="00E54B1A" w:rsidRPr="00AB0D09" w:rsidRDefault="00E54B1A" w:rsidP="00E54B1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>Игіліктерге билік ету</w:t>
      </w:r>
    </w:p>
    <w:p w:rsidR="00E54B1A" w:rsidRPr="00AB0D09" w:rsidRDefault="00E54B1A" w:rsidP="00E54B1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>Өнімін сақтау және ұлғайту</w:t>
      </w:r>
    </w:p>
    <w:p w:rsidR="00E54B1A" w:rsidRPr="00AB0D09" w:rsidRDefault="00E54B1A" w:rsidP="00E54B1A">
      <w:pPr>
        <w:pStyle w:val="a4"/>
        <w:ind w:left="1300"/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</w:p>
    <w:p w:rsidR="00D7012A" w:rsidRPr="00AB0D09" w:rsidRDefault="00D7012A" w:rsidP="00D7012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>3)Жай тауар өндірісінің ерекшеліктері</w:t>
      </w:r>
    </w:p>
    <w:p w:rsidR="00D7012A" w:rsidRPr="00AB0D09" w:rsidRDefault="00D7012A" w:rsidP="00D7012A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0D09">
        <w:rPr>
          <w:rFonts w:ascii="Times New Roman" w:hAnsi="Times New Roman" w:cs="Times New Roman"/>
          <w:color w:val="FF0000"/>
          <w:sz w:val="28"/>
          <w:szCs w:val="28"/>
          <w:lang w:val="kk-KZ"/>
        </w:rPr>
        <w:t>)М</w:t>
      </w:r>
      <w:r w:rsidRPr="00AB0D09">
        <w:rPr>
          <w:rFonts w:ascii="Times New Roman" w:hAnsi="Times New Roman" w:cs="Times New Roman"/>
          <w:sz w:val="28"/>
          <w:szCs w:val="28"/>
          <w:lang w:val="kk-KZ"/>
        </w:rPr>
        <w:t xml:space="preserve">еншік иесі мен еңбектің бірлігі айырмашылығы </w:t>
      </w:r>
    </w:p>
    <w:p w:rsidR="00D7012A" w:rsidRPr="00AB0D09" w:rsidRDefault="00D7012A" w:rsidP="00D7012A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 xml:space="preserve">b)Еркін айырбас құқығы </w:t>
      </w:r>
    </w:p>
    <w:p w:rsidR="00D7012A" w:rsidRPr="00AB0D09" w:rsidRDefault="00D7012A" w:rsidP="00D7012A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>c)Мамандану мен еңбек корпорациясының деңгейі</w:t>
      </w:r>
    </w:p>
    <w:p w:rsidR="00D7012A" w:rsidRPr="00AB0D09" w:rsidRDefault="00D7012A" w:rsidP="00D7012A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>d)Патриархалды сипаты</w:t>
      </w:r>
    </w:p>
    <w:p w:rsidR="00D7012A" w:rsidRPr="00AB0D09" w:rsidRDefault="00D7012A" w:rsidP="00D7012A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</w:p>
    <w:p w:rsidR="00D7012A" w:rsidRPr="00AB0D09" w:rsidRDefault="00D7012A" w:rsidP="00D7012A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>4)Уақытша жұмыссыздық дегеніміз не</w:t>
      </w:r>
    </w:p>
    <w:p w:rsidR="00D7012A" w:rsidRPr="00AB0D09" w:rsidRDefault="00D7012A" w:rsidP="00D7012A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0D09">
        <w:rPr>
          <w:rFonts w:ascii="Times New Roman" w:hAnsi="Times New Roman" w:cs="Times New Roman"/>
          <w:color w:val="FF0000"/>
          <w:sz w:val="28"/>
          <w:szCs w:val="28"/>
          <w:lang w:val="kk-KZ"/>
        </w:rPr>
        <w:t>)Жұмыс</w:t>
      </w:r>
      <w:r w:rsidRPr="00AB0D09">
        <w:rPr>
          <w:rFonts w:ascii="Times New Roman" w:hAnsi="Times New Roman" w:cs="Times New Roman"/>
          <w:sz w:val="28"/>
          <w:szCs w:val="28"/>
          <w:lang w:val="kk-KZ"/>
        </w:rPr>
        <w:t xml:space="preserve"> күшінің объективті қажетті қозғалысымен байланысты жұмыссыздық</w:t>
      </w:r>
    </w:p>
    <w:p w:rsidR="00D7012A" w:rsidRPr="00AB0D09" w:rsidRDefault="00D7012A" w:rsidP="00D7012A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 xml:space="preserve">b)Бір орыннан екінші орынға көшіп отыруы салдарынан болатын жұмыссыздық </w:t>
      </w:r>
    </w:p>
    <w:p w:rsidR="00D7012A" w:rsidRPr="00AB0D09" w:rsidRDefault="00D7012A" w:rsidP="00D7012A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>c)Бір қызмет орнынан екіншіге ауысуы салдарынан болатын жұмыссыздық</w:t>
      </w:r>
    </w:p>
    <w:p w:rsidR="00D7012A" w:rsidRPr="00AB0D09" w:rsidRDefault="00D7012A" w:rsidP="00D7012A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>d)Тиімді жұмыс іздеуі және оны күтуі салдарынан болатын жұмыссыздық.</w:t>
      </w:r>
    </w:p>
    <w:p w:rsidR="00D7012A" w:rsidRPr="00AB0D09" w:rsidRDefault="00D7012A" w:rsidP="00D7012A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</w:p>
    <w:p w:rsidR="003C4FE0" w:rsidRPr="003C4FE0" w:rsidRDefault="003C4FE0" w:rsidP="003C4FE0">
      <w:pPr>
        <w:ind w:left="1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4FE0">
        <w:rPr>
          <w:rFonts w:ascii="Times New Roman" w:hAnsi="Times New Roman" w:cs="Times New Roman"/>
          <w:sz w:val="28"/>
          <w:szCs w:val="28"/>
        </w:rPr>
        <w:t>Меншік-бұл…</w:t>
      </w:r>
    </w:p>
    <w:p w:rsidR="003C4FE0" w:rsidRPr="002353E6" w:rsidRDefault="003C4FE0" w:rsidP="003C4FE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65E34">
        <w:rPr>
          <w:rFonts w:ascii="Times New Roman" w:hAnsi="Times New Roman" w:cs="Times New Roman"/>
          <w:color w:val="FF0000"/>
          <w:sz w:val="28"/>
          <w:szCs w:val="28"/>
          <w:lang w:val="kk-KZ"/>
        </w:rPr>
        <w:lastRenderedPageBreak/>
        <w:t>Адамдар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дың өндірістік және өндірістік емес заттарды иемденуінің тарихи анықталған қоғамдық тәсілі.                                        </w:t>
      </w:r>
    </w:p>
    <w:p w:rsidR="003C4FE0" w:rsidRPr="002353E6" w:rsidRDefault="003C4FE0" w:rsidP="003C4FE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Өндірістік құрал</w:t>
      </w:r>
      <w:r w:rsidRPr="002353E6">
        <w:rPr>
          <w:rFonts w:ascii="Times New Roman" w:hAnsi="Times New Roman" w:cs="Times New Roman"/>
          <w:sz w:val="28"/>
          <w:szCs w:val="28"/>
        </w:rPr>
        <w:t>-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жабдықтардың қолданылуы</w:t>
      </w:r>
    </w:p>
    <w:p w:rsidR="003C4FE0" w:rsidRPr="002353E6" w:rsidRDefault="003C4FE0" w:rsidP="003C4FE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Өндіріс пен қоғам арасындғы қатынас </w:t>
      </w:r>
    </w:p>
    <w:p w:rsidR="003C4FE0" w:rsidRPr="002353E6" w:rsidRDefault="003C4FE0" w:rsidP="003C4FE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53E6">
        <w:rPr>
          <w:rFonts w:ascii="Times New Roman" w:hAnsi="Times New Roman" w:cs="Times New Roman"/>
          <w:sz w:val="28"/>
          <w:szCs w:val="28"/>
          <w:lang w:val="kk-KZ"/>
        </w:rPr>
        <w:t>Өндіріс процесі нәтижесіндегі өнімге иелік ету.</w:t>
      </w:r>
    </w:p>
    <w:p w:rsidR="00D7012A" w:rsidRPr="00AB0D09" w:rsidRDefault="00D7012A" w:rsidP="00D7012A">
      <w:pPr>
        <w:pStyle w:val="a4"/>
        <w:ind w:left="1701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AB0D0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B0D0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B0D0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B0D0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B0D09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C4FE0" w:rsidRPr="003C4FE0" w:rsidRDefault="003C4FE0" w:rsidP="003C4FE0">
      <w:pPr>
        <w:ind w:left="440"/>
        <w:rPr>
          <w:rFonts w:ascii="Times New Roman" w:hAnsi="Times New Roman" w:cs="Times New Roman"/>
          <w:sz w:val="28"/>
          <w:szCs w:val="28"/>
        </w:rPr>
      </w:pPr>
      <w:r w:rsidRPr="003C4FE0">
        <w:rPr>
          <w:rFonts w:ascii="Times New Roman" w:hAnsi="Times New Roman" w:cs="Times New Roman"/>
          <w:sz w:val="28"/>
          <w:szCs w:val="28"/>
        </w:rPr>
        <w:t>6. Экономика ұғымының мәні</w:t>
      </w:r>
    </w:p>
    <w:p w:rsidR="003C4FE0" w:rsidRPr="003C4FE0" w:rsidRDefault="003C4FE0" w:rsidP="003C4FE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FE0">
        <w:rPr>
          <w:rFonts w:ascii="Times New Roman" w:hAnsi="Times New Roman" w:cs="Times New Roman"/>
          <w:color w:val="FF0000"/>
          <w:sz w:val="28"/>
          <w:szCs w:val="28"/>
        </w:rPr>
        <w:t>Мате</w:t>
      </w:r>
      <w:r w:rsidRPr="003C4FE0">
        <w:rPr>
          <w:rFonts w:ascii="Times New Roman" w:hAnsi="Times New Roman" w:cs="Times New Roman"/>
          <w:sz w:val="28"/>
          <w:szCs w:val="28"/>
        </w:rPr>
        <w:t xml:space="preserve">риалдық </w:t>
      </w:r>
      <w:proofErr w:type="gramStart"/>
      <w:r w:rsidRPr="003C4FE0">
        <w:rPr>
          <w:rFonts w:ascii="Times New Roman" w:hAnsi="Times New Roman" w:cs="Times New Roman"/>
          <w:sz w:val="28"/>
          <w:szCs w:val="28"/>
          <w:lang w:val="kk-KZ"/>
        </w:rPr>
        <w:t>игіл</w:t>
      </w:r>
      <w:proofErr w:type="gramEnd"/>
      <w:r w:rsidRPr="003C4FE0">
        <w:rPr>
          <w:rFonts w:ascii="Times New Roman" w:hAnsi="Times New Roman" w:cs="Times New Roman"/>
          <w:sz w:val="28"/>
          <w:szCs w:val="28"/>
          <w:lang w:val="kk-KZ"/>
        </w:rPr>
        <w:t>іктерді</w:t>
      </w:r>
      <w:r w:rsidRPr="003C4FE0">
        <w:rPr>
          <w:rFonts w:ascii="Times New Roman" w:hAnsi="Times New Roman" w:cs="Times New Roman"/>
          <w:sz w:val="28"/>
          <w:szCs w:val="28"/>
        </w:rPr>
        <w:t xml:space="preserve"> өндіру, бөлу қатынастары</w:t>
      </w:r>
    </w:p>
    <w:p w:rsidR="003C4FE0" w:rsidRPr="003C4FE0" w:rsidRDefault="003C4FE0" w:rsidP="003C4FE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C4FE0">
        <w:rPr>
          <w:rFonts w:ascii="Times New Roman" w:hAnsi="Times New Roman" w:cs="Times New Roman"/>
          <w:sz w:val="28"/>
          <w:szCs w:val="28"/>
          <w:lang w:val="kk-KZ"/>
        </w:rPr>
        <w:t>Еңбек және өнім айырбастау қатынастары</w:t>
      </w:r>
    </w:p>
    <w:p w:rsidR="003C4FE0" w:rsidRPr="003C4FE0" w:rsidRDefault="003C4FE0" w:rsidP="003C4FE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C4FE0">
        <w:rPr>
          <w:rFonts w:ascii="Times New Roman" w:hAnsi="Times New Roman" w:cs="Times New Roman"/>
          <w:sz w:val="28"/>
          <w:szCs w:val="28"/>
          <w:lang w:val="kk-KZ"/>
        </w:rPr>
        <w:t>Өндірістік қатынастар жиынтығы, кіріс пен шығысты салыстыру</w:t>
      </w:r>
    </w:p>
    <w:p w:rsidR="003C4FE0" w:rsidRPr="003C4FE0" w:rsidRDefault="003C4FE0" w:rsidP="003C4FE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FE0">
        <w:rPr>
          <w:rFonts w:ascii="Times New Roman" w:hAnsi="Times New Roman" w:cs="Times New Roman"/>
          <w:sz w:val="28"/>
          <w:szCs w:val="28"/>
          <w:lang w:val="kk-KZ"/>
        </w:rPr>
        <w:t>Адам мен табиғат арасындағы қатынас</w:t>
      </w:r>
    </w:p>
    <w:p w:rsidR="003C4FE0" w:rsidRPr="003C4FE0" w:rsidRDefault="003C4FE0" w:rsidP="003C4F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FE0">
        <w:rPr>
          <w:rFonts w:ascii="Times New Roman" w:hAnsi="Times New Roman" w:cs="Times New Roman"/>
          <w:sz w:val="28"/>
          <w:szCs w:val="28"/>
          <w:lang w:val="en-US"/>
        </w:rPr>
        <w:t>7. «</w:t>
      </w:r>
      <w:proofErr w:type="spellStart"/>
      <w:r w:rsidRPr="003C4FE0">
        <w:rPr>
          <w:rFonts w:ascii="Times New Roman" w:hAnsi="Times New Roman" w:cs="Times New Roman"/>
          <w:sz w:val="28"/>
          <w:szCs w:val="28"/>
        </w:rPr>
        <w:t>Мерканте</w:t>
      </w:r>
      <w:proofErr w:type="spellEnd"/>
      <w:r w:rsidRPr="003C4FE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3C4FE0">
        <w:rPr>
          <w:rFonts w:ascii="Times New Roman" w:hAnsi="Times New Roman" w:cs="Times New Roman"/>
          <w:sz w:val="28"/>
          <w:szCs w:val="28"/>
          <w:lang w:val="kk-KZ"/>
        </w:rPr>
        <w:t>италиьян тілінен аударғанда қандай ұғымды береді</w:t>
      </w:r>
    </w:p>
    <w:p w:rsidR="003C4FE0" w:rsidRPr="003C4FE0" w:rsidRDefault="003C4FE0" w:rsidP="003C4FE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FE0">
        <w:rPr>
          <w:rFonts w:ascii="Times New Roman" w:hAnsi="Times New Roman" w:cs="Times New Roman"/>
          <w:sz w:val="28"/>
          <w:szCs w:val="28"/>
          <w:lang w:val="kk-KZ"/>
        </w:rPr>
        <w:t>Меншік</w:t>
      </w:r>
    </w:p>
    <w:p w:rsidR="003C4FE0" w:rsidRPr="003C4FE0" w:rsidRDefault="003C4FE0" w:rsidP="003C4FE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FE0">
        <w:rPr>
          <w:rFonts w:ascii="Times New Roman" w:hAnsi="Times New Roman" w:cs="Times New Roman"/>
          <w:sz w:val="28"/>
          <w:szCs w:val="28"/>
          <w:lang w:val="kk-KZ"/>
        </w:rPr>
        <w:t>Капитал</w:t>
      </w:r>
    </w:p>
    <w:p w:rsidR="003C4FE0" w:rsidRPr="003C4FE0" w:rsidRDefault="003C4FE0" w:rsidP="003C4FE0">
      <w:pPr>
        <w:pStyle w:val="a4"/>
        <w:numPr>
          <w:ilvl w:val="0"/>
          <w:numId w:val="20"/>
        </w:num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C4FE0">
        <w:rPr>
          <w:rFonts w:ascii="Times New Roman" w:hAnsi="Times New Roman" w:cs="Times New Roman"/>
          <w:color w:val="FF0000"/>
          <w:sz w:val="28"/>
          <w:szCs w:val="28"/>
          <w:lang w:val="kk-KZ"/>
        </w:rPr>
        <w:t>Саудагер</w:t>
      </w:r>
    </w:p>
    <w:p w:rsidR="003C4FE0" w:rsidRPr="003C4FE0" w:rsidRDefault="003C4FE0" w:rsidP="003C4FE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FE0">
        <w:rPr>
          <w:rFonts w:ascii="Times New Roman" w:hAnsi="Times New Roman" w:cs="Times New Roman"/>
          <w:sz w:val="28"/>
          <w:szCs w:val="28"/>
          <w:lang w:val="kk-KZ"/>
        </w:rPr>
        <w:t>Кәсіпкер</w:t>
      </w:r>
    </w:p>
    <w:p w:rsidR="003C4FE0" w:rsidRDefault="003C4FE0" w:rsidP="003C4FE0">
      <w:pPr>
        <w:pStyle w:val="a4"/>
        <w:ind w:left="1160"/>
        <w:rPr>
          <w:rFonts w:ascii="Times New Roman" w:hAnsi="Times New Roman" w:cs="Times New Roman"/>
          <w:sz w:val="28"/>
          <w:szCs w:val="28"/>
        </w:rPr>
      </w:pPr>
    </w:p>
    <w:p w:rsidR="00D7012A" w:rsidRPr="003C4FE0" w:rsidRDefault="00D7012A" w:rsidP="00D7012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B3B88" w:rsidRPr="002353E6" w:rsidRDefault="00FD1393" w:rsidP="000B3B8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8327D">
        <w:rPr>
          <w:rFonts w:ascii="Times New Roman" w:hAnsi="Times New Roman" w:cs="Times New Roman"/>
          <w:sz w:val="28"/>
          <w:szCs w:val="28"/>
          <w:lang w:val="kk-KZ"/>
        </w:rPr>
        <w:t>9)</w:t>
      </w:r>
      <w:r w:rsidR="000B3B88" w:rsidRPr="000B3B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3B88" w:rsidRPr="002353E6">
        <w:rPr>
          <w:rFonts w:ascii="Times New Roman" w:hAnsi="Times New Roman" w:cs="Times New Roman"/>
          <w:sz w:val="28"/>
          <w:szCs w:val="28"/>
          <w:lang w:val="kk-KZ"/>
        </w:rPr>
        <w:t>. «Экономия» термині жаңа мәнге ие болып саяси экономияға айналады, ол грек тілінде аударғанда-…</w:t>
      </w:r>
    </w:p>
    <w:p w:rsidR="000B3B88" w:rsidRPr="000B3B88" w:rsidRDefault="000B3B88" w:rsidP="000B3B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0B3B88">
        <w:rPr>
          <w:rFonts w:ascii="Times New Roman" w:hAnsi="Times New Roman" w:cs="Times New Roman"/>
          <w:sz w:val="28"/>
          <w:szCs w:val="28"/>
          <w:lang w:val="kk-KZ"/>
        </w:rPr>
        <w:t>A)ойкос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B3B88">
        <w:rPr>
          <w:rFonts w:ascii="Times New Roman" w:hAnsi="Times New Roman" w:cs="Times New Roman"/>
          <w:sz w:val="28"/>
          <w:szCs w:val="28"/>
          <w:lang w:val="kk-KZ"/>
        </w:rPr>
        <w:t xml:space="preserve"> үй шаруашылығы </w:t>
      </w:r>
    </w:p>
    <w:p w:rsidR="000B3B88" w:rsidRPr="002353E6" w:rsidRDefault="000B3B88" w:rsidP="000B3B88">
      <w:pPr>
        <w:pStyle w:val="a4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0B3B88">
        <w:rPr>
          <w:rFonts w:ascii="Times New Roman" w:hAnsi="Times New Roman" w:cs="Times New Roman"/>
          <w:color w:val="FF0000"/>
          <w:sz w:val="28"/>
          <w:szCs w:val="28"/>
          <w:lang w:val="kk-KZ"/>
        </w:rPr>
        <w:t>B) ойкос- үй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 шаруашылығы, номос-заң </w:t>
      </w:r>
    </w:p>
    <w:p w:rsidR="000B3B88" w:rsidRPr="002353E6" w:rsidRDefault="000B3B88" w:rsidP="000B3B88">
      <w:pPr>
        <w:pStyle w:val="a4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0B3B88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 xml:space="preserve">табиғат, билік </w:t>
      </w:r>
    </w:p>
    <w:p w:rsidR="000B3B88" w:rsidRPr="002353E6" w:rsidRDefault="000B3B88" w:rsidP="000B3B88">
      <w:pPr>
        <w:pStyle w:val="a4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0B3B88">
        <w:rPr>
          <w:rFonts w:ascii="Times New Roman" w:hAnsi="Times New Roman" w:cs="Times New Roman"/>
          <w:sz w:val="28"/>
          <w:szCs w:val="28"/>
          <w:lang w:val="kk-KZ"/>
        </w:rPr>
        <w:t xml:space="preserve">D)  </w:t>
      </w:r>
      <w:r w:rsidRPr="002353E6">
        <w:rPr>
          <w:rFonts w:ascii="Times New Roman" w:hAnsi="Times New Roman" w:cs="Times New Roman"/>
          <w:sz w:val="28"/>
          <w:szCs w:val="28"/>
          <w:lang w:val="kk-KZ"/>
        </w:rPr>
        <w:t>ұйым, мекеме</w:t>
      </w:r>
    </w:p>
    <w:p w:rsidR="00FD1393" w:rsidRPr="00B8327D" w:rsidRDefault="00FD1393" w:rsidP="00FD13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4B1A" w:rsidRPr="00AB0D09" w:rsidRDefault="00E54B1A" w:rsidP="00E54B1A">
      <w:pPr>
        <w:pStyle w:val="a4"/>
        <w:ind w:left="1300"/>
        <w:rPr>
          <w:rFonts w:ascii="Times New Roman" w:hAnsi="Times New Roman" w:cs="Times New Roman"/>
          <w:sz w:val="28"/>
          <w:szCs w:val="28"/>
          <w:lang w:val="kk-KZ"/>
        </w:rPr>
      </w:pPr>
    </w:p>
    <w:p w:rsidR="00E54B1A" w:rsidRPr="00AB0D09" w:rsidRDefault="00E54B1A" w:rsidP="00E54B1A">
      <w:pPr>
        <w:pStyle w:val="a4"/>
        <w:ind w:left="1300"/>
        <w:rPr>
          <w:rFonts w:ascii="Times New Roman" w:hAnsi="Times New Roman" w:cs="Times New Roman"/>
          <w:sz w:val="28"/>
          <w:szCs w:val="28"/>
          <w:lang w:val="kk-KZ"/>
        </w:rPr>
      </w:pPr>
    </w:p>
    <w:p w:rsidR="00E54B1A" w:rsidRPr="000B3B88" w:rsidRDefault="00FD1393" w:rsidP="00FD139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8327D">
        <w:rPr>
          <w:rFonts w:ascii="Times New Roman" w:hAnsi="Times New Roman" w:cs="Times New Roman"/>
          <w:sz w:val="28"/>
          <w:szCs w:val="28"/>
          <w:lang w:val="kk-KZ"/>
        </w:rPr>
        <w:t>10)</w:t>
      </w:r>
      <w:r w:rsidR="000B3B88" w:rsidRPr="000B3B8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B3B88">
        <w:rPr>
          <w:rFonts w:ascii="Times New Roman" w:hAnsi="Times New Roman" w:cs="Times New Roman"/>
          <w:sz w:val="28"/>
          <w:szCs w:val="28"/>
          <w:lang w:val="kk-KZ"/>
        </w:rPr>
        <w:t>Экономикалық теорияның атқаратын неше қызметі бар</w:t>
      </w:r>
      <w:r w:rsidR="000B3B88" w:rsidRPr="000B3B88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0B3B88" w:rsidRDefault="000B3B88" w:rsidP="00FD139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 4</w:t>
      </w:r>
    </w:p>
    <w:p w:rsidR="000B3B88" w:rsidRDefault="00B719A2" w:rsidP="00FD13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6</w:t>
      </w:r>
    </w:p>
    <w:p w:rsidR="00B719A2" w:rsidRPr="00B719A2" w:rsidRDefault="00B719A2" w:rsidP="00FD1393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B719A2">
        <w:rPr>
          <w:rFonts w:ascii="Times New Roman" w:hAnsi="Times New Roman" w:cs="Times New Roman"/>
          <w:color w:val="FF0000"/>
          <w:sz w:val="28"/>
          <w:szCs w:val="28"/>
          <w:lang w:val="en-US"/>
        </w:rPr>
        <w:t>C) 5</w:t>
      </w:r>
    </w:p>
    <w:p w:rsidR="00B719A2" w:rsidRDefault="00B719A2" w:rsidP="00FD13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D) 8</w:t>
      </w:r>
    </w:p>
    <w:p w:rsidR="0003078D" w:rsidRPr="00AB0D09" w:rsidRDefault="0003078D" w:rsidP="00E975C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30BD0" w:rsidRPr="00AB0D09" w:rsidRDefault="00230BD0" w:rsidP="00E975C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30BD0" w:rsidRPr="00AB0D09" w:rsidRDefault="000837C9" w:rsidP="00E975C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Осымен интелектуалды сабағымызды қортындылай келе белсенді қатысып оздерін өте жақсы көрсеткен студенттерді марапаттауға рұқсат етіңіздер.  Студенттер өздерінің білім деңгейлерін көріп қателіктерін алдағы уақытта дұрыстай</w:t>
      </w:r>
      <w:r w:rsidR="00B04E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ды деген ойдамын.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Бүгінгі сыныптан тыс сабағымыз өз мәресіне жетті.  Назар салып тындағандарыңызға рахмет!! </w:t>
      </w:r>
    </w:p>
    <w:sectPr w:rsidR="00230BD0" w:rsidRPr="00AB0D09" w:rsidSect="000F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2F07"/>
    <w:multiLevelType w:val="hybridMultilevel"/>
    <w:tmpl w:val="8EBAE6F4"/>
    <w:lvl w:ilvl="0" w:tplc="6E066B84">
      <w:start w:val="1"/>
      <w:numFmt w:val="decimal"/>
      <w:lvlText w:val="%1)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06117877"/>
    <w:multiLevelType w:val="multilevel"/>
    <w:tmpl w:val="8F24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0247F"/>
    <w:multiLevelType w:val="hybridMultilevel"/>
    <w:tmpl w:val="12187296"/>
    <w:lvl w:ilvl="0" w:tplc="878A1E92">
      <w:start w:val="8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15E35837"/>
    <w:multiLevelType w:val="hybridMultilevel"/>
    <w:tmpl w:val="89E4730A"/>
    <w:lvl w:ilvl="0" w:tplc="3A5E84C2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18D37C04"/>
    <w:multiLevelType w:val="hybridMultilevel"/>
    <w:tmpl w:val="89EA78D0"/>
    <w:lvl w:ilvl="0" w:tplc="E8CC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D70A4"/>
    <w:multiLevelType w:val="hybridMultilevel"/>
    <w:tmpl w:val="6574A660"/>
    <w:lvl w:ilvl="0" w:tplc="AC6086CA">
      <w:start w:val="1"/>
      <w:numFmt w:val="lowerLetter"/>
      <w:lvlText w:val="%1)"/>
      <w:lvlJc w:val="left"/>
      <w:pPr>
        <w:ind w:left="19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6">
    <w:nsid w:val="25E90F2E"/>
    <w:multiLevelType w:val="hybridMultilevel"/>
    <w:tmpl w:val="0532B298"/>
    <w:lvl w:ilvl="0" w:tplc="CAD85C36">
      <w:start w:val="1"/>
      <w:numFmt w:val="lowerLetter"/>
      <w:lvlText w:val="%1)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>
    <w:nsid w:val="2DA5447F"/>
    <w:multiLevelType w:val="hybridMultilevel"/>
    <w:tmpl w:val="75C8F668"/>
    <w:lvl w:ilvl="0" w:tplc="7D301D6E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354D17E8"/>
    <w:multiLevelType w:val="hybridMultilevel"/>
    <w:tmpl w:val="D084F25A"/>
    <w:lvl w:ilvl="0" w:tplc="15D4BD1E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>
    <w:nsid w:val="40460EF5"/>
    <w:multiLevelType w:val="hybridMultilevel"/>
    <w:tmpl w:val="F342BC42"/>
    <w:lvl w:ilvl="0" w:tplc="C2D4DC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>
    <w:nsid w:val="42987FE4"/>
    <w:multiLevelType w:val="hybridMultilevel"/>
    <w:tmpl w:val="1ADCEBCC"/>
    <w:lvl w:ilvl="0" w:tplc="7B8AD962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433B7C96"/>
    <w:multiLevelType w:val="hybridMultilevel"/>
    <w:tmpl w:val="2CBC7D5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576C6"/>
    <w:multiLevelType w:val="hybridMultilevel"/>
    <w:tmpl w:val="EB4C8030"/>
    <w:lvl w:ilvl="0" w:tplc="82AA580A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4C3C63CF"/>
    <w:multiLevelType w:val="hybridMultilevel"/>
    <w:tmpl w:val="9DDEC35A"/>
    <w:lvl w:ilvl="0" w:tplc="EF3A1338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>
    <w:nsid w:val="5D112DCD"/>
    <w:multiLevelType w:val="hybridMultilevel"/>
    <w:tmpl w:val="D2B8638A"/>
    <w:lvl w:ilvl="0" w:tplc="A0A42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B770BD"/>
    <w:multiLevelType w:val="hybridMultilevel"/>
    <w:tmpl w:val="B156C814"/>
    <w:lvl w:ilvl="0" w:tplc="4D80A75A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21C47"/>
    <w:multiLevelType w:val="hybridMultilevel"/>
    <w:tmpl w:val="2634F336"/>
    <w:lvl w:ilvl="0" w:tplc="C902CDD4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067A5"/>
    <w:multiLevelType w:val="hybridMultilevel"/>
    <w:tmpl w:val="366E938C"/>
    <w:lvl w:ilvl="0" w:tplc="FE42BE32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706E7C86"/>
    <w:multiLevelType w:val="hybridMultilevel"/>
    <w:tmpl w:val="F8BA7DDE"/>
    <w:lvl w:ilvl="0" w:tplc="950C81BE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F6577"/>
    <w:multiLevelType w:val="multilevel"/>
    <w:tmpl w:val="B898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75479"/>
    <w:multiLevelType w:val="hybridMultilevel"/>
    <w:tmpl w:val="5194F4A0"/>
    <w:lvl w:ilvl="0" w:tplc="D518B592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1">
    <w:nsid w:val="7DA625D4"/>
    <w:multiLevelType w:val="hybridMultilevel"/>
    <w:tmpl w:val="292E4E4E"/>
    <w:lvl w:ilvl="0" w:tplc="86A2797C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7"/>
  </w:num>
  <w:num w:numId="5">
    <w:abstractNumId w:val="10"/>
  </w:num>
  <w:num w:numId="6">
    <w:abstractNumId w:val="20"/>
  </w:num>
  <w:num w:numId="7">
    <w:abstractNumId w:val="13"/>
  </w:num>
  <w:num w:numId="8">
    <w:abstractNumId w:val="3"/>
  </w:num>
  <w:num w:numId="9">
    <w:abstractNumId w:val="6"/>
  </w:num>
  <w:num w:numId="10">
    <w:abstractNumId w:val="14"/>
  </w:num>
  <w:num w:numId="11">
    <w:abstractNumId w:val="7"/>
  </w:num>
  <w:num w:numId="12">
    <w:abstractNumId w:val="2"/>
  </w:num>
  <w:num w:numId="13">
    <w:abstractNumId w:val="0"/>
  </w:num>
  <w:num w:numId="14">
    <w:abstractNumId w:val="21"/>
  </w:num>
  <w:num w:numId="15">
    <w:abstractNumId w:val="5"/>
  </w:num>
  <w:num w:numId="16">
    <w:abstractNumId w:val="9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  <w:num w:numId="21">
    <w:abstractNumId w:val="1"/>
    <w:lvlOverride w:ilvl="0">
      <w:startOverride w:val="17"/>
    </w:lvlOverride>
  </w:num>
  <w:num w:numId="22">
    <w:abstractNumId w:val="19"/>
    <w:lvlOverride w:ilvl="0">
      <w:startOverride w:val="4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30BD0"/>
    <w:rsid w:val="00021C79"/>
    <w:rsid w:val="0003078D"/>
    <w:rsid w:val="000837C9"/>
    <w:rsid w:val="000927B2"/>
    <w:rsid w:val="000B3B88"/>
    <w:rsid w:val="000F596D"/>
    <w:rsid w:val="00230BD0"/>
    <w:rsid w:val="002353E6"/>
    <w:rsid w:val="002A4D22"/>
    <w:rsid w:val="002C4B4C"/>
    <w:rsid w:val="003C4FE0"/>
    <w:rsid w:val="00562CF9"/>
    <w:rsid w:val="005927D6"/>
    <w:rsid w:val="006B492A"/>
    <w:rsid w:val="006D76EB"/>
    <w:rsid w:val="00765E34"/>
    <w:rsid w:val="008415FE"/>
    <w:rsid w:val="008B597F"/>
    <w:rsid w:val="00AB0D09"/>
    <w:rsid w:val="00AC62A9"/>
    <w:rsid w:val="00B04E2D"/>
    <w:rsid w:val="00B23296"/>
    <w:rsid w:val="00B719A2"/>
    <w:rsid w:val="00B8327D"/>
    <w:rsid w:val="00C630BE"/>
    <w:rsid w:val="00CB2735"/>
    <w:rsid w:val="00D7012A"/>
    <w:rsid w:val="00E27F6E"/>
    <w:rsid w:val="00E54B1A"/>
    <w:rsid w:val="00E975CE"/>
    <w:rsid w:val="00FD1393"/>
    <w:rsid w:val="00F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15FE"/>
    <w:pPr>
      <w:ind w:left="720"/>
      <w:contextualSpacing/>
    </w:pPr>
    <w:rPr>
      <w:rFonts w:eastAsiaTheme="minorEastAsia"/>
      <w:lang w:eastAsia="ru-RU"/>
    </w:rPr>
  </w:style>
  <w:style w:type="character" w:customStyle="1" w:styleId="rvts2">
    <w:name w:val="rvts2"/>
    <w:basedOn w:val="a0"/>
    <w:rsid w:val="00B8327D"/>
  </w:style>
  <w:style w:type="paragraph" w:customStyle="1" w:styleId="rvps4">
    <w:name w:val="rvps4"/>
    <w:basedOn w:val="a"/>
    <w:rsid w:val="00B8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">
    <w:name w:val="rvts3"/>
    <w:basedOn w:val="a0"/>
    <w:rsid w:val="00B8327D"/>
  </w:style>
  <w:style w:type="paragraph" w:customStyle="1" w:styleId="rvps6">
    <w:name w:val="rvps6"/>
    <w:basedOn w:val="a"/>
    <w:rsid w:val="002C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2021-03-10T11:20:00Z</dcterms:created>
  <dcterms:modified xsi:type="dcterms:W3CDTF">2021-03-12T07:54:00Z</dcterms:modified>
</cp:coreProperties>
</file>