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E5" w:rsidRPr="00D81E2D" w:rsidRDefault="00C946E5" w:rsidP="00C946E5">
      <w:pPr>
        <w:pStyle w:val="a4"/>
        <w:jc w:val="left"/>
        <w:rPr>
          <w:b/>
          <w:i/>
          <w:sz w:val="28"/>
          <w:szCs w:val="28"/>
        </w:rPr>
      </w:pPr>
    </w:p>
    <w:p w:rsidR="00C946E5" w:rsidRPr="00D81E2D" w:rsidRDefault="00C946E5" w:rsidP="00C946E5">
      <w:pPr>
        <w:ind w:firstLine="709"/>
        <w:jc w:val="center"/>
        <w:rPr>
          <w:i/>
          <w:sz w:val="28"/>
          <w:szCs w:val="28"/>
        </w:rPr>
      </w:pPr>
      <w:proofErr w:type="spellStart"/>
      <w:r w:rsidRPr="00D81E2D">
        <w:rPr>
          <w:i/>
          <w:sz w:val="28"/>
          <w:szCs w:val="28"/>
        </w:rPr>
        <w:t>Исанова</w:t>
      </w:r>
      <w:proofErr w:type="spellEnd"/>
      <w:r w:rsidRPr="00D81E2D">
        <w:rPr>
          <w:i/>
          <w:sz w:val="28"/>
          <w:szCs w:val="28"/>
        </w:rPr>
        <w:t xml:space="preserve"> К.Р.</w:t>
      </w:r>
    </w:p>
    <w:p w:rsidR="00C946E5" w:rsidRPr="00D81E2D" w:rsidRDefault="00C946E5" w:rsidP="00C946E5">
      <w:pPr>
        <w:ind w:firstLine="709"/>
        <w:jc w:val="both"/>
        <w:rPr>
          <w:i/>
          <w:sz w:val="28"/>
          <w:szCs w:val="28"/>
        </w:rPr>
      </w:pPr>
      <w:r w:rsidRPr="00D81E2D">
        <w:rPr>
          <w:i/>
          <w:sz w:val="28"/>
          <w:szCs w:val="28"/>
          <w:lang w:val="kk-KZ"/>
        </w:rPr>
        <w:t>студент</w:t>
      </w:r>
      <w:r w:rsidRPr="00D81E2D">
        <w:rPr>
          <w:i/>
          <w:sz w:val="28"/>
          <w:szCs w:val="28"/>
        </w:rPr>
        <w:t xml:space="preserve">  Павлодарского педагогического университета, г. Павлодар, </w:t>
      </w:r>
    </w:p>
    <w:p w:rsidR="005F53EF" w:rsidRDefault="005F53EF" w:rsidP="005F53EF">
      <w:pPr>
        <w:ind w:firstLine="709"/>
        <w:jc w:val="center"/>
        <w:rPr>
          <w:i/>
          <w:sz w:val="28"/>
          <w:szCs w:val="28"/>
          <w:lang w:val="kk-KZ"/>
        </w:rPr>
      </w:pPr>
      <w:r w:rsidRPr="005F53EF">
        <w:rPr>
          <w:i/>
          <w:sz w:val="28"/>
          <w:szCs w:val="28"/>
          <w:lang w:val="kk-KZ"/>
        </w:rPr>
        <w:t>Штерц Т.В.</w:t>
      </w:r>
    </w:p>
    <w:p w:rsidR="00C946E5" w:rsidRPr="00D81E2D" w:rsidRDefault="00C946E5" w:rsidP="005F53EF">
      <w:pPr>
        <w:ind w:firstLine="709"/>
        <w:jc w:val="center"/>
        <w:rPr>
          <w:i/>
          <w:sz w:val="28"/>
          <w:szCs w:val="28"/>
        </w:rPr>
      </w:pPr>
      <w:r w:rsidRPr="00D81E2D">
        <w:rPr>
          <w:i/>
          <w:sz w:val="28"/>
          <w:szCs w:val="28"/>
        </w:rPr>
        <w:t xml:space="preserve">научный руководитель: </w:t>
      </w:r>
      <w:r w:rsidRPr="00D81E2D">
        <w:rPr>
          <w:i/>
          <w:sz w:val="28"/>
          <w:szCs w:val="28"/>
          <w:lang w:val="kk-KZ"/>
        </w:rPr>
        <w:t>магистр педагогических</w:t>
      </w:r>
      <w:r w:rsidRPr="00D81E2D">
        <w:rPr>
          <w:i/>
          <w:sz w:val="28"/>
          <w:szCs w:val="28"/>
        </w:rPr>
        <w:t xml:space="preserve"> наук, г. Павлодар</w:t>
      </w:r>
    </w:p>
    <w:p w:rsidR="00C946E5" w:rsidRPr="00D81E2D" w:rsidRDefault="00C946E5" w:rsidP="00C946E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946E5" w:rsidRPr="00D81E2D" w:rsidRDefault="00C946E5" w:rsidP="00C946E5">
      <w:pPr>
        <w:ind w:firstLine="709"/>
        <w:jc w:val="both"/>
        <w:rPr>
          <w:b/>
          <w:sz w:val="28"/>
          <w:szCs w:val="28"/>
        </w:rPr>
      </w:pPr>
      <w:r w:rsidRPr="00D81E2D">
        <w:rPr>
          <w:b/>
          <w:sz w:val="28"/>
          <w:szCs w:val="28"/>
        </w:rPr>
        <w:t>"ВЫГОРАНИЕ СТУДЕНТОВ ПО СПЕЦИАЛЬНОСТИ «ПЕДАГОГИКА И МЕТОДИКА НАЧАЛЬНОГО ОБУЧЕНИЯ» ПРИЧИНЫ, ПОСЛЕДСТВИЯ И ПУТИ ПРЕОДОЛЕНИЯ"</w:t>
      </w:r>
    </w:p>
    <w:p w:rsidR="00C946E5" w:rsidRPr="00D81E2D" w:rsidRDefault="00C946E5" w:rsidP="00C946E5">
      <w:pPr>
        <w:ind w:firstLine="709"/>
        <w:jc w:val="both"/>
        <w:rPr>
          <w:b/>
          <w:sz w:val="28"/>
          <w:szCs w:val="28"/>
        </w:rPr>
      </w:pPr>
    </w:p>
    <w:p w:rsidR="00C946E5" w:rsidRPr="00710836" w:rsidRDefault="00C946E5" w:rsidP="00175724">
      <w:pPr>
        <w:pStyle w:val="a6"/>
        <w:rPr>
          <w:lang w:val="en-US"/>
        </w:rPr>
      </w:pPr>
      <w:r w:rsidRPr="00175724">
        <w:rPr>
          <w:b/>
          <w:szCs w:val="28"/>
        </w:rPr>
        <w:t>Аннотация:</w:t>
      </w:r>
      <w:r w:rsidR="00175724" w:rsidRPr="00175724">
        <w:t xml:space="preserve"> В статье рассматриваются причины и последствия выгорания студентов педагогических специальностей, а также предлагаются пути его преодоления. Проведенное анкетирование выявило ключевые факторы стресса и возможные меры профилактики.</w:t>
      </w:r>
      <w:r w:rsidRPr="00175724">
        <w:rPr>
          <w:szCs w:val="28"/>
        </w:rPr>
        <w:br/>
      </w:r>
      <w:r w:rsidRPr="00175724">
        <w:rPr>
          <w:b/>
          <w:szCs w:val="28"/>
        </w:rPr>
        <w:t>Ключевые</w:t>
      </w:r>
      <w:r w:rsidRPr="00175724">
        <w:rPr>
          <w:b/>
          <w:szCs w:val="28"/>
          <w:lang w:val="en-US"/>
        </w:rPr>
        <w:t xml:space="preserve"> </w:t>
      </w:r>
      <w:r w:rsidRPr="00175724">
        <w:rPr>
          <w:b/>
          <w:szCs w:val="28"/>
        </w:rPr>
        <w:t>слова</w:t>
      </w:r>
      <w:r w:rsidRPr="00175724">
        <w:rPr>
          <w:b/>
          <w:szCs w:val="28"/>
          <w:lang w:val="en-US"/>
        </w:rPr>
        <w:t>:</w:t>
      </w:r>
      <w:r w:rsidRPr="00175724">
        <w:rPr>
          <w:szCs w:val="28"/>
          <w:lang w:val="en-US"/>
        </w:rPr>
        <w:t xml:space="preserve"> </w:t>
      </w:r>
      <w:r w:rsidR="00175724" w:rsidRPr="00175724">
        <w:t>Выгорание</w:t>
      </w:r>
      <w:r w:rsidR="00175724" w:rsidRPr="00175724">
        <w:rPr>
          <w:lang w:val="en-US"/>
        </w:rPr>
        <w:t xml:space="preserve">, </w:t>
      </w:r>
      <w:r w:rsidR="00175724" w:rsidRPr="00175724">
        <w:t>студенты</w:t>
      </w:r>
      <w:r w:rsidR="00175724" w:rsidRPr="00175724">
        <w:rPr>
          <w:lang w:val="en-US"/>
        </w:rPr>
        <w:t xml:space="preserve">, </w:t>
      </w:r>
      <w:r w:rsidR="00175724" w:rsidRPr="00175724">
        <w:t>стресс</w:t>
      </w:r>
      <w:r w:rsidR="00175724" w:rsidRPr="00175724">
        <w:rPr>
          <w:lang w:val="en-US"/>
        </w:rPr>
        <w:t xml:space="preserve">, </w:t>
      </w:r>
      <w:r w:rsidR="00175724" w:rsidRPr="00175724">
        <w:t>педагогика</w:t>
      </w:r>
      <w:r w:rsidR="00175724" w:rsidRPr="00175724">
        <w:rPr>
          <w:lang w:val="en-US"/>
        </w:rPr>
        <w:t xml:space="preserve">, </w:t>
      </w:r>
      <w:r w:rsidR="00175724" w:rsidRPr="00175724">
        <w:t>обучение</w:t>
      </w:r>
      <w:r w:rsidR="00175724" w:rsidRPr="00175724">
        <w:rPr>
          <w:lang w:val="en-US"/>
        </w:rPr>
        <w:t xml:space="preserve">, </w:t>
      </w:r>
      <w:r w:rsidR="00175724" w:rsidRPr="00175724">
        <w:t>профилактика</w:t>
      </w:r>
      <w:r w:rsidR="00175724" w:rsidRPr="00175724">
        <w:rPr>
          <w:lang w:val="en-US"/>
        </w:rPr>
        <w:t xml:space="preserve">, </w:t>
      </w:r>
      <w:r w:rsidR="00175724" w:rsidRPr="00175724">
        <w:t>мотивация</w:t>
      </w:r>
      <w:r w:rsidR="00175724" w:rsidRPr="00175724">
        <w:rPr>
          <w:lang w:val="en-US"/>
        </w:rPr>
        <w:t xml:space="preserve">. </w:t>
      </w:r>
    </w:p>
    <w:p w:rsidR="00175724" w:rsidRPr="00710836" w:rsidRDefault="00175724" w:rsidP="00175724">
      <w:pPr>
        <w:pStyle w:val="a6"/>
        <w:rPr>
          <w:lang w:val="en-US"/>
        </w:rPr>
      </w:pPr>
    </w:p>
    <w:p w:rsidR="00C946E5" w:rsidRPr="00710836" w:rsidRDefault="00C946E5" w:rsidP="00175724">
      <w:pPr>
        <w:pStyle w:val="a6"/>
        <w:rPr>
          <w:sz w:val="24"/>
          <w:szCs w:val="24"/>
          <w:lang w:val="en-US"/>
        </w:rPr>
      </w:pPr>
      <w:r w:rsidRPr="00175724">
        <w:rPr>
          <w:b/>
          <w:szCs w:val="28"/>
          <w:lang w:val="en-US"/>
        </w:rPr>
        <w:t>Annotation:</w:t>
      </w:r>
      <w:r w:rsidR="00175724" w:rsidRPr="00175724">
        <w:rPr>
          <w:lang w:val="en-US"/>
        </w:rPr>
        <w:t xml:space="preserve"> The article examines the causes and consequences of student burnout in teaching specialties and suggests ways to overcome it. The survey identified key stress factors and possible preventive measures.</w:t>
      </w:r>
    </w:p>
    <w:p w:rsidR="00C946E5" w:rsidRPr="00710836" w:rsidRDefault="00C946E5" w:rsidP="00175724">
      <w:pPr>
        <w:pStyle w:val="a6"/>
        <w:rPr>
          <w:sz w:val="24"/>
          <w:szCs w:val="24"/>
          <w:lang w:val="en-US"/>
        </w:rPr>
      </w:pPr>
      <w:r w:rsidRPr="00175724">
        <w:rPr>
          <w:b/>
          <w:szCs w:val="28"/>
          <w:lang w:val="en-US"/>
        </w:rPr>
        <w:t>Keywords:</w:t>
      </w:r>
      <w:r w:rsidRPr="00175724">
        <w:rPr>
          <w:szCs w:val="28"/>
          <w:lang w:val="en-US"/>
        </w:rPr>
        <w:t xml:space="preserve"> </w:t>
      </w:r>
      <w:r w:rsidR="00175724" w:rsidRPr="00175724">
        <w:rPr>
          <w:lang w:val="en-US"/>
        </w:rPr>
        <w:t>Burnout, students, stress, pedagogy, education, prevention, motivation.</w:t>
      </w:r>
    </w:p>
    <w:p w:rsidR="00C946E5" w:rsidRPr="00175724" w:rsidRDefault="00C946E5" w:rsidP="00175724">
      <w:pPr>
        <w:pStyle w:val="a6"/>
        <w:rPr>
          <w:b/>
          <w:szCs w:val="28"/>
          <w:lang w:val="en-US"/>
        </w:rPr>
      </w:pPr>
    </w:p>
    <w:p w:rsidR="00C946E5" w:rsidRPr="00710836" w:rsidRDefault="00C946E5" w:rsidP="00175724">
      <w:pPr>
        <w:pStyle w:val="a6"/>
        <w:rPr>
          <w:sz w:val="24"/>
          <w:szCs w:val="24"/>
          <w:lang w:val="en-US"/>
        </w:rPr>
      </w:pPr>
      <w:r w:rsidRPr="00175724">
        <w:rPr>
          <w:b/>
          <w:szCs w:val="28"/>
        </w:rPr>
        <w:t>Аннотация</w:t>
      </w:r>
      <w:r w:rsidRPr="00175724">
        <w:rPr>
          <w:b/>
          <w:szCs w:val="28"/>
          <w:lang w:val="en-US"/>
        </w:rPr>
        <w:t xml:space="preserve">: </w:t>
      </w:r>
      <w:proofErr w:type="spellStart"/>
      <w:r w:rsidR="00175724" w:rsidRPr="00175724">
        <w:t>Мақалада</w:t>
      </w:r>
      <w:proofErr w:type="spellEnd"/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педагогикалық</w:t>
      </w:r>
      <w:proofErr w:type="spellEnd"/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мамандықтағы</w:t>
      </w:r>
      <w:proofErr w:type="spellEnd"/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студенттердің</w:t>
      </w:r>
      <w:proofErr w:type="spellEnd"/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күйзелу</w:t>
      </w:r>
      <w:proofErr w:type="spellEnd"/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себептері</w:t>
      </w:r>
      <w:proofErr w:type="spellEnd"/>
      <w:r w:rsidR="00175724" w:rsidRPr="00175724">
        <w:rPr>
          <w:lang w:val="en-US"/>
        </w:rPr>
        <w:t xml:space="preserve"> </w:t>
      </w:r>
      <w:r w:rsidR="00175724" w:rsidRPr="00175724">
        <w:t>мен</w:t>
      </w:r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салдары</w:t>
      </w:r>
      <w:proofErr w:type="spellEnd"/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қарастырылады</w:t>
      </w:r>
      <w:proofErr w:type="spellEnd"/>
      <w:r w:rsidR="00175724" w:rsidRPr="00175724">
        <w:rPr>
          <w:lang w:val="en-US"/>
        </w:rPr>
        <w:t xml:space="preserve">, </w:t>
      </w:r>
      <w:proofErr w:type="spellStart"/>
      <w:r w:rsidR="00175724" w:rsidRPr="00175724">
        <w:t>сондай</w:t>
      </w:r>
      <w:proofErr w:type="spellEnd"/>
      <w:r w:rsidR="00175724" w:rsidRPr="00175724">
        <w:rPr>
          <w:lang w:val="en-US"/>
        </w:rPr>
        <w:t>-</w:t>
      </w:r>
      <w:proofErr w:type="spellStart"/>
      <w:r w:rsidR="00175724" w:rsidRPr="00175724">
        <w:t>ақ</w:t>
      </w:r>
      <w:proofErr w:type="spellEnd"/>
      <w:r w:rsidR="00175724" w:rsidRPr="00175724">
        <w:rPr>
          <w:lang w:val="en-US"/>
        </w:rPr>
        <w:t xml:space="preserve"> </w:t>
      </w:r>
      <w:r w:rsidR="00175724" w:rsidRPr="00175724">
        <w:t>оны</w:t>
      </w:r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жеңудің</w:t>
      </w:r>
      <w:proofErr w:type="spellEnd"/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жолдары</w:t>
      </w:r>
      <w:proofErr w:type="spellEnd"/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ұсынылады</w:t>
      </w:r>
      <w:proofErr w:type="spellEnd"/>
      <w:r w:rsidR="00175724" w:rsidRPr="00175724">
        <w:rPr>
          <w:lang w:val="en-US"/>
        </w:rPr>
        <w:t xml:space="preserve">. </w:t>
      </w:r>
      <w:proofErr w:type="spellStart"/>
      <w:r w:rsidR="00175724" w:rsidRPr="00175724">
        <w:t>Сауалнама</w:t>
      </w:r>
      <w:proofErr w:type="spellEnd"/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нәтижелері</w:t>
      </w:r>
      <w:proofErr w:type="spellEnd"/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негізгі</w:t>
      </w:r>
      <w:proofErr w:type="spellEnd"/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стресстік</w:t>
      </w:r>
      <w:proofErr w:type="spellEnd"/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факторларды</w:t>
      </w:r>
      <w:proofErr w:type="spellEnd"/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және</w:t>
      </w:r>
      <w:proofErr w:type="spellEnd"/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алдын</w:t>
      </w:r>
      <w:proofErr w:type="spellEnd"/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алу</w:t>
      </w:r>
      <w:proofErr w:type="spellEnd"/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шараларын</w:t>
      </w:r>
      <w:proofErr w:type="spellEnd"/>
      <w:r w:rsidR="00175724" w:rsidRPr="00175724">
        <w:rPr>
          <w:lang w:val="en-US"/>
        </w:rPr>
        <w:t xml:space="preserve"> </w:t>
      </w:r>
      <w:proofErr w:type="spellStart"/>
      <w:r w:rsidR="00175724" w:rsidRPr="00175724">
        <w:t>анықтады</w:t>
      </w:r>
      <w:proofErr w:type="spellEnd"/>
      <w:r w:rsidR="00175724" w:rsidRPr="00175724">
        <w:rPr>
          <w:lang w:val="en-US"/>
        </w:rPr>
        <w:t>.</w:t>
      </w:r>
    </w:p>
    <w:p w:rsidR="00C946E5" w:rsidRPr="00710836" w:rsidRDefault="00C946E5" w:rsidP="00175724">
      <w:pPr>
        <w:pStyle w:val="a6"/>
        <w:rPr>
          <w:sz w:val="24"/>
          <w:szCs w:val="24"/>
          <w:lang w:val="en-US"/>
        </w:rPr>
      </w:pPr>
      <w:proofErr w:type="spellStart"/>
      <w:r w:rsidRPr="00175724">
        <w:rPr>
          <w:b/>
          <w:szCs w:val="28"/>
        </w:rPr>
        <w:t>Түйінді</w:t>
      </w:r>
      <w:proofErr w:type="spellEnd"/>
      <w:r w:rsidRPr="00710836">
        <w:rPr>
          <w:b/>
          <w:szCs w:val="28"/>
          <w:lang w:val="en-US"/>
        </w:rPr>
        <w:t xml:space="preserve"> </w:t>
      </w:r>
      <w:proofErr w:type="spellStart"/>
      <w:r w:rsidRPr="00175724">
        <w:rPr>
          <w:b/>
          <w:szCs w:val="28"/>
        </w:rPr>
        <w:t>сөздер</w:t>
      </w:r>
      <w:proofErr w:type="spellEnd"/>
      <w:r w:rsidRPr="00710836">
        <w:rPr>
          <w:b/>
          <w:szCs w:val="28"/>
          <w:lang w:val="en-US"/>
        </w:rPr>
        <w:t>:</w:t>
      </w:r>
      <w:r w:rsidRPr="00710836">
        <w:rPr>
          <w:szCs w:val="28"/>
          <w:lang w:val="en-US"/>
        </w:rPr>
        <w:t xml:space="preserve"> </w:t>
      </w:r>
      <w:proofErr w:type="spellStart"/>
      <w:r w:rsidR="00175724" w:rsidRPr="00175724">
        <w:t>Күйзелу</w:t>
      </w:r>
      <w:proofErr w:type="spellEnd"/>
      <w:r w:rsidR="00175724" w:rsidRPr="00710836">
        <w:rPr>
          <w:lang w:val="en-US"/>
        </w:rPr>
        <w:t xml:space="preserve">, </w:t>
      </w:r>
      <w:proofErr w:type="spellStart"/>
      <w:r w:rsidR="00175724" w:rsidRPr="00175724">
        <w:t>студенттер</w:t>
      </w:r>
      <w:proofErr w:type="spellEnd"/>
      <w:r w:rsidR="00175724" w:rsidRPr="00710836">
        <w:rPr>
          <w:lang w:val="en-US"/>
        </w:rPr>
        <w:t xml:space="preserve">, </w:t>
      </w:r>
      <w:r w:rsidR="00175724" w:rsidRPr="00175724">
        <w:t>стресс</w:t>
      </w:r>
      <w:r w:rsidR="00175724" w:rsidRPr="00710836">
        <w:rPr>
          <w:lang w:val="en-US"/>
        </w:rPr>
        <w:t xml:space="preserve">, </w:t>
      </w:r>
      <w:r w:rsidR="00175724" w:rsidRPr="00175724">
        <w:t>педагогика</w:t>
      </w:r>
      <w:r w:rsidR="00175724" w:rsidRPr="00710836">
        <w:rPr>
          <w:lang w:val="en-US"/>
        </w:rPr>
        <w:t xml:space="preserve">, </w:t>
      </w:r>
      <w:proofErr w:type="spellStart"/>
      <w:r w:rsidR="00175724" w:rsidRPr="00175724">
        <w:t>оқыту</w:t>
      </w:r>
      <w:proofErr w:type="spellEnd"/>
      <w:r w:rsidR="00175724" w:rsidRPr="00710836">
        <w:rPr>
          <w:lang w:val="en-US"/>
        </w:rPr>
        <w:t xml:space="preserve">, </w:t>
      </w:r>
      <w:proofErr w:type="spellStart"/>
      <w:r w:rsidR="00175724" w:rsidRPr="00175724">
        <w:t>алдын</w:t>
      </w:r>
      <w:proofErr w:type="spellEnd"/>
      <w:r w:rsidR="00175724" w:rsidRPr="00710836">
        <w:rPr>
          <w:lang w:val="en-US"/>
        </w:rPr>
        <w:t xml:space="preserve"> </w:t>
      </w:r>
      <w:proofErr w:type="spellStart"/>
      <w:r w:rsidR="00175724" w:rsidRPr="00175724">
        <w:t>алу</w:t>
      </w:r>
      <w:proofErr w:type="spellEnd"/>
      <w:r w:rsidR="00175724" w:rsidRPr="00710836">
        <w:rPr>
          <w:lang w:val="en-US"/>
        </w:rPr>
        <w:t xml:space="preserve">, </w:t>
      </w:r>
      <w:r w:rsidR="00175724" w:rsidRPr="00175724">
        <w:t>мотивация</w:t>
      </w:r>
      <w:r w:rsidR="00175724" w:rsidRPr="00710836">
        <w:rPr>
          <w:lang w:val="en-US"/>
        </w:rPr>
        <w:t xml:space="preserve">. </w:t>
      </w:r>
    </w:p>
    <w:p w:rsidR="00F22F5C" w:rsidRPr="00710836" w:rsidRDefault="00F22F5C">
      <w:pPr>
        <w:rPr>
          <w:sz w:val="28"/>
          <w:szCs w:val="28"/>
          <w:lang w:val="en-US"/>
        </w:rPr>
      </w:pPr>
    </w:p>
    <w:p w:rsidR="00852828" w:rsidRPr="008E6B62" w:rsidRDefault="00C946E5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Современное образование предъявляет высокие требования не только к действующим педагогам, но и к будущим специалистам, обучающимся в вузах. Студенты специальности "Педагогика и методика начального обучения" сталкиваются с большими нагрузками, которые могут приводить к эмоциональному и профессиональному выгоранию ещё на этапе обучения. Данный феномен заслуживает особого внимания, так как он может стать причиной отказа от профессии ещё до начала полноценной педагогической деятельности.</w:t>
      </w:r>
    </w:p>
    <w:p w:rsidR="00852828" w:rsidRPr="008E6B62" w:rsidRDefault="00852828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Кроме того, у многих студентов присутствует страх при поступлении на данную специальность. Это может быть связано с боязнью не набрать достаточное количество баллов на ЕНТ для поступления</w:t>
      </w:r>
      <w:r w:rsidR="000937C8" w:rsidRPr="008E6B62">
        <w:rPr>
          <w:szCs w:val="28"/>
        </w:rPr>
        <w:t xml:space="preserve">. </w:t>
      </w:r>
      <w:r w:rsidRPr="008E6B62">
        <w:rPr>
          <w:szCs w:val="28"/>
        </w:rPr>
        <w:t>Также играет роль распространённое мнение о том, что профессия педагога, особенно учителя начальных классов, является крайне трудной и требует высокой эмоциональной устойчивости. Эти факторы могут дополнительно усиливать стресс и повышать риск выгорания уже на начальных этапах обучения.</w:t>
      </w:r>
    </w:p>
    <w:p w:rsidR="00852828" w:rsidRPr="008E6B62" w:rsidRDefault="00852828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lastRenderedPageBreak/>
        <w:t>Проблема усугубляется кадровым дефицитом в сфере образования, особенно среди учителей начальных классов. Согласно данным, опубликованным 23 октября 2024 года, "</w:t>
      </w:r>
      <w:r w:rsidR="000937C8" w:rsidRPr="008E6B62">
        <w:rPr>
          <w:szCs w:val="28"/>
          <w:shd w:val="clear" w:color="auto" w:fill="FFFFFF"/>
        </w:rPr>
        <w:t xml:space="preserve"> Несмотря увеличение количества грантов на педагогические специальности, в образовательных учреждениях по-прежнему остаются актуальными тысячи вакансий</w:t>
      </w:r>
      <w:r w:rsidRPr="008E6B62">
        <w:rPr>
          <w:szCs w:val="28"/>
        </w:rPr>
        <w:t>" [</w:t>
      </w:r>
      <w:r w:rsidR="0005570F">
        <w:rPr>
          <w:szCs w:val="28"/>
        </w:rPr>
        <w:t>1</w:t>
      </w:r>
      <w:r w:rsidRPr="008E6B62">
        <w:rPr>
          <w:szCs w:val="28"/>
        </w:rPr>
        <w:t xml:space="preserve">]. </w:t>
      </w:r>
      <w:r w:rsidR="000937C8" w:rsidRPr="008E6B62">
        <w:rPr>
          <w:szCs w:val="28"/>
        </w:rPr>
        <w:t xml:space="preserve"> По словам </w:t>
      </w:r>
      <w:r w:rsidR="000937C8" w:rsidRPr="008E6B62">
        <w:rPr>
          <w:szCs w:val="28"/>
          <w:shd w:val="clear" w:color="auto" w:fill="FFFFFF"/>
        </w:rPr>
        <w:t xml:space="preserve">министерства просвещения ««В основном нам нужны учителя начальных классов, математики и английского языка» </w:t>
      </w:r>
      <w:r w:rsidRPr="008E6B62">
        <w:rPr>
          <w:szCs w:val="28"/>
        </w:rPr>
        <w:t>[</w:t>
      </w:r>
      <w:r w:rsidR="0005570F">
        <w:rPr>
          <w:szCs w:val="28"/>
        </w:rPr>
        <w:t>1</w:t>
      </w:r>
      <w:r w:rsidRPr="008E6B62">
        <w:rPr>
          <w:szCs w:val="28"/>
        </w:rPr>
        <w:t>]. Это подтверждает актуальность исследования проблемы выгорания студенто</w:t>
      </w:r>
      <w:r w:rsidR="000937C8" w:rsidRPr="008E6B62">
        <w:rPr>
          <w:szCs w:val="28"/>
        </w:rPr>
        <w:t xml:space="preserve">в педагогических специальностей, а именно педагог начальных классов </w:t>
      </w:r>
      <w:r w:rsidRPr="008E6B62">
        <w:rPr>
          <w:szCs w:val="28"/>
        </w:rPr>
        <w:t>и необходимость разработки мер по её предотвращению.</w:t>
      </w:r>
    </w:p>
    <w:p w:rsidR="005118BE" w:rsidRPr="008E6B62" w:rsidRDefault="008E6B62" w:rsidP="008E6B62">
      <w:pPr>
        <w:pStyle w:val="a6"/>
        <w:jc w:val="both"/>
        <w:rPr>
          <w:szCs w:val="28"/>
        </w:rPr>
      </w:pPr>
      <w:r w:rsidRPr="008E6B62">
        <w:rPr>
          <w:b/>
          <w:szCs w:val="28"/>
        </w:rPr>
        <w:t>Актуальность</w:t>
      </w:r>
      <w:r>
        <w:rPr>
          <w:szCs w:val="28"/>
        </w:rPr>
        <w:t xml:space="preserve">. </w:t>
      </w:r>
      <w:r w:rsidR="00C946E5" w:rsidRPr="008E6B62">
        <w:rPr>
          <w:szCs w:val="28"/>
        </w:rPr>
        <w:t>Проблема профессионального выгорания в педагогической сфере широко изучается, однако выгорание студентов педагогических специальностей остаётся менее освещённым аспектом. Многие студенты поступают в педагогические вузы неосознанно – под влиянием родителей, семейных традиций или из-за отсутствия альтернативного выбора. В то же время, даже мотивированные абитуриенты, выбравшие профессию осознанно, могут столкнуться с разочарованием и потерей интереса на этапе педагогической практики</w:t>
      </w:r>
      <w:r w:rsidR="000937C8" w:rsidRPr="008E6B62">
        <w:rPr>
          <w:szCs w:val="28"/>
        </w:rPr>
        <w:t xml:space="preserve"> или</w:t>
      </w:r>
      <w:r w:rsidR="008A5EF5" w:rsidRPr="008E6B62">
        <w:rPr>
          <w:szCs w:val="28"/>
        </w:rPr>
        <w:t xml:space="preserve"> во время  самого обучения</w:t>
      </w:r>
      <w:r w:rsidR="00C946E5" w:rsidRPr="008E6B62">
        <w:rPr>
          <w:szCs w:val="28"/>
        </w:rPr>
        <w:t>. Это ведёт к отказу от профессии или к дальнейшей работе с низкой профессиональной мотивацией, что в конечном итоге влияет на качество образования в целом.</w:t>
      </w:r>
    </w:p>
    <w:p w:rsidR="00C946E5" w:rsidRPr="0005570F" w:rsidRDefault="00F10304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Впервые термин «синдром эмоционального выгорания» был введён американским психиатром Х. Дж.</w:t>
      </w:r>
      <w:r w:rsidR="00A1625A" w:rsidRPr="008E6B62">
        <w:rPr>
          <w:szCs w:val="28"/>
        </w:rPr>
        <w:t xml:space="preserve"> </w:t>
      </w:r>
      <w:proofErr w:type="spellStart"/>
      <w:r w:rsidR="00A1625A" w:rsidRPr="008E6B62">
        <w:rPr>
          <w:szCs w:val="28"/>
        </w:rPr>
        <w:t>Фрейденбергом</w:t>
      </w:r>
      <w:proofErr w:type="spellEnd"/>
      <w:r w:rsidR="00A1625A" w:rsidRPr="008E6B62">
        <w:rPr>
          <w:szCs w:val="28"/>
        </w:rPr>
        <w:t xml:space="preserve"> в 1974 году. П</w:t>
      </w:r>
      <w:r w:rsidRPr="008E6B62">
        <w:rPr>
          <w:szCs w:val="28"/>
        </w:rPr>
        <w:t xml:space="preserve">роисходил от английского слова </w:t>
      </w:r>
      <w:proofErr w:type="spellStart"/>
      <w:r w:rsidRPr="008E6B62">
        <w:rPr>
          <w:szCs w:val="28"/>
        </w:rPr>
        <w:t>burnout</w:t>
      </w:r>
      <w:proofErr w:type="spellEnd"/>
      <w:r w:rsidRPr="008E6B62">
        <w:rPr>
          <w:szCs w:val="28"/>
        </w:rPr>
        <w:t xml:space="preserve">, что означает «сгорание» или «выгорание». В рамках своего исследования </w:t>
      </w:r>
      <w:r w:rsidR="00A1625A" w:rsidRPr="008E6B62">
        <w:rPr>
          <w:szCs w:val="28"/>
        </w:rPr>
        <w:t>он</w:t>
      </w:r>
      <w:r w:rsidRPr="008E6B62">
        <w:rPr>
          <w:szCs w:val="28"/>
        </w:rPr>
        <w:t xml:space="preserve"> изучал респондентов, представляющих помогающие профессии (учителей, социальных работников, врачей), у которых были выявлены признаки выгорания. </w:t>
      </w:r>
      <w:r w:rsidRPr="008E6B62">
        <w:rPr>
          <w:color w:val="1B1D1E"/>
          <w:szCs w:val="28"/>
          <w:shd w:val="clear" w:color="auto" w:fill="FFFFFF"/>
        </w:rPr>
        <w:t>История исследования данного вопроса берет начало в 1974 г</w:t>
      </w:r>
      <w:r w:rsidR="00D81E2D" w:rsidRPr="008E6B62">
        <w:rPr>
          <w:color w:val="1B1D1E"/>
          <w:szCs w:val="28"/>
          <w:shd w:val="clear" w:color="auto" w:fill="FFFFFF"/>
        </w:rPr>
        <w:t>оду</w:t>
      </w:r>
      <w:r w:rsidRPr="008E6B62">
        <w:rPr>
          <w:color w:val="1B1D1E"/>
          <w:szCs w:val="28"/>
          <w:shd w:val="clear" w:color="auto" w:fill="FFFFFF"/>
        </w:rPr>
        <w:t xml:space="preserve"> </w:t>
      </w:r>
      <w:r w:rsidRPr="008E6B62">
        <w:rPr>
          <w:szCs w:val="28"/>
        </w:rPr>
        <w:t>[</w:t>
      </w:r>
      <w:r w:rsidR="0005570F">
        <w:rPr>
          <w:szCs w:val="28"/>
        </w:rPr>
        <w:t>2</w:t>
      </w:r>
      <w:r w:rsidRPr="008E6B62">
        <w:rPr>
          <w:szCs w:val="28"/>
        </w:rPr>
        <w:t xml:space="preserve">]. </w:t>
      </w:r>
      <w:r w:rsidR="00C946E5" w:rsidRPr="008E6B62">
        <w:rPr>
          <w:szCs w:val="28"/>
        </w:rPr>
        <w:t xml:space="preserve">В казахстанской педагогике вопрос профессионального выгорания поднимается в исследованиях таких авторов, как С.С. </w:t>
      </w:r>
      <w:proofErr w:type="spellStart"/>
      <w:r w:rsidR="00C946E5" w:rsidRPr="008E6B62">
        <w:rPr>
          <w:szCs w:val="28"/>
        </w:rPr>
        <w:t>Кусаи</w:t>
      </w:r>
      <w:r w:rsidR="00D81E2D" w:rsidRPr="008E6B62">
        <w:rPr>
          <w:szCs w:val="28"/>
        </w:rPr>
        <w:t>нов</w:t>
      </w:r>
      <w:proofErr w:type="spellEnd"/>
      <w:r w:rsidR="00D81E2D" w:rsidRPr="008E6B62">
        <w:rPr>
          <w:szCs w:val="28"/>
        </w:rPr>
        <w:t xml:space="preserve">, А.А. </w:t>
      </w:r>
      <w:proofErr w:type="spellStart"/>
      <w:r w:rsidR="00D81E2D" w:rsidRPr="008E6B62">
        <w:rPr>
          <w:szCs w:val="28"/>
        </w:rPr>
        <w:t>Бейсембаева</w:t>
      </w:r>
      <w:proofErr w:type="spellEnd"/>
      <w:r w:rsidR="00D81E2D" w:rsidRPr="008E6B62">
        <w:rPr>
          <w:szCs w:val="28"/>
        </w:rPr>
        <w:t xml:space="preserve"> и других. Согласно их работам «Профессиональное выгорание - это синдром эмоционального истощения и цинизма, который часто встречается среди работников, трудовая деятельность которых напрямую связана с людьми»</w:t>
      </w:r>
      <w:r w:rsidR="00C946E5" w:rsidRPr="008E6B62">
        <w:rPr>
          <w:szCs w:val="28"/>
        </w:rPr>
        <w:t xml:space="preserve"> [</w:t>
      </w:r>
      <w:r w:rsidR="0005570F">
        <w:rPr>
          <w:szCs w:val="28"/>
        </w:rPr>
        <w:t>3</w:t>
      </w:r>
      <w:r w:rsidR="00A55997" w:rsidRPr="0005570F">
        <w:rPr>
          <w:szCs w:val="28"/>
        </w:rPr>
        <w:t>].</w:t>
      </w:r>
    </w:p>
    <w:p w:rsidR="00C946E5" w:rsidRPr="008E6B62" w:rsidRDefault="00C946E5" w:rsidP="008E6B62">
      <w:pPr>
        <w:pStyle w:val="a6"/>
        <w:jc w:val="both"/>
        <w:rPr>
          <w:szCs w:val="28"/>
        </w:rPr>
      </w:pPr>
      <w:r w:rsidRPr="008E6B62">
        <w:rPr>
          <w:b/>
          <w:szCs w:val="28"/>
        </w:rPr>
        <w:t>Цель</w:t>
      </w:r>
      <w:r w:rsidR="00D81E2D" w:rsidRPr="008E6B62">
        <w:rPr>
          <w:b/>
          <w:szCs w:val="28"/>
        </w:rPr>
        <w:t>ю</w:t>
      </w:r>
      <w:r w:rsidRPr="008E6B62">
        <w:rPr>
          <w:szCs w:val="28"/>
        </w:rPr>
        <w:t xml:space="preserve"> данной статьи </w:t>
      </w:r>
      <w:r w:rsidR="00D81E2D" w:rsidRPr="008E6B62">
        <w:rPr>
          <w:szCs w:val="28"/>
        </w:rPr>
        <w:t xml:space="preserve">мы ставим, </w:t>
      </w:r>
      <w:r w:rsidRPr="008E6B62">
        <w:rPr>
          <w:szCs w:val="28"/>
        </w:rPr>
        <w:t>выявить причины выгорания студентов специальности "Педагогика и методика начального обучения" и предложить эффективные способы его профилактики.</w:t>
      </w:r>
    </w:p>
    <w:p w:rsidR="00C946E5" w:rsidRPr="008E6B62" w:rsidRDefault="00C946E5" w:rsidP="008E6B62">
      <w:pPr>
        <w:pStyle w:val="a6"/>
        <w:jc w:val="both"/>
        <w:rPr>
          <w:szCs w:val="28"/>
        </w:rPr>
      </w:pPr>
      <w:r w:rsidRPr="008E6B62">
        <w:rPr>
          <w:b/>
          <w:szCs w:val="28"/>
        </w:rPr>
        <w:t>Задачи исследования</w:t>
      </w:r>
      <w:r w:rsidRPr="008E6B62">
        <w:rPr>
          <w:szCs w:val="28"/>
        </w:rPr>
        <w:t>:</w:t>
      </w:r>
    </w:p>
    <w:p w:rsidR="00C946E5" w:rsidRPr="008E6B62" w:rsidRDefault="00A1625A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 xml:space="preserve">1. </w:t>
      </w:r>
      <w:r w:rsidR="00C946E5" w:rsidRPr="008E6B62">
        <w:rPr>
          <w:szCs w:val="28"/>
        </w:rPr>
        <w:t>Изучить основные причины поступления на специальность "Педагогика и методика начального обучения".</w:t>
      </w:r>
    </w:p>
    <w:p w:rsidR="00C946E5" w:rsidRPr="008E6B62" w:rsidRDefault="00A1625A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 xml:space="preserve">2. </w:t>
      </w:r>
      <w:r w:rsidR="00C946E5" w:rsidRPr="008E6B62">
        <w:rPr>
          <w:szCs w:val="28"/>
        </w:rPr>
        <w:t>Выявить факторы</w:t>
      </w:r>
      <w:r w:rsidRPr="008E6B62">
        <w:rPr>
          <w:szCs w:val="28"/>
        </w:rPr>
        <w:t xml:space="preserve"> и причины</w:t>
      </w:r>
      <w:proofErr w:type="gramStart"/>
      <w:r w:rsidRPr="008E6B62">
        <w:rPr>
          <w:szCs w:val="28"/>
        </w:rPr>
        <w:t xml:space="preserve"> </w:t>
      </w:r>
      <w:r w:rsidR="00C946E5" w:rsidRPr="008E6B62">
        <w:rPr>
          <w:szCs w:val="28"/>
        </w:rPr>
        <w:t>,</w:t>
      </w:r>
      <w:proofErr w:type="gramEnd"/>
      <w:r w:rsidR="00C946E5" w:rsidRPr="008E6B62">
        <w:rPr>
          <w:szCs w:val="28"/>
        </w:rPr>
        <w:t xml:space="preserve"> способствующие выгоранию студентов на разных этапах обучения.</w:t>
      </w:r>
    </w:p>
    <w:p w:rsidR="00C946E5" w:rsidRPr="008E6B62" w:rsidRDefault="00A1625A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3.</w:t>
      </w:r>
      <w:r w:rsidR="0005570F">
        <w:rPr>
          <w:szCs w:val="28"/>
        </w:rPr>
        <w:t>Предложить</w:t>
      </w:r>
      <w:r w:rsidR="00C946E5" w:rsidRPr="008E6B62">
        <w:rPr>
          <w:szCs w:val="28"/>
        </w:rPr>
        <w:t xml:space="preserve"> рекомендации по профилактике эмоционального выгорания среди студентов педагогических специальностей.</w:t>
      </w:r>
    </w:p>
    <w:p w:rsidR="00C946E5" w:rsidRPr="008E6B62" w:rsidRDefault="00C946E5" w:rsidP="008E6B62">
      <w:pPr>
        <w:pStyle w:val="a6"/>
        <w:jc w:val="both"/>
        <w:rPr>
          <w:szCs w:val="28"/>
        </w:rPr>
      </w:pPr>
      <w:r w:rsidRPr="008E6B62">
        <w:rPr>
          <w:rStyle w:val="a8"/>
          <w:szCs w:val="28"/>
        </w:rPr>
        <w:t>Теоретические аспекты и психологические основы</w:t>
      </w:r>
    </w:p>
    <w:p w:rsidR="008A5EF5" w:rsidRPr="008E6B62" w:rsidRDefault="00C946E5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 xml:space="preserve">Проблема выгорания в студенческой среде рассматривается в трудах многих исследователей. Согласно </w:t>
      </w:r>
      <w:r w:rsidR="00D81E2D" w:rsidRPr="008E6B62">
        <w:rPr>
          <w:szCs w:val="28"/>
        </w:rPr>
        <w:t>теории,</w:t>
      </w:r>
      <w:r w:rsidRPr="008E6B62">
        <w:rPr>
          <w:szCs w:val="28"/>
        </w:rPr>
        <w:t xml:space="preserve"> К. </w:t>
      </w:r>
      <w:proofErr w:type="spellStart"/>
      <w:r w:rsidRPr="008E6B62">
        <w:rPr>
          <w:szCs w:val="28"/>
        </w:rPr>
        <w:t>Маслач</w:t>
      </w:r>
      <w:proofErr w:type="spellEnd"/>
      <w:r w:rsidRPr="008E6B62">
        <w:rPr>
          <w:szCs w:val="28"/>
        </w:rPr>
        <w:t xml:space="preserve"> и С. Джексона, </w:t>
      </w:r>
      <w:r w:rsidRPr="008E6B62">
        <w:rPr>
          <w:szCs w:val="28"/>
        </w:rPr>
        <w:lastRenderedPageBreak/>
        <w:t>профессиональное выгорание включает три ключевых компонента: эмоциональное истощение</w:t>
      </w:r>
      <w:r w:rsidR="00C02196" w:rsidRPr="008E6B62">
        <w:rPr>
          <w:szCs w:val="28"/>
        </w:rPr>
        <w:t xml:space="preserve"> </w:t>
      </w:r>
      <w:r w:rsidR="00C02196" w:rsidRPr="008E6B62">
        <w:rPr>
          <w:szCs w:val="28"/>
          <w:shd w:val="clear" w:color="auto" w:fill="FFFFFF"/>
        </w:rPr>
        <w:t>- отражает тяжесть эмоционального состояния в связи с профессиональной деятельностью. Высокий показатель по этой шкале связан с угнетенностью, апатией, высоким утомлением, эмоциональной опустошенностью</w:t>
      </w:r>
      <w:r w:rsidRPr="008E6B62">
        <w:rPr>
          <w:szCs w:val="28"/>
        </w:rPr>
        <w:t>, деперсонализацию</w:t>
      </w:r>
      <w:r w:rsidR="00C02196" w:rsidRPr="008E6B62">
        <w:rPr>
          <w:szCs w:val="28"/>
        </w:rPr>
        <w:t xml:space="preserve"> - </w:t>
      </w:r>
      <w:r w:rsidR="00C02196" w:rsidRPr="008E6B62">
        <w:rPr>
          <w:szCs w:val="28"/>
          <w:shd w:val="clear" w:color="auto" w:fill="FFFFFF"/>
        </w:rPr>
        <w:t>показатель по этой шкале отражает уровень отношений с коллегами/</w:t>
      </w:r>
      <w:proofErr w:type="spellStart"/>
      <w:r w:rsidR="00C02196" w:rsidRPr="008E6B62">
        <w:rPr>
          <w:szCs w:val="28"/>
          <w:shd w:val="clear" w:color="auto" w:fill="FFFFFF"/>
        </w:rPr>
        <w:t>одногруппниками</w:t>
      </w:r>
      <w:proofErr w:type="spellEnd"/>
      <w:r w:rsidR="00C02196" w:rsidRPr="008E6B62">
        <w:rPr>
          <w:szCs w:val="28"/>
          <w:shd w:val="clear" w:color="auto" w:fill="FFFFFF"/>
        </w:rPr>
        <w:t>, а также общее ощущения себя как личности в связи с профессиональной деятельностью</w:t>
      </w:r>
      <w:proofErr w:type="gramStart"/>
      <w:r w:rsidR="00C02196" w:rsidRPr="008E6B62">
        <w:rPr>
          <w:szCs w:val="28"/>
          <w:shd w:val="clear" w:color="auto" w:fill="FFFFFF"/>
        </w:rPr>
        <w:t>.</w:t>
      </w:r>
      <w:proofErr w:type="gramEnd"/>
      <w:r w:rsidRPr="008E6B62">
        <w:rPr>
          <w:szCs w:val="28"/>
        </w:rPr>
        <w:t xml:space="preserve"> </w:t>
      </w:r>
      <w:proofErr w:type="gramStart"/>
      <w:r w:rsidRPr="008E6B62">
        <w:rPr>
          <w:szCs w:val="28"/>
        </w:rPr>
        <w:t>и</w:t>
      </w:r>
      <w:proofErr w:type="gramEnd"/>
      <w:r w:rsidRPr="008E6B62">
        <w:rPr>
          <w:szCs w:val="28"/>
        </w:rPr>
        <w:t xml:space="preserve"> снижение личных достижений</w:t>
      </w:r>
      <w:r w:rsidR="00C02196" w:rsidRPr="008E6B62">
        <w:rPr>
          <w:szCs w:val="28"/>
        </w:rPr>
        <w:t xml:space="preserve"> </w:t>
      </w:r>
      <w:r w:rsidR="00C02196" w:rsidRPr="008E6B62">
        <w:rPr>
          <w:szCs w:val="28"/>
          <w:shd w:val="clear" w:color="auto" w:fill="FFFFFF"/>
        </w:rPr>
        <w:t>- шкала диагностирует низкий уровень общего оптимизма, веру в свои силы и веру в способность решать возникающие проблемы, позитивное отношение к работе и сотрудникам</w:t>
      </w:r>
      <w:r w:rsidRPr="008E6B62">
        <w:rPr>
          <w:szCs w:val="28"/>
        </w:rPr>
        <w:t xml:space="preserve"> [</w:t>
      </w:r>
      <w:r w:rsidR="0005570F">
        <w:rPr>
          <w:szCs w:val="28"/>
        </w:rPr>
        <w:t>4</w:t>
      </w:r>
      <w:r w:rsidRPr="008E6B62">
        <w:rPr>
          <w:szCs w:val="28"/>
        </w:rPr>
        <w:t>]. Эти компоненты могут проявляться у студентов в виде усталости, апатии к учёбе, сомнений в правильности выбора профессии и потери интереса к педагогической практике.</w:t>
      </w:r>
      <w:r w:rsidR="008A5EF5" w:rsidRPr="008E6B62">
        <w:rPr>
          <w:szCs w:val="28"/>
        </w:rPr>
        <w:t xml:space="preserve"> </w:t>
      </w:r>
    </w:p>
    <w:p w:rsidR="00175724" w:rsidRDefault="00C946E5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Исследования В. В. Бойко [</w:t>
      </w:r>
      <w:r w:rsidR="0005570F">
        <w:rPr>
          <w:szCs w:val="28"/>
        </w:rPr>
        <w:t>5</w:t>
      </w:r>
      <w:r w:rsidRPr="008E6B62">
        <w:rPr>
          <w:szCs w:val="28"/>
        </w:rPr>
        <w:t>] показывают, что выгорание развивается в несколько стадий: напряжение</w:t>
      </w:r>
      <w:r w:rsidR="008E6B62" w:rsidRPr="008E6B62">
        <w:rPr>
          <w:szCs w:val="28"/>
        </w:rPr>
        <w:t xml:space="preserve"> -</w:t>
      </w:r>
      <w:r w:rsidR="008E6B62" w:rsidRPr="008E6B62">
        <w:rPr>
          <w:color w:val="252525"/>
          <w:szCs w:val="28"/>
          <w:shd w:val="clear" w:color="auto" w:fill="FFFFFF"/>
        </w:rPr>
        <w:t xml:space="preserve"> служит предвестником развития и запускающим механизмом формирования синдрома профессионального выгорания, </w:t>
      </w:r>
      <w:proofErr w:type="spellStart"/>
      <w:r w:rsidRPr="008E6B62">
        <w:rPr>
          <w:szCs w:val="28"/>
        </w:rPr>
        <w:t>резистенция</w:t>
      </w:r>
      <w:proofErr w:type="spellEnd"/>
      <w:r w:rsidRPr="008E6B62">
        <w:rPr>
          <w:szCs w:val="28"/>
        </w:rPr>
        <w:t xml:space="preserve"> (сопротивление)</w:t>
      </w:r>
      <w:r w:rsidR="008E6B62" w:rsidRPr="008E6B62">
        <w:rPr>
          <w:szCs w:val="28"/>
        </w:rPr>
        <w:t xml:space="preserve"> </w:t>
      </w:r>
      <w:r w:rsidR="008E6B62" w:rsidRPr="008E6B62">
        <w:rPr>
          <w:color w:val="252525"/>
          <w:szCs w:val="28"/>
          <w:shd w:val="clear" w:color="auto" w:fill="FFFFFF"/>
        </w:rPr>
        <w:t xml:space="preserve">- выделение этой фазы </w:t>
      </w:r>
      <w:proofErr w:type="gramStart"/>
      <w:r w:rsidR="008E6B62" w:rsidRPr="008E6B62">
        <w:rPr>
          <w:color w:val="252525"/>
          <w:szCs w:val="28"/>
          <w:shd w:val="clear" w:color="auto" w:fill="FFFFFF"/>
        </w:rPr>
        <w:t>в</w:t>
      </w:r>
      <w:proofErr w:type="gramEnd"/>
      <w:r w:rsidR="008E6B62" w:rsidRPr="008E6B62">
        <w:rPr>
          <w:color w:val="252525"/>
          <w:szCs w:val="28"/>
          <w:shd w:val="clear" w:color="auto" w:fill="FFFFFF"/>
        </w:rPr>
        <w:t xml:space="preserve"> самостоятельную, весьма условно. </w:t>
      </w:r>
      <w:proofErr w:type="gramStart"/>
      <w:r w:rsidR="008E6B62" w:rsidRPr="008E6B62">
        <w:rPr>
          <w:color w:val="252525"/>
          <w:szCs w:val="28"/>
          <w:shd w:val="clear" w:color="auto" w:fill="FFFFFF"/>
        </w:rPr>
        <w:t>При осознании наличия тревожного напряжения, человек стремится избегать действия эмоциональных факторов с помощью ограничения эмоционального реагирования: неадекватного избирательного эмоционального реагирования, эмоционально-нравственная дезориентации, расширения сферы экономии эмоций, редукции профессиональных обязанностей</w:t>
      </w:r>
      <w:r w:rsidRPr="008E6B62">
        <w:rPr>
          <w:szCs w:val="28"/>
        </w:rPr>
        <w:t xml:space="preserve"> и истощение</w:t>
      </w:r>
      <w:r w:rsidR="008E6B62" w:rsidRPr="008E6B62">
        <w:rPr>
          <w:szCs w:val="28"/>
        </w:rPr>
        <w:t xml:space="preserve"> - </w:t>
      </w:r>
      <w:r w:rsidR="008E6B62" w:rsidRPr="008E6B62">
        <w:rPr>
          <w:color w:val="252525"/>
          <w:szCs w:val="28"/>
          <w:shd w:val="clear" w:color="auto" w:fill="FFFFFF"/>
        </w:rPr>
        <w:t>характеризуется падением общего энергетического тонуса и ослаблением нервной системы: эмоциональный дефицит, эмоциональная отстранённость, личностная отстранённость (деперсонализация), психосоматические и вегетативные проявления</w:t>
      </w:r>
      <w:r w:rsidRPr="008E6B62">
        <w:rPr>
          <w:szCs w:val="28"/>
        </w:rPr>
        <w:t>.</w:t>
      </w:r>
      <w:proofErr w:type="gramEnd"/>
      <w:r w:rsidRPr="008E6B62">
        <w:rPr>
          <w:szCs w:val="28"/>
        </w:rPr>
        <w:t xml:space="preserve"> На первых этапах студент может испытывать тревогу и стресс из-за новых требований и нагрузок, затем – попытки адаптации, а при неблагоприятных условиях – полное эмоциональное истощение.</w:t>
      </w:r>
      <w:r w:rsidR="00175724">
        <w:rPr>
          <w:szCs w:val="28"/>
        </w:rPr>
        <w:t xml:space="preserve"> </w:t>
      </w:r>
    </w:p>
    <w:p w:rsidR="00A55997" w:rsidRPr="008E6B62" w:rsidRDefault="00A55997" w:rsidP="008E6B62">
      <w:pPr>
        <w:pStyle w:val="a6"/>
        <w:jc w:val="both"/>
        <w:rPr>
          <w:b/>
          <w:szCs w:val="28"/>
        </w:rPr>
      </w:pPr>
      <w:r w:rsidRPr="008E6B62">
        <w:rPr>
          <w:b/>
          <w:szCs w:val="28"/>
        </w:rPr>
        <w:t>Анализ результатов анкетирования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Анкетирование, проведенное среди студентов группы ПМНО-32 Павлодарского педагогического университета, позволило выявить основные причины, последствия и пути преодоления эмоционального и профессионального выгорания. В исследовании приняли участие 10 студентов, что дало возможность выявить общие тенденции и индивидуальные мнения.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1. Причины выбора специальности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Большинство студентов (80%) выбрали специальность осознанно, что говорит о высокой степени мотивации и интереса к профессии. Однако 10% отметили, что выбрали профессию из-за отсутствия других вариантов, а ещё 10% — под давлением родителей. Это может свидетельствовать о потенциальных рисках потери мотивации в процессе обучения.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2. Сомнения в правильности выбора профессии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 xml:space="preserve">Половина респондентов (50%) никогда не испытывала сомнений в выборе профессии. Однако 30% студентов часто задумываются о правильности </w:t>
      </w:r>
      <w:r w:rsidRPr="008E6B62">
        <w:rPr>
          <w:szCs w:val="28"/>
        </w:rPr>
        <w:lastRenderedPageBreak/>
        <w:t>своего выбора, а 20% иногда испытывают подобные сомнения. Это может быть связано с разочарованием в учебном процессе, нагрузкой или практическим опытом.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3. Эмоциональное истощение во время учебы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60% студентов иногда чувствуют эмоциональное истощение, а 40% испытывают его часто. Это подтверждает наличие значительной учебной нагрузки, которая может приводить к стрессу и выгоранию.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4. Потеря интереса к профессии после педагогической практики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Большинство студентов (80%) не потеряли интерес к профессии после прохождения практики, что является положительным показателем. Однако 10% респондентов частично разочаровались, а ещё 10% отметили значительное снижение интереса, что может свидетельствовать о сложностях, с которыми они столкнулись во время практики.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5. Факторы, способствующие эмоциональному и профессиональному выгоранию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Основным фактором, по мнению студентов, является высокая учебная нагрузка (70%). Также 20% студентов испытывают разочарование в профессии, а 10% отметили неудовлетворенность методикой преподавания и подходом некоторых педагогов. Эти данные подчеркивают необходимость оптимизации учебного процесса и улучшения методической подготовки.</w:t>
      </w:r>
    </w:p>
    <w:p w:rsidR="00A55997" w:rsidRPr="008E6B62" w:rsidRDefault="00A55997" w:rsidP="00710836">
      <w:pPr>
        <w:pStyle w:val="a6"/>
        <w:tabs>
          <w:tab w:val="left" w:pos="6432"/>
        </w:tabs>
        <w:jc w:val="both"/>
        <w:rPr>
          <w:szCs w:val="28"/>
        </w:rPr>
      </w:pPr>
      <w:r w:rsidRPr="008E6B62">
        <w:rPr>
          <w:szCs w:val="28"/>
        </w:rPr>
        <w:t>6. Методы преодоления стресса</w:t>
      </w:r>
      <w:r w:rsidR="00710836">
        <w:rPr>
          <w:szCs w:val="28"/>
        </w:rPr>
        <w:tab/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Большинство студентов (40%) справляются со стрессом через саморазвитие и хобби. 20% предпочитают общение с друзьями, ещё 20% — спорт и активный отдых. По 10% студентов выбирают видеоигры или комбинируют все вышеперечисленные способы. Это подтверждает важность балансировки учебной нагрузки с личным временем и досугом.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7. Предложения по профилактике выгорания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Наиболее популярным предложением является введение более гибкого графика обучения (60%). 20% респондентов считают, что необходимо усилить психологическую поддержку студентов, 10% предлагают изменить систему педагогической практики, а ещё 10% отмечают необходимость более лояльного отношения со стороны преподавателей.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8. Эмоциональное и профессиональное выгорание: субъективные причины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Из открытых ответов студентов можно выделить несколько ключевых факторов, способствующих выгоранию: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- Высокая учебная нагрузка и перегрузка документацией.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- Чрезмерные ожидания и страх не оправдать требования.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- Некомпетентность и требовательность преподавателей.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- Потеря смысла учебных заданий.</w:t>
      </w:r>
    </w:p>
    <w:p w:rsidR="00A55997" w:rsidRPr="008E6B62" w:rsidRDefault="00A55997" w:rsidP="008E6B62">
      <w:pPr>
        <w:pStyle w:val="a6"/>
        <w:jc w:val="both"/>
        <w:rPr>
          <w:szCs w:val="28"/>
        </w:rPr>
      </w:pPr>
      <w:r w:rsidRPr="008E6B62">
        <w:rPr>
          <w:szCs w:val="28"/>
        </w:rPr>
        <w:t>- Плохое отношение со стороны преподавателей.</w:t>
      </w:r>
    </w:p>
    <w:p w:rsidR="00A55997" w:rsidRPr="008E6B62" w:rsidRDefault="00A55997" w:rsidP="008E6B62">
      <w:pPr>
        <w:pStyle w:val="a6"/>
        <w:jc w:val="both"/>
        <w:rPr>
          <w:b/>
          <w:szCs w:val="28"/>
        </w:rPr>
      </w:pPr>
      <w:r w:rsidRPr="008E6B62">
        <w:rPr>
          <w:b/>
          <w:szCs w:val="28"/>
        </w:rPr>
        <w:t>Выводы</w:t>
      </w:r>
    </w:p>
    <w:p w:rsidR="0005570F" w:rsidRPr="0005570F" w:rsidRDefault="0005570F" w:rsidP="0005570F">
      <w:pPr>
        <w:pStyle w:val="a6"/>
      </w:pPr>
      <w:r>
        <w:t xml:space="preserve">     Исследование подтвердило, что проблема эмоционального и профессионального выгорания студентов специальности «Педагогика и методика начального обучения» актуальна и требует внимания. </w:t>
      </w:r>
      <w:r>
        <w:rPr>
          <w:szCs w:val="28"/>
        </w:rPr>
        <w:t xml:space="preserve"> </w:t>
      </w:r>
      <w:r w:rsidRPr="008E6B62">
        <w:rPr>
          <w:szCs w:val="28"/>
        </w:rPr>
        <w:t xml:space="preserve">Из открытых </w:t>
      </w:r>
      <w:r w:rsidRPr="008E6B62">
        <w:rPr>
          <w:szCs w:val="28"/>
        </w:rPr>
        <w:lastRenderedPageBreak/>
        <w:t>ответов студентов можно выделить несколько ключевых факторов, способствующих выгоранию:</w:t>
      </w:r>
    </w:p>
    <w:p w:rsidR="0005570F" w:rsidRPr="008E6B62" w:rsidRDefault="0005570F" w:rsidP="0005570F">
      <w:pPr>
        <w:pStyle w:val="a6"/>
        <w:jc w:val="both"/>
        <w:rPr>
          <w:szCs w:val="28"/>
        </w:rPr>
      </w:pPr>
      <w:r w:rsidRPr="008E6B62">
        <w:rPr>
          <w:szCs w:val="28"/>
        </w:rPr>
        <w:t>- Высокая учебная нагрузка и перегрузка документацией.</w:t>
      </w:r>
    </w:p>
    <w:p w:rsidR="0005570F" w:rsidRPr="008E6B62" w:rsidRDefault="0005570F" w:rsidP="0005570F">
      <w:pPr>
        <w:pStyle w:val="a6"/>
        <w:jc w:val="both"/>
        <w:rPr>
          <w:szCs w:val="28"/>
        </w:rPr>
      </w:pPr>
      <w:r w:rsidRPr="008E6B62">
        <w:rPr>
          <w:szCs w:val="28"/>
        </w:rPr>
        <w:t>- Чрезмерные ожидания и страх не оправдать требования.</w:t>
      </w:r>
    </w:p>
    <w:p w:rsidR="0005570F" w:rsidRPr="008E6B62" w:rsidRDefault="0005570F" w:rsidP="0005570F">
      <w:pPr>
        <w:pStyle w:val="a6"/>
        <w:jc w:val="both"/>
        <w:rPr>
          <w:szCs w:val="28"/>
        </w:rPr>
      </w:pPr>
      <w:r w:rsidRPr="008E6B62">
        <w:rPr>
          <w:szCs w:val="28"/>
        </w:rPr>
        <w:t>- Некомпетентность и требовательность преподавателей.</w:t>
      </w:r>
    </w:p>
    <w:p w:rsidR="0005570F" w:rsidRPr="008E6B62" w:rsidRDefault="0005570F" w:rsidP="0005570F">
      <w:pPr>
        <w:pStyle w:val="a6"/>
        <w:jc w:val="both"/>
        <w:rPr>
          <w:szCs w:val="28"/>
        </w:rPr>
      </w:pPr>
      <w:r w:rsidRPr="008E6B62">
        <w:rPr>
          <w:szCs w:val="28"/>
        </w:rPr>
        <w:t>- Потеря смысла учебных заданий.</w:t>
      </w:r>
    </w:p>
    <w:p w:rsidR="0005570F" w:rsidRPr="0005570F" w:rsidRDefault="0005570F" w:rsidP="0005570F">
      <w:pPr>
        <w:pStyle w:val="a6"/>
        <w:jc w:val="both"/>
        <w:rPr>
          <w:szCs w:val="28"/>
        </w:rPr>
      </w:pPr>
      <w:r w:rsidRPr="008E6B62">
        <w:rPr>
          <w:szCs w:val="28"/>
        </w:rPr>
        <w:t>- Плохое отношение со стороны преподавателей.</w:t>
      </w:r>
    </w:p>
    <w:p w:rsidR="0005570F" w:rsidRDefault="0005570F" w:rsidP="0005570F">
      <w:pPr>
        <w:pStyle w:val="a6"/>
      </w:pPr>
      <w:r>
        <w:t xml:space="preserve">     Несмотря на то, что большинство студентов выбрали профессию осознанно, выгорание может развиваться постепенно из-за перегрузок, высокого уровня ожиданий и недостаточной поддержки со стороны преподавателей. Это подтверждает необходимость системных изменений в образовательном процессе:</w:t>
      </w:r>
    </w:p>
    <w:p w:rsidR="0005570F" w:rsidRDefault="0005570F" w:rsidP="0005570F">
      <w:pPr>
        <w:pStyle w:val="a6"/>
      </w:pPr>
      <w:r>
        <w:t>- Оптимизация учебной нагрузки и педагогической практики.</w:t>
      </w:r>
    </w:p>
    <w:p w:rsidR="0005570F" w:rsidRDefault="0005570F" w:rsidP="0005570F">
      <w:pPr>
        <w:pStyle w:val="a6"/>
      </w:pPr>
      <w:r>
        <w:t>- Введение гибкого графика обучения.</w:t>
      </w:r>
    </w:p>
    <w:p w:rsidR="0005570F" w:rsidRDefault="0005570F" w:rsidP="0005570F">
      <w:pPr>
        <w:pStyle w:val="a6"/>
      </w:pPr>
      <w:r>
        <w:t>- Усиление психологической поддержки студентов.</w:t>
      </w:r>
    </w:p>
    <w:p w:rsidR="0005570F" w:rsidRDefault="0005570F" w:rsidP="0005570F">
      <w:pPr>
        <w:pStyle w:val="a6"/>
      </w:pPr>
      <w:r>
        <w:t>- Совершенствование методов преподавания и взаимодействия с будущими педагогами.</w:t>
      </w:r>
    </w:p>
    <w:p w:rsidR="0005570F" w:rsidRDefault="0005570F" w:rsidP="0005570F">
      <w:pPr>
        <w:pStyle w:val="a6"/>
      </w:pPr>
      <w:r>
        <w:t xml:space="preserve">     Полученные результаты могут быть полезны для вузов, готовящих педагогов, а также для разработки профилактических программ по снижению уровня стресса и эмоционального истощения студентов.</w:t>
      </w:r>
    </w:p>
    <w:p w:rsidR="0005570F" w:rsidRDefault="0005570F" w:rsidP="008E6B62">
      <w:pPr>
        <w:pStyle w:val="a6"/>
        <w:jc w:val="both"/>
        <w:rPr>
          <w:szCs w:val="28"/>
        </w:rPr>
      </w:pPr>
    </w:p>
    <w:p w:rsidR="0005570F" w:rsidRPr="0005570F" w:rsidRDefault="0005570F" w:rsidP="0005570F">
      <w:pPr>
        <w:pStyle w:val="a6"/>
        <w:jc w:val="center"/>
        <w:rPr>
          <w:b/>
        </w:rPr>
      </w:pPr>
      <w:r w:rsidRPr="0005570F">
        <w:rPr>
          <w:b/>
        </w:rPr>
        <w:t>Список используемых источников:</w:t>
      </w:r>
    </w:p>
    <w:p w:rsidR="0005570F" w:rsidRDefault="0005570F" w:rsidP="0005570F">
      <w:pPr>
        <w:pStyle w:val="a6"/>
      </w:pPr>
      <w:r>
        <w:t xml:space="preserve">1. </w:t>
      </w:r>
      <w:proofErr w:type="spellStart"/>
      <w:r w:rsidRPr="0005570F">
        <w:rPr>
          <w:rStyle w:val="a8"/>
        </w:rPr>
        <w:t>Аидарбек</w:t>
      </w:r>
      <w:proofErr w:type="spellEnd"/>
      <w:r w:rsidRPr="0005570F">
        <w:rPr>
          <w:rStyle w:val="a8"/>
        </w:rPr>
        <w:t xml:space="preserve"> Н.</w:t>
      </w:r>
      <w:r w:rsidRPr="0005570F">
        <w:t xml:space="preserve"> Гранты есть – </w:t>
      </w:r>
      <w:proofErr w:type="gramStart"/>
      <w:r w:rsidRPr="0005570F">
        <w:t>кадров</w:t>
      </w:r>
      <w:proofErr w:type="gramEnd"/>
      <w:r w:rsidRPr="0005570F">
        <w:t xml:space="preserve"> нет: </w:t>
      </w:r>
      <w:proofErr w:type="gramStart"/>
      <w:r w:rsidRPr="0005570F">
        <w:t>каких</w:t>
      </w:r>
      <w:proofErr w:type="gramEnd"/>
      <w:r w:rsidRPr="0005570F">
        <w:t xml:space="preserve"> учителей не хватает в Казахстане? [Электронный ресурс]. </w:t>
      </w:r>
      <w:r w:rsidRPr="0005570F">
        <w:rPr>
          <w:lang w:val="en-US"/>
        </w:rPr>
        <w:t>URL</w:t>
      </w:r>
      <w:r w:rsidRPr="005F53EF">
        <w:t xml:space="preserve">: </w:t>
      </w:r>
      <w:hyperlink r:id="rId9" w:tgtFrame="_new" w:history="1">
        <w:r w:rsidRPr="0005570F">
          <w:rPr>
            <w:rStyle w:val="a3"/>
            <w:lang w:val="en-US"/>
          </w:rPr>
          <w:t>https</w:t>
        </w:r>
        <w:r w:rsidRPr="005F53EF">
          <w:rPr>
            <w:rStyle w:val="a3"/>
          </w:rPr>
          <w:t>://</w:t>
        </w:r>
        <w:proofErr w:type="spellStart"/>
        <w:r w:rsidRPr="0005570F">
          <w:rPr>
            <w:rStyle w:val="a3"/>
            <w:lang w:val="en-US"/>
          </w:rPr>
          <w:t>golos</w:t>
        </w:r>
        <w:proofErr w:type="spellEnd"/>
        <w:r w:rsidRPr="005F53EF">
          <w:rPr>
            <w:rStyle w:val="a3"/>
          </w:rPr>
          <w:t>-</w:t>
        </w:r>
        <w:proofErr w:type="spellStart"/>
        <w:r w:rsidRPr="0005570F">
          <w:rPr>
            <w:rStyle w:val="a3"/>
            <w:lang w:val="en-US"/>
          </w:rPr>
          <w:t>naroda</w:t>
        </w:r>
        <w:proofErr w:type="spellEnd"/>
        <w:r w:rsidRPr="005F53EF">
          <w:rPr>
            <w:rStyle w:val="a3"/>
          </w:rPr>
          <w:t>.</w:t>
        </w:r>
        <w:proofErr w:type="spellStart"/>
        <w:r w:rsidRPr="0005570F">
          <w:rPr>
            <w:rStyle w:val="a3"/>
            <w:lang w:val="en-US"/>
          </w:rPr>
          <w:t>kz</w:t>
        </w:r>
        <w:proofErr w:type="spellEnd"/>
        <w:r w:rsidRPr="005F53EF">
          <w:rPr>
            <w:rStyle w:val="a3"/>
          </w:rPr>
          <w:t>/39380-</w:t>
        </w:r>
        <w:proofErr w:type="spellStart"/>
        <w:r w:rsidRPr="0005570F">
          <w:rPr>
            <w:rStyle w:val="a3"/>
            <w:lang w:val="en-US"/>
          </w:rPr>
          <w:t>granty</w:t>
        </w:r>
        <w:proofErr w:type="spellEnd"/>
        <w:r w:rsidRPr="005F53EF">
          <w:rPr>
            <w:rStyle w:val="a3"/>
          </w:rPr>
          <w:t>-</w:t>
        </w:r>
        <w:proofErr w:type="spellStart"/>
        <w:r w:rsidRPr="0005570F">
          <w:rPr>
            <w:rStyle w:val="a3"/>
            <w:lang w:val="en-US"/>
          </w:rPr>
          <w:t>est</w:t>
        </w:r>
        <w:proofErr w:type="spellEnd"/>
        <w:r w:rsidRPr="005F53EF">
          <w:rPr>
            <w:rStyle w:val="a3"/>
          </w:rPr>
          <w:t>-</w:t>
        </w:r>
        <w:proofErr w:type="spellStart"/>
        <w:r w:rsidRPr="0005570F">
          <w:rPr>
            <w:rStyle w:val="a3"/>
            <w:lang w:val="en-US"/>
          </w:rPr>
          <w:t>kadrov</w:t>
        </w:r>
        <w:proofErr w:type="spellEnd"/>
        <w:r w:rsidRPr="005F53EF">
          <w:rPr>
            <w:rStyle w:val="a3"/>
          </w:rPr>
          <w:t>-</w:t>
        </w:r>
        <w:r w:rsidRPr="0005570F">
          <w:rPr>
            <w:rStyle w:val="a3"/>
            <w:lang w:val="en-US"/>
          </w:rPr>
          <w:t>net</w:t>
        </w:r>
        <w:r w:rsidRPr="005F53EF">
          <w:rPr>
            <w:rStyle w:val="a3"/>
          </w:rPr>
          <w:t>-</w:t>
        </w:r>
        <w:proofErr w:type="spellStart"/>
        <w:r w:rsidRPr="0005570F">
          <w:rPr>
            <w:rStyle w:val="a3"/>
            <w:lang w:val="en-US"/>
          </w:rPr>
          <w:t>kakikh</w:t>
        </w:r>
        <w:proofErr w:type="spellEnd"/>
        <w:r w:rsidRPr="005F53EF">
          <w:rPr>
            <w:rStyle w:val="a3"/>
          </w:rPr>
          <w:t>-</w:t>
        </w:r>
        <w:proofErr w:type="spellStart"/>
        <w:r w:rsidRPr="0005570F">
          <w:rPr>
            <w:rStyle w:val="a3"/>
            <w:lang w:val="en-US"/>
          </w:rPr>
          <w:t>uchitelei</w:t>
        </w:r>
        <w:proofErr w:type="spellEnd"/>
        <w:r w:rsidRPr="005F53EF">
          <w:rPr>
            <w:rStyle w:val="a3"/>
          </w:rPr>
          <w:t>-</w:t>
        </w:r>
        <w:r w:rsidRPr="0005570F">
          <w:rPr>
            <w:rStyle w:val="a3"/>
            <w:lang w:val="en-US"/>
          </w:rPr>
          <w:t>ne</w:t>
        </w:r>
        <w:r w:rsidRPr="005F53EF">
          <w:rPr>
            <w:rStyle w:val="a3"/>
          </w:rPr>
          <w:t>-</w:t>
        </w:r>
        <w:proofErr w:type="spellStart"/>
        <w:r w:rsidRPr="0005570F">
          <w:rPr>
            <w:rStyle w:val="a3"/>
            <w:lang w:val="en-US"/>
          </w:rPr>
          <w:t>khvataet</w:t>
        </w:r>
        <w:proofErr w:type="spellEnd"/>
        <w:r w:rsidRPr="005F53EF">
          <w:rPr>
            <w:rStyle w:val="a3"/>
          </w:rPr>
          <w:t>-</w:t>
        </w:r>
        <w:r w:rsidRPr="0005570F">
          <w:rPr>
            <w:rStyle w:val="a3"/>
            <w:lang w:val="en-US"/>
          </w:rPr>
          <w:t>v</w:t>
        </w:r>
        <w:r w:rsidRPr="005F53EF">
          <w:rPr>
            <w:rStyle w:val="a3"/>
          </w:rPr>
          <w:t>-</w:t>
        </w:r>
        <w:proofErr w:type="spellStart"/>
        <w:r w:rsidRPr="0005570F">
          <w:rPr>
            <w:rStyle w:val="a3"/>
            <w:lang w:val="en-US"/>
          </w:rPr>
          <w:t>kazakhstane</w:t>
        </w:r>
        <w:proofErr w:type="spellEnd"/>
        <w:r w:rsidRPr="005F53EF">
          <w:rPr>
            <w:rStyle w:val="a3"/>
          </w:rPr>
          <w:t>-1729659965/</w:t>
        </w:r>
      </w:hyperlink>
      <w:r w:rsidRPr="005F53EF">
        <w:t xml:space="preserve"> </w:t>
      </w:r>
    </w:p>
    <w:p w:rsidR="0005570F" w:rsidRDefault="0005570F" w:rsidP="0005570F">
      <w:pPr>
        <w:pStyle w:val="a6"/>
      </w:pPr>
      <w:r w:rsidRPr="0005570F">
        <w:t xml:space="preserve">2.  </w:t>
      </w:r>
      <w:r w:rsidRPr="0005570F">
        <w:rPr>
          <w:rStyle w:val="a8"/>
        </w:rPr>
        <w:t xml:space="preserve">Кудинов С. И., Седова И. В., </w:t>
      </w:r>
      <w:proofErr w:type="spellStart"/>
      <w:r w:rsidRPr="0005570F">
        <w:rPr>
          <w:rStyle w:val="a8"/>
        </w:rPr>
        <w:t>Абушик</w:t>
      </w:r>
      <w:proofErr w:type="spellEnd"/>
      <w:r w:rsidRPr="0005570F">
        <w:rPr>
          <w:rStyle w:val="a8"/>
        </w:rPr>
        <w:t xml:space="preserve"> А. С.</w:t>
      </w:r>
      <w:r w:rsidRPr="0005570F">
        <w:t xml:space="preserve"> Особенности эмоционального выгорания педагогов с разными показателями </w:t>
      </w:r>
      <w:proofErr w:type="spellStart"/>
      <w:r w:rsidRPr="0005570F">
        <w:t>самоотношения</w:t>
      </w:r>
      <w:proofErr w:type="spellEnd"/>
      <w:r w:rsidRPr="0005570F">
        <w:t xml:space="preserve"> [Электронный ресурс] // Портал Psy.su. URL: </w:t>
      </w:r>
      <w:hyperlink r:id="rId10" w:anchor=":~:text=%D0%90%D0%BC%D0%B5%D1%80%D0%B8%D0%BA%D0%B0%D0%BD%D1%81%D0%BA%D0%B8%D0%B9%20%D0%BF%D1%81%D0%B8%D1%85%D0%B8%D0%B0%D1%82%D1%80%20%D0%A5.,%20%D0%BF%D0%B5%D1%80%D0%B5%D0%B2%D0%BE%D0%B4%D0%B8%D1%82%D1%81%D1%8F%20%D0%BA%D0%B0%D0%BA%20%D1%81%D0%B3%D0%BE%D" w:tgtFrame="_new" w:history="1">
        <w:r w:rsidRPr="0005570F">
          <w:rPr>
            <w:rStyle w:val="a3"/>
          </w:rPr>
          <w:t>https://psy.su/feed/12517/#:~:text=Американский%20психиатр%20Х.,%20переводится%20как%20сгорание%20или%20выгорание</w:t>
        </w:r>
      </w:hyperlink>
      <w:r>
        <w:t xml:space="preserve"> </w:t>
      </w:r>
    </w:p>
    <w:p w:rsidR="0005570F" w:rsidRPr="0005570F" w:rsidRDefault="0005570F" w:rsidP="0005570F">
      <w:pPr>
        <w:pStyle w:val="a6"/>
      </w:pPr>
      <w:r>
        <w:t xml:space="preserve">3. </w:t>
      </w:r>
      <w:r w:rsidRPr="0005570F">
        <w:t xml:space="preserve"> </w:t>
      </w:r>
      <w:proofErr w:type="spellStart"/>
      <w:r w:rsidRPr="0005570F">
        <w:rPr>
          <w:rStyle w:val="a8"/>
        </w:rPr>
        <w:t>Калымжан</w:t>
      </w:r>
      <w:proofErr w:type="spellEnd"/>
      <w:r w:rsidRPr="0005570F">
        <w:rPr>
          <w:rStyle w:val="a8"/>
        </w:rPr>
        <w:t xml:space="preserve"> Г. Т., Романова Ж. В., </w:t>
      </w:r>
      <w:proofErr w:type="spellStart"/>
      <w:r w:rsidRPr="0005570F">
        <w:rPr>
          <w:rStyle w:val="a8"/>
        </w:rPr>
        <w:t>Душпанова</w:t>
      </w:r>
      <w:proofErr w:type="spellEnd"/>
      <w:r w:rsidRPr="0005570F">
        <w:rPr>
          <w:rStyle w:val="a8"/>
        </w:rPr>
        <w:t xml:space="preserve"> А. Т., </w:t>
      </w:r>
      <w:proofErr w:type="spellStart"/>
      <w:r w:rsidRPr="0005570F">
        <w:rPr>
          <w:rStyle w:val="a8"/>
        </w:rPr>
        <w:t>Душимова</w:t>
      </w:r>
      <w:proofErr w:type="spellEnd"/>
      <w:r w:rsidRPr="0005570F">
        <w:rPr>
          <w:rStyle w:val="a8"/>
        </w:rPr>
        <w:t xml:space="preserve"> З. Д., Хусаинова И. Р.</w:t>
      </w:r>
      <w:r w:rsidRPr="0005570F">
        <w:t xml:space="preserve"> Профессионального выгорания врачей-онкологов </w:t>
      </w:r>
      <w:proofErr w:type="spellStart"/>
      <w:r w:rsidRPr="0005570F">
        <w:t>КазНИИ</w:t>
      </w:r>
      <w:proofErr w:type="spellEnd"/>
      <w:r w:rsidRPr="0005570F">
        <w:t xml:space="preserve"> онкологии и радиологии и связь выгорания со стилем жизни медицинского персонала // Вестник </w:t>
      </w:r>
      <w:proofErr w:type="spellStart"/>
      <w:r w:rsidRPr="0005570F">
        <w:t>КазНМУ</w:t>
      </w:r>
      <w:proofErr w:type="spellEnd"/>
      <w:r w:rsidRPr="0005570F">
        <w:t xml:space="preserve">. 2020. №1-1. [Электронный ресурс]. URL: </w:t>
      </w:r>
      <w:hyperlink r:id="rId11" w:tgtFrame="_new" w:history="1">
        <w:r w:rsidRPr="0005570F">
          <w:rPr>
            <w:rStyle w:val="a3"/>
          </w:rPr>
          <w:t>https://cyberleninka.ru/article/n/professionalnogo-vygoraniya-vrachey-onkologov-kaznii-onkologii-i-radiologii-i-svyaz-vygoraniya-so-stilem-zhizni-meditsinskogo</w:t>
        </w:r>
      </w:hyperlink>
      <w:r>
        <w:t xml:space="preserve"> </w:t>
      </w:r>
    </w:p>
    <w:p w:rsidR="0005570F" w:rsidRPr="005F53EF" w:rsidRDefault="0005570F" w:rsidP="0005570F">
      <w:pPr>
        <w:pStyle w:val="a6"/>
        <w:rPr>
          <w:lang w:val="en-US"/>
        </w:rPr>
      </w:pPr>
      <w:r>
        <w:t xml:space="preserve">4. </w:t>
      </w:r>
      <w:proofErr w:type="spellStart"/>
      <w:r w:rsidRPr="0005570F">
        <w:rPr>
          <w:rStyle w:val="a8"/>
        </w:rPr>
        <w:t>Маслач</w:t>
      </w:r>
      <w:proofErr w:type="spellEnd"/>
      <w:r w:rsidRPr="0005570F">
        <w:rPr>
          <w:rStyle w:val="a8"/>
        </w:rPr>
        <w:t xml:space="preserve"> К., Джексон С.</w:t>
      </w:r>
      <w:r w:rsidRPr="0005570F">
        <w:t xml:space="preserve"> Методика диагностики профессионального выгорания в адаптации Водопьяновой Н. Е. [Электронный ресурс]. </w:t>
      </w:r>
      <w:r w:rsidRPr="005F53EF">
        <w:rPr>
          <w:lang w:val="en-US"/>
        </w:rPr>
        <w:t xml:space="preserve">URL: </w:t>
      </w:r>
      <w:hyperlink r:id="rId12" w:tgtFrame="_new" w:history="1">
        <w:r w:rsidRPr="005F53EF">
          <w:rPr>
            <w:rStyle w:val="a3"/>
            <w:lang w:val="en-US"/>
          </w:rPr>
          <w:t>https://dip-psi.ru/psikhologicheskiye-testy/post/metodika-diagnostika-professionalnogo-vygoraniya-k-maslach-s-dzhekson-v-adaptacii-n-e-vodopyanovoj</w:t>
        </w:r>
      </w:hyperlink>
      <w:r w:rsidRPr="005F53EF">
        <w:rPr>
          <w:lang w:val="en-US"/>
        </w:rPr>
        <w:t xml:space="preserve"> </w:t>
      </w:r>
    </w:p>
    <w:p w:rsidR="0005570F" w:rsidRPr="005F53EF" w:rsidRDefault="0005570F" w:rsidP="0005570F">
      <w:pPr>
        <w:pStyle w:val="a6"/>
        <w:rPr>
          <w:lang w:val="en-US"/>
        </w:rPr>
      </w:pPr>
      <w:r>
        <w:t xml:space="preserve">5. </w:t>
      </w:r>
      <w:r w:rsidRPr="0005570F">
        <w:t xml:space="preserve"> </w:t>
      </w:r>
      <w:r w:rsidRPr="0005570F">
        <w:rPr>
          <w:rStyle w:val="a8"/>
        </w:rPr>
        <w:t>Бойко В. В.</w:t>
      </w:r>
      <w:r w:rsidRPr="0005570F">
        <w:t xml:space="preserve"> Методика диагностики уровня профессионального выгорания [Электронный ресурс]. </w:t>
      </w:r>
      <w:r w:rsidRPr="005F53EF">
        <w:rPr>
          <w:lang w:val="en-US"/>
        </w:rPr>
        <w:t xml:space="preserve">URL: </w:t>
      </w:r>
      <w:hyperlink r:id="rId13" w:anchor=".D0.9E.D0.BF.D0.B8.D1.81.D0.B0.D0.BD.D0.B8.D0.B5_.D0.BC.D0.B5.D1.82.D0.BE.D0.B4.D0.B8.D0.BA.D0.B8" w:tgtFrame="_new" w:history="1">
        <w:r w:rsidRPr="005F53EF">
          <w:rPr>
            <w:rStyle w:val="a3"/>
            <w:lang w:val="en-US"/>
          </w:rPr>
          <w:t>https://psylab.info/%D0%9C%D0%B5%D1%82%D0%BE%D0%B4%D0%B8%D0%BA%D0%B0_%D0%B4%D0%B8%D0%B0%D0%B3%D0%BD%D0%BE%</w:t>
        </w:r>
        <w:r w:rsidRPr="005F53EF">
          <w:rPr>
            <w:rStyle w:val="a3"/>
            <w:lang w:val="en-US"/>
          </w:rPr>
          <w:lastRenderedPageBreak/>
          <w:t>D1%81%D1%82%D0%B8%D0%BA%D0%B8_%D1%83%D1%80%D0%BE%D0%B2%D0%BD%D1%8F_%D0%BF%D1%80%D0%BE%D1%84%D0%B5%D1%81%D1%81%D0%B8%D0%BE%D0%BD%D0%B0%D0%BB%D1%8C%D0%BD%D0%BE%D0%B3%D0%BE_%D0%B2%D1%8B%D0%B3%D0%BE%D1%80%D0%B0%D0%BD%D0%B8%D1%8F_%D0%91%D0%BE%D0%B9%D0%BA%D0%BE#.D0.9E.D0.BF.D0.B8.D1.81.D0.B0.D0.BD.D0.B8.D0.B5_.D0.BC.D0.B5.D1.82.D0.BE.D0.B4.D0.B8.D0.BA.D0.B8</w:t>
        </w:r>
      </w:hyperlink>
      <w:r w:rsidRPr="005F53EF">
        <w:rPr>
          <w:lang w:val="en-US"/>
        </w:rPr>
        <w:t xml:space="preserve"> </w:t>
      </w:r>
    </w:p>
    <w:sectPr w:rsidR="0005570F" w:rsidRPr="005F53EF" w:rsidSect="008E6B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B4" w:rsidRDefault="001240B4" w:rsidP="00C946E5">
      <w:r>
        <w:separator/>
      </w:r>
    </w:p>
  </w:endnote>
  <w:endnote w:type="continuationSeparator" w:id="0">
    <w:p w:rsidR="001240B4" w:rsidRDefault="001240B4" w:rsidP="00C9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B4" w:rsidRDefault="001240B4" w:rsidP="00C946E5">
      <w:r>
        <w:separator/>
      </w:r>
    </w:p>
  </w:footnote>
  <w:footnote w:type="continuationSeparator" w:id="0">
    <w:p w:rsidR="001240B4" w:rsidRDefault="001240B4" w:rsidP="00C9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77BB"/>
    <w:multiLevelType w:val="multilevel"/>
    <w:tmpl w:val="163C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A59AB"/>
    <w:multiLevelType w:val="multilevel"/>
    <w:tmpl w:val="8DAE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D13A63"/>
    <w:multiLevelType w:val="multilevel"/>
    <w:tmpl w:val="4DFC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7833C8"/>
    <w:multiLevelType w:val="multilevel"/>
    <w:tmpl w:val="83A6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6C"/>
    <w:rsid w:val="0005570F"/>
    <w:rsid w:val="000937C8"/>
    <w:rsid w:val="001240B4"/>
    <w:rsid w:val="00175724"/>
    <w:rsid w:val="00307D1B"/>
    <w:rsid w:val="00323D3A"/>
    <w:rsid w:val="00502706"/>
    <w:rsid w:val="005118BE"/>
    <w:rsid w:val="005F53EF"/>
    <w:rsid w:val="00710836"/>
    <w:rsid w:val="00852828"/>
    <w:rsid w:val="008A5EF5"/>
    <w:rsid w:val="008C4DA2"/>
    <w:rsid w:val="008E6B62"/>
    <w:rsid w:val="00962314"/>
    <w:rsid w:val="00A06CDC"/>
    <w:rsid w:val="00A1625A"/>
    <w:rsid w:val="00A43668"/>
    <w:rsid w:val="00A55997"/>
    <w:rsid w:val="00C02196"/>
    <w:rsid w:val="00C1506C"/>
    <w:rsid w:val="00C946E5"/>
    <w:rsid w:val="00D81E2D"/>
    <w:rsid w:val="00E46C2B"/>
    <w:rsid w:val="00F10304"/>
    <w:rsid w:val="00F2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59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559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6E5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C946E5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C946E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No Spacing"/>
    <w:uiPriority w:val="1"/>
    <w:qFormat/>
    <w:rsid w:val="00C946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946E5"/>
    <w:pPr>
      <w:widowControl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styleId="a7">
    <w:name w:val="endnote reference"/>
    <w:basedOn w:val="a0"/>
    <w:uiPriority w:val="99"/>
    <w:semiHidden/>
    <w:unhideWhenUsed/>
    <w:rsid w:val="00C946E5"/>
    <w:rPr>
      <w:vertAlign w:val="superscript"/>
    </w:rPr>
  </w:style>
  <w:style w:type="character" w:customStyle="1" w:styleId="selectable-text">
    <w:name w:val="selectable-text"/>
    <w:basedOn w:val="a0"/>
    <w:rsid w:val="00C946E5"/>
  </w:style>
  <w:style w:type="character" w:styleId="a8">
    <w:name w:val="Strong"/>
    <w:basedOn w:val="a0"/>
    <w:uiPriority w:val="22"/>
    <w:qFormat/>
    <w:rsid w:val="00C946E5"/>
    <w:rPr>
      <w:b/>
      <w:bCs/>
    </w:rPr>
  </w:style>
  <w:style w:type="paragraph" w:styleId="a9">
    <w:name w:val="Normal (Web)"/>
    <w:basedOn w:val="a"/>
    <w:uiPriority w:val="99"/>
    <w:unhideWhenUsed/>
    <w:rsid w:val="00C946E5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F10304"/>
    <w:rPr>
      <w:i/>
      <w:iCs/>
    </w:rPr>
  </w:style>
  <w:style w:type="paragraph" w:styleId="ab">
    <w:name w:val="endnote text"/>
    <w:basedOn w:val="a"/>
    <w:link w:val="ac"/>
    <w:uiPriority w:val="99"/>
    <w:unhideWhenUsed/>
    <w:rsid w:val="00F1030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F10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5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59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59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559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6E5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C946E5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C946E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No Spacing"/>
    <w:uiPriority w:val="1"/>
    <w:qFormat/>
    <w:rsid w:val="00C946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946E5"/>
    <w:pPr>
      <w:widowControl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styleId="a7">
    <w:name w:val="endnote reference"/>
    <w:basedOn w:val="a0"/>
    <w:uiPriority w:val="99"/>
    <w:semiHidden/>
    <w:unhideWhenUsed/>
    <w:rsid w:val="00C946E5"/>
    <w:rPr>
      <w:vertAlign w:val="superscript"/>
    </w:rPr>
  </w:style>
  <w:style w:type="character" w:customStyle="1" w:styleId="selectable-text">
    <w:name w:val="selectable-text"/>
    <w:basedOn w:val="a0"/>
    <w:rsid w:val="00C946E5"/>
  </w:style>
  <w:style w:type="character" w:styleId="a8">
    <w:name w:val="Strong"/>
    <w:basedOn w:val="a0"/>
    <w:uiPriority w:val="22"/>
    <w:qFormat/>
    <w:rsid w:val="00C946E5"/>
    <w:rPr>
      <w:b/>
      <w:bCs/>
    </w:rPr>
  </w:style>
  <w:style w:type="paragraph" w:styleId="a9">
    <w:name w:val="Normal (Web)"/>
    <w:basedOn w:val="a"/>
    <w:uiPriority w:val="99"/>
    <w:unhideWhenUsed/>
    <w:rsid w:val="00C946E5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F10304"/>
    <w:rPr>
      <w:i/>
      <w:iCs/>
    </w:rPr>
  </w:style>
  <w:style w:type="paragraph" w:styleId="ab">
    <w:name w:val="endnote text"/>
    <w:basedOn w:val="a"/>
    <w:link w:val="ac"/>
    <w:uiPriority w:val="99"/>
    <w:unhideWhenUsed/>
    <w:rsid w:val="00F1030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F10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5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59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sylab.info/%D0%9C%D0%B5%D1%82%D0%BE%D0%B4%D0%B8%D0%BA%D0%B0_%D0%B4%D0%B8%D0%B0%D0%B3%D0%BD%D0%BE%D1%81%D1%82%D0%B8%D0%BA%D0%B8_%D1%83%D1%80%D0%BE%D0%B2%D0%BD%D1%8F_%D0%BF%D1%80%D0%BE%D1%84%D0%B5%D1%81%D1%81%D0%B8%D0%BE%D0%BD%D0%B0%D0%BB%D1%8C%D0%BD%D0%BE%D0%B3%D0%BE_%D0%B2%D1%8B%D0%B3%D0%BE%D1%80%D0%B0%D0%BD%D0%B8%D1%8F_%D0%91%D0%BE%D0%B9%D0%BA%D0%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p-psi.ru/psikhologicheskiye-testy/post/metodika-diagnostika-professionalnogo-vygoraniya-k-maslach-s-dzhekson-v-adaptacii-n-e-vodopyanovo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leninka.ru/article/n/professionalnogo-vygoraniya-vrachey-onkologov-kaznii-onkologii-i-radiologii-i-svyaz-vygoraniya-so-stilem-zhizni-meditsinskog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sy.su/feed/125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los-naroda.kz/39380-granty-est-kadrov-net-kakikh-uchitelei-ne-khvataet-v-kazakhstane-172965996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AEB67-FAB4-41A3-BD43-FF27EA43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2025-03-31T08:17:00Z</dcterms:created>
  <dcterms:modified xsi:type="dcterms:W3CDTF">2025-04-02T15:15:00Z</dcterms:modified>
</cp:coreProperties>
</file>