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AA" w:rsidRPr="00E33D49" w:rsidRDefault="003366AA" w:rsidP="003366AA">
      <w:pPr>
        <w:pBdr>
          <w:top w:val="nil"/>
          <w:left w:val="nil"/>
          <w:bottom w:val="nil"/>
          <w:right w:val="nil"/>
          <w:between w:val="nil"/>
        </w:pBdr>
        <w:spacing w:line="240" w:lineRule="auto"/>
        <w:jc w:val="center"/>
        <w:rPr>
          <w:rFonts w:ascii="Times New Roman" w:hAnsi="Times New Roman"/>
          <w:color w:val="000000"/>
        </w:rPr>
      </w:pPr>
      <w:r w:rsidRPr="00E33D49">
        <w:rPr>
          <w:rFonts w:ascii="Times New Roman" w:eastAsia="Times New Roman" w:hAnsi="Times New Roman" w:cs="Times New Roman"/>
          <w:color w:val="000000"/>
        </w:rPr>
        <w:t>ФИЛИАЛ АО «НАЦИОНАЛЬНЫЙ ЦЕНТР ПОВЫШЕНИЯ КВАЛИФИКАЦИИ «ӨРЛЕУ»»</w:t>
      </w:r>
    </w:p>
    <w:p w:rsidR="003366AA" w:rsidRPr="00E33D49" w:rsidRDefault="003366AA" w:rsidP="003366AA">
      <w:pPr>
        <w:pBdr>
          <w:top w:val="nil"/>
          <w:left w:val="nil"/>
          <w:bottom w:val="nil"/>
          <w:right w:val="nil"/>
          <w:between w:val="nil"/>
        </w:pBdr>
        <w:spacing w:line="240" w:lineRule="auto"/>
        <w:jc w:val="center"/>
        <w:rPr>
          <w:rFonts w:ascii="Times New Roman" w:hAnsi="Times New Roman"/>
          <w:color w:val="000000"/>
        </w:rPr>
      </w:pPr>
      <w:r w:rsidRPr="00E33D49">
        <w:rPr>
          <w:rFonts w:ascii="Times New Roman" w:eastAsia="Times New Roman" w:hAnsi="Times New Roman" w:cs="Times New Roman"/>
          <w:color w:val="000000"/>
        </w:rPr>
        <w:t>РЕСПУБЛИКАНСКИЙ ИНСТИТУТ ПОВЫШЕНИЯ КВАЛИФИКАЦИИ РУКОВОДЯЩИХ И НАУЧНО-ПЕДАГОГИЧЕСКИХ РАБОТНИКОВ СИСТЕМЫ ОБРАЗОВАНИЯ РЕСПУБЛИКИ КАЗАХСТАН</w:t>
      </w:r>
    </w:p>
    <w:p w:rsidR="003366AA" w:rsidRPr="00E33D49" w:rsidRDefault="003366AA" w:rsidP="003366AA">
      <w:pPr>
        <w:pBdr>
          <w:top w:val="nil"/>
          <w:left w:val="nil"/>
          <w:bottom w:val="nil"/>
          <w:right w:val="nil"/>
          <w:between w:val="nil"/>
        </w:pBdr>
        <w:spacing w:line="240" w:lineRule="auto"/>
        <w:jc w:val="center"/>
        <w:rPr>
          <w:rFonts w:ascii="Times New Roman" w:hAnsi="Times New Roman"/>
          <w:color w:val="000000"/>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r w:rsidRPr="00E33D49">
        <w:rPr>
          <w:rFonts w:ascii="Times New Roman" w:eastAsia="Times New Roman" w:hAnsi="Times New Roman" w:cs="Times New Roman"/>
          <w:sz w:val="28"/>
          <w:szCs w:val="28"/>
        </w:rPr>
        <w:t>Мини - урок на тему: «</w:t>
      </w:r>
      <w:r w:rsidRPr="003366AA">
        <w:rPr>
          <w:rFonts w:ascii="Times New Roman" w:eastAsia="Times New Roman" w:hAnsi="Times New Roman" w:cs="Times New Roman"/>
          <w:b/>
          <w:sz w:val="28"/>
          <w:szCs w:val="20"/>
        </w:rPr>
        <w:t>Звуки  [</w:t>
      </w:r>
      <w:proofErr w:type="gramStart"/>
      <w:r w:rsidRPr="003366AA">
        <w:rPr>
          <w:rFonts w:ascii="Times New Roman" w:eastAsia="Times New Roman" w:hAnsi="Times New Roman" w:cs="Times New Roman"/>
          <w:b/>
          <w:sz w:val="28"/>
          <w:szCs w:val="20"/>
        </w:rPr>
        <w:t>ч</w:t>
      </w:r>
      <w:proofErr w:type="gramEnd"/>
      <w:r w:rsidRPr="003366AA">
        <w:rPr>
          <w:rFonts w:ascii="Times New Roman" w:eastAsia="Times New Roman" w:hAnsi="Times New Roman" w:cs="Times New Roman"/>
          <w:b/>
          <w:sz w:val="28"/>
          <w:szCs w:val="20"/>
          <w:vertAlign w:val="superscript"/>
        </w:rPr>
        <w:t>,</w:t>
      </w:r>
      <w:r w:rsidRPr="003366AA">
        <w:rPr>
          <w:rFonts w:ascii="Times New Roman" w:eastAsia="Times New Roman" w:hAnsi="Times New Roman" w:cs="Times New Roman"/>
          <w:b/>
          <w:sz w:val="28"/>
          <w:szCs w:val="20"/>
        </w:rPr>
        <w:t xml:space="preserve">]. Буква </w:t>
      </w:r>
      <w:proofErr w:type="spellStart"/>
      <w:r w:rsidRPr="003366AA">
        <w:rPr>
          <w:rFonts w:ascii="Times New Roman" w:eastAsia="Times New Roman" w:hAnsi="Times New Roman" w:cs="Times New Roman"/>
          <w:b/>
          <w:sz w:val="28"/>
          <w:szCs w:val="20"/>
        </w:rPr>
        <w:t>Чч</w:t>
      </w:r>
      <w:proofErr w:type="spellEnd"/>
      <w:r w:rsidRPr="003366AA">
        <w:rPr>
          <w:rFonts w:ascii="Times New Roman" w:eastAsia="Times New Roman" w:hAnsi="Times New Roman" w:cs="Times New Roman"/>
          <w:b/>
          <w:sz w:val="28"/>
          <w:szCs w:val="20"/>
        </w:rPr>
        <w:t xml:space="preserve">. </w:t>
      </w:r>
      <w:r w:rsidRPr="00E33D49">
        <w:rPr>
          <w:rFonts w:ascii="Times New Roman" w:eastAsia="Times New Roman" w:hAnsi="Times New Roman" w:cs="Times New Roman"/>
          <w:sz w:val="28"/>
          <w:szCs w:val="28"/>
        </w:rPr>
        <w:t>»</w:t>
      </w: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r w:rsidRPr="00E33D49">
        <w:rPr>
          <w:rFonts w:ascii="Times New Roman" w:eastAsia="Times New Roman" w:hAnsi="Times New Roman" w:cs="Times New Roman"/>
          <w:sz w:val="28"/>
          <w:szCs w:val="28"/>
        </w:rPr>
        <w:t>Выполнил слушатель курса ПК «</w:t>
      </w:r>
      <w:r w:rsidRPr="00E33D49">
        <w:rPr>
          <w:rFonts w:ascii="Times New Roman" w:eastAsia="Times New Roman" w:hAnsi="Times New Roman" w:cs="Times New Roman"/>
          <w:b/>
          <w:sz w:val="28"/>
          <w:szCs w:val="28"/>
        </w:rPr>
        <w:t>«</w:t>
      </w:r>
      <w:r w:rsidRPr="00E33D49">
        <w:rPr>
          <w:rFonts w:ascii="Times New Roman" w:eastAsia="Times New Roman" w:hAnsi="Times New Roman" w:cs="Times New Roman"/>
          <w:b/>
          <w:color w:val="1E1E1E"/>
          <w:sz w:val="28"/>
          <w:szCs w:val="28"/>
        </w:rPr>
        <w:t>Содержание образовательной среды в условиях развития инклюзивного образования</w:t>
      </w:r>
      <w:r w:rsidRPr="00E33D49">
        <w:rPr>
          <w:rFonts w:ascii="Times New Roman" w:eastAsia="Times New Roman" w:hAnsi="Times New Roman" w:cs="Times New Roman"/>
          <w:b/>
          <w:sz w:val="28"/>
          <w:szCs w:val="28"/>
        </w:rPr>
        <w:t>»</w:t>
      </w: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rPr>
          <w:rFonts w:ascii="Times New Roman" w:hAnsi="Times New Roman"/>
          <w:sz w:val="28"/>
          <w:szCs w:val="28"/>
        </w:rPr>
      </w:pPr>
      <w:r w:rsidRPr="00E33D49">
        <w:rPr>
          <w:rFonts w:ascii="Times New Roman" w:eastAsia="Times New Roman" w:hAnsi="Times New Roman" w:cs="Times New Roman"/>
          <w:sz w:val="28"/>
          <w:szCs w:val="28"/>
        </w:rPr>
        <w:t xml:space="preserve">ФИО: </w:t>
      </w:r>
      <w:r>
        <w:rPr>
          <w:rFonts w:ascii="Times New Roman" w:eastAsia="Times New Roman" w:hAnsi="Times New Roman" w:cs="Times New Roman"/>
          <w:sz w:val="28"/>
          <w:szCs w:val="28"/>
        </w:rPr>
        <w:t>Кудрявцева Нина Петровна</w:t>
      </w:r>
    </w:p>
    <w:p w:rsidR="003366AA" w:rsidRPr="00E33D49" w:rsidRDefault="003366AA" w:rsidP="003366AA">
      <w:pPr>
        <w:spacing w:line="240" w:lineRule="auto"/>
        <w:rPr>
          <w:rFonts w:ascii="Times New Roman" w:hAnsi="Times New Roman"/>
          <w:sz w:val="28"/>
          <w:szCs w:val="28"/>
        </w:rPr>
      </w:pPr>
      <w:r w:rsidRPr="00E33D49">
        <w:rPr>
          <w:rFonts w:ascii="Times New Roman" w:eastAsia="Times New Roman" w:hAnsi="Times New Roman" w:cs="Times New Roman"/>
          <w:sz w:val="28"/>
          <w:szCs w:val="28"/>
        </w:rPr>
        <w:t xml:space="preserve">Проверила:     </w:t>
      </w:r>
      <w:proofErr w:type="spellStart"/>
      <w:r w:rsidRPr="00E33D49">
        <w:rPr>
          <w:rFonts w:ascii="Times New Roman" w:eastAsia="Times New Roman" w:hAnsi="Times New Roman" w:cs="Times New Roman"/>
          <w:sz w:val="28"/>
          <w:szCs w:val="28"/>
        </w:rPr>
        <w:t>Турдахунова</w:t>
      </w:r>
      <w:proofErr w:type="spellEnd"/>
      <w:r w:rsidRPr="00E33D49">
        <w:rPr>
          <w:rFonts w:ascii="Times New Roman" w:eastAsia="Times New Roman" w:hAnsi="Times New Roman" w:cs="Times New Roman"/>
          <w:sz w:val="28"/>
          <w:szCs w:val="28"/>
        </w:rPr>
        <w:t xml:space="preserve"> К.К.</w:t>
      </w: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
    <w:p w:rsidR="003366AA" w:rsidRPr="00E33D49" w:rsidRDefault="003366AA" w:rsidP="003366AA">
      <w:pPr>
        <w:spacing w:line="240" w:lineRule="auto"/>
        <w:rPr>
          <w:rFonts w:ascii="Times New Roman" w:hAnsi="Times New Roman"/>
          <w:sz w:val="28"/>
          <w:szCs w:val="28"/>
        </w:rPr>
      </w:pPr>
    </w:p>
    <w:p w:rsidR="003366AA" w:rsidRPr="00E33D49" w:rsidRDefault="003366AA" w:rsidP="003366AA">
      <w:pPr>
        <w:spacing w:line="240" w:lineRule="auto"/>
        <w:jc w:val="center"/>
        <w:rPr>
          <w:rFonts w:ascii="Times New Roman" w:hAnsi="Times New Roman"/>
          <w:sz w:val="28"/>
          <w:szCs w:val="28"/>
        </w:rPr>
      </w:pPr>
      <w:proofErr w:type="spellStart"/>
      <w:r w:rsidRPr="00E33D49">
        <w:rPr>
          <w:rFonts w:ascii="Times New Roman" w:eastAsia="Times New Roman" w:hAnsi="Times New Roman" w:cs="Times New Roman"/>
          <w:sz w:val="28"/>
          <w:szCs w:val="28"/>
        </w:rPr>
        <w:t>Алматы</w:t>
      </w:r>
      <w:proofErr w:type="spellEnd"/>
      <w:r w:rsidRPr="00E33D49">
        <w:rPr>
          <w:rFonts w:ascii="Times New Roman" w:eastAsia="Times New Roman" w:hAnsi="Times New Roman" w:cs="Times New Roman"/>
          <w:sz w:val="28"/>
          <w:szCs w:val="28"/>
        </w:rPr>
        <w:t xml:space="preserve"> – 2020г.</w:t>
      </w:r>
    </w:p>
    <w:p w:rsidR="0007151B" w:rsidRDefault="0007151B">
      <w:pPr>
        <w:widowControl w:val="0"/>
        <w:pBdr>
          <w:top w:val="nil"/>
          <w:left w:val="nil"/>
          <w:bottom w:val="nil"/>
          <w:right w:val="nil"/>
          <w:between w:val="nil"/>
        </w:pBdr>
        <w:spacing w:after="0"/>
        <w:rPr>
          <w:rFonts w:ascii="Arial" w:eastAsia="Arial" w:hAnsi="Arial" w:cs="Arial"/>
          <w:color w:val="000000"/>
        </w:rPr>
      </w:pPr>
    </w:p>
    <w:tbl>
      <w:tblPr>
        <w:tblStyle w:val="ad"/>
        <w:tblW w:w="108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6"/>
        <w:gridCol w:w="609"/>
        <w:gridCol w:w="1279"/>
        <w:gridCol w:w="3402"/>
        <w:gridCol w:w="709"/>
        <w:gridCol w:w="2693"/>
      </w:tblGrid>
      <w:tr w:rsidR="00E71593" w:rsidRPr="000F58A9" w:rsidTr="00E71593">
        <w:trPr>
          <w:trHeight w:val="180"/>
        </w:trPr>
        <w:tc>
          <w:tcPr>
            <w:tcW w:w="2805" w:type="dxa"/>
            <w:gridSpan w:val="2"/>
          </w:tcPr>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lastRenderedPageBreak/>
              <w:t xml:space="preserve">  Тема раздела: Традиции и </w:t>
            </w:r>
            <w:proofErr w:type="spellStart"/>
            <w:r w:rsidRPr="000F58A9">
              <w:rPr>
                <w:rFonts w:ascii="Times New Roman" w:eastAsia="Times New Roman" w:hAnsi="Times New Roman" w:cs="Times New Roman"/>
                <w:b/>
                <w:sz w:val="24"/>
                <w:szCs w:val="24"/>
              </w:rPr>
              <w:t>фолклор</w:t>
            </w:r>
            <w:proofErr w:type="spellEnd"/>
          </w:p>
        </w:tc>
        <w:tc>
          <w:tcPr>
            <w:tcW w:w="8083" w:type="dxa"/>
            <w:gridSpan w:val="4"/>
          </w:tcPr>
          <w:p w:rsidR="00E71593" w:rsidRPr="000F58A9" w:rsidRDefault="00E71593">
            <w:pPr>
              <w:spacing w:after="0" w:line="240" w:lineRule="auto"/>
              <w:rPr>
                <w:rFonts w:ascii="Times New Roman" w:eastAsia="Times New Roman" w:hAnsi="Times New Roman" w:cs="Times New Roman"/>
                <w:b/>
                <w:sz w:val="24"/>
                <w:szCs w:val="24"/>
              </w:rPr>
            </w:pPr>
          </w:p>
        </w:tc>
      </w:tr>
      <w:tr w:rsidR="00E71593" w:rsidRPr="000F58A9" w:rsidTr="00E71593">
        <w:trPr>
          <w:trHeight w:val="180"/>
        </w:trPr>
        <w:tc>
          <w:tcPr>
            <w:tcW w:w="2805" w:type="dxa"/>
            <w:gridSpan w:val="2"/>
          </w:tcPr>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Тема</w:t>
            </w:r>
          </w:p>
        </w:tc>
        <w:tc>
          <w:tcPr>
            <w:tcW w:w="8083" w:type="dxa"/>
            <w:gridSpan w:val="4"/>
          </w:tcPr>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Звуки  [</w:t>
            </w:r>
            <w:proofErr w:type="gramStart"/>
            <w:r w:rsidRPr="000F58A9">
              <w:rPr>
                <w:rFonts w:ascii="Times New Roman" w:eastAsia="Times New Roman" w:hAnsi="Times New Roman" w:cs="Times New Roman"/>
                <w:b/>
                <w:sz w:val="24"/>
                <w:szCs w:val="24"/>
              </w:rPr>
              <w:t>ч</w:t>
            </w:r>
            <w:proofErr w:type="gramEnd"/>
            <w:r w:rsidRPr="000F58A9">
              <w:rPr>
                <w:rFonts w:ascii="Times New Roman" w:eastAsia="Times New Roman" w:hAnsi="Times New Roman" w:cs="Times New Roman"/>
                <w:b/>
                <w:sz w:val="24"/>
                <w:szCs w:val="24"/>
                <w:vertAlign w:val="superscript"/>
              </w:rPr>
              <w:t>,</w:t>
            </w:r>
            <w:r w:rsidRPr="000F58A9">
              <w:rPr>
                <w:rFonts w:ascii="Times New Roman" w:eastAsia="Times New Roman" w:hAnsi="Times New Roman" w:cs="Times New Roman"/>
                <w:b/>
                <w:sz w:val="24"/>
                <w:szCs w:val="24"/>
              </w:rPr>
              <w:t xml:space="preserve">]. Буква </w:t>
            </w:r>
            <w:proofErr w:type="spellStart"/>
            <w:r w:rsidRPr="000F58A9">
              <w:rPr>
                <w:rFonts w:ascii="Times New Roman" w:eastAsia="Times New Roman" w:hAnsi="Times New Roman" w:cs="Times New Roman"/>
                <w:b/>
                <w:sz w:val="24"/>
                <w:szCs w:val="24"/>
              </w:rPr>
              <w:t>Чч</w:t>
            </w:r>
            <w:proofErr w:type="spellEnd"/>
            <w:r w:rsidRPr="000F58A9">
              <w:rPr>
                <w:rFonts w:ascii="Times New Roman" w:eastAsia="Times New Roman" w:hAnsi="Times New Roman" w:cs="Times New Roman"/>
                <w:b/>
                <w:sz w:val="24"/>
                <w:szCs w:val="24"/>
              </w:rPr>
              <w:t xml:space="preserve">.        </w:t>
            </w:r>
          </w:p>
        </w:tc>
      </w:tr>
      <w:tr w:rsidR="00E71593" w:rsidRPr="000F58A9" w:rsidTr="00E71593">
        <w:trPr>
          <w:trHeight w:val="180"/>
        </w:trPr>
        <w:tc>
          <w:tcPr>
            <w:tcW w:w="2805" w:type="dxa"/>
            <w:gridSpan w:val="2"/>
          </w:tcPr>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Цель</w:t>
            </w:r>
          </w:p>
        </w:tc>
        <w:tc>
          <w:tcPr>
            <w:tcW w:w="8083" w:type="dxa"/>
            <w:gridSpan w:val="4"/>
          </w:tcPr>
          <w:p w:rsidR="00E71593" w:rsidRPr="000F58A9" w:rsidRDefault="00E71593">
            <w:pPr>
              <w:widowControl w:val="0"/>
              <w:numPr>
                <w:ilvl w:val="0"/>
                <w:numId w:val="1"/>
              </w:numPr>
              <w:pBdr>
                <w:top w:val="nil"/>
                <w:left w:val="nil"/>
                <w:bottom w:val="nil"/>
                <w:right w:val="nil"/>
                <w:between w:val="nil"/>
              </w:pBdr>
              <w:tabs>
                <w:tab w:val="left" w:pos="590"/>
              </w:tabs>
              <w:spacing w:after="0" w:line="226" w:lineRule="auto"/>
              <w:rPr>
                <w:rFonts w:ascii="Times New Roman" w:hAnsi="Times New Roman" w:cs="Times New Roman"/>
                <w:sz w:val="24"/>
                <w:szCs w:val="24"/>
              </w:rPr>
            </w:pPr>
            <w:r w:rsidRPr="000F58A9">
              <w:rPr>
                <w:rFonts w:ascii="Times New Roman" w:eastAsia="Times New Roman" w:hAnsi="Times New Roman" w:cs="Times New Roman"/>
                <w:color w:val="000000"/>
                <w:sz w:val="24"/>
                <w:szCs w:val="24"/>
                <w:highlight w:val="white"/>
              </w:rPr>
              <w:t>Использовать речевой этикет в разных ситуациях общения</w:t>
            </w:r>
          </w:p>
          <w:p w:rsidR="00E71593" w:rsidRPr="000F58A9" w:rsidRDefault="00E71593">
            <w:pPr>
              <w:widowControl w:val="0"/>
              <w:numPr>
                <w:ilvl w:val="0"/>
                <w:numId w:val="3"/>
              </w:numPr>
              <w:pBdr>
                <w:top w:val="nil"/>
                <w:left w:val="nil"/>
                <w:bottom w:val="nil"/>
                <w:right w:val="nil"/>
                <w:between w:val="nil"/>
              </w:pBdr>
              <w:tabs>
                <w:tab w:val="left" w:pos="600"/>
              </w:tabs>
              <w:spacing w:after="0" w:line="226" w:lineRule="auto"/>
              <w:rPr>
                <w:rFonts w:ascii="Times New Roman" w:hAnsi="Times New Roman" w:cs="Times New Roman"/>
                <w:sz w:val="24"/>
                <w:szCs w:val="24"/>
              </w:rPr>
            </w:pPr>
            <w:r w:rsidRPr="000F58A9">
              <w:rPr>
                <w:rFonts w:ascii="Times New Roman" w:eastAsia="Times New Roman" w:hAnsi="Times New Roman" w:cs="Times New Roman"/>
                <w:color w:val="000000"/>
                <w:sz w:val="24"/>
                <w:szCs w:val="24"/>
                <w:highlight w:val="white"/>
              </w:rPr>
              <w:t>Выделять звуки в словах и различать их признаки (гласные ударные/безударные; согласные твердые/мягкие, глухие/звонкие)</w:t>
            </w:r>
          </w:p>
          <w:p w:rsidR="00E71593" w:rsidRPr="000F58A9" w:rsidRDefault="00E71593">
            <w:pPr>
              <w:widowControl w:val="0"/>
              <w:numPr>
                <w:ilvl w:val="0"/>
                <w:numId w:val="3"/>
              </w:numPr>
              <w:pBdr>
                <w:top w:val="nil"/>
                <w:left w:val="nil"/>
                <w:bottom w:val="nil"/>
                <w:right w:val="nil"/>
                <w:between w:val="nil"/>
              </w:pBdr>
              <w:tabs>
                <w:tab w:val="left" w:pos="595"/>
              </w:tabs>
              <w:spacing w:after="0" w:line="226" w:lineRule="auto"/>
              <w:rPr>
                <w:rFonts w:ascii="Times New Roman" w:hAnsi="Times New Roman" w:cs="Times New Roman"/>
                <w:sz w:val="24"/>
                <w:szCs w:val="24"/>
              </w:rPr>
            </w:pPr>
            <w:r w:rsidRPr="000F58A9">
              <w:rPr>
                <w:rFonts w:ascii="Times New Roman" w:eastAsia="Times New Roman" w:hAnsi="Times New Roman" w:cs="Times New Roman"/>
                <w:color w:val="000000"/>
                <w:sz w:val="24"/>
                <w:szCs w:val="24"/>
                <w:highlight w:val="white"/>
              </w:rPr>
              <w:t>Понимать, что слова состоят из слогов, определять количество и порядок слогов в слове</w:t>
            </w:r>
          </w:p>
          <w:p w:rsidR="00E71593" w:rsidRPr="000F58A9" w:rsidRDefault="00E71593">
            <w:pPr>
              <w:widowControl w:val="0"/>
              <w:numPr>
                <w:ilvl w:val="0"/>
                <w:numId w:val="1"/>
              </w:numPr>
              <w:pBdr>
                <w:top w:val="nil"/>
                <w:left w:val="nil"/>
                <w:bottom w:val="nil"/>
                <w:right w:val="nil"/>
                <w:between w:val="nil"/>
              </w:pBdr>
              <w:tabs>
                <w:tab w:val="left" w:pos="590"/>
              </w:tabs>
              <w:spacing w:after="0" w:line="226" w:lineRule="auto"/>
              <w:rPr>
                <w:rFonts w:ascii="Times New Roman" w:eastAsia="Times New Roman" w:hAnsi="Times New Roman" w:cs="Times New Roman"/>
                <w:color w:val="000000"/>
                <w:sz w:val="24"/>
                <w:szCs w:val="24"/>
                <w:highlight w:val="white"/>
              </w:rPr>
            </w:pPr>
            <w:r w:rsidRPr="000F58A9">
              <w:rPr>
                <w:rFonts w:ascii="Times New Roman" w:eastAsia="Times New Roman" w:hAnsi="Times New Roman" w:cs="Times New Roman"/>
                <w:color w:val="000000"/>
                <w:sz w:val="24"/>
                <w:szCs w:val="24"/>
                <w:highlight w:val="white"/>
              </w:rPr>
              <w:t>Использовать основные виды чтения (плавное слоговое чтение с переходом на чтение целыми словами, осознанное чтение)</w:t>
            </w:r>
          </w:p>
        </w:tc>
      </w:tr>
      <w:tr w:rsidR="00E71593" w:rsidRPr="000F58A9" w:rsidTr="00E71593">
        <w:trPr>
          <w:trHeight w:val="180"/>
        </w:trPr>
        <w:tc>
          <w:tcPr>
            <w:tcW w:w="2805" w:type="dxa"/>
            <w:gridSpan w:val="2"/>
          </w:tcPr>
          <w:p w:rsidR="00E71593" w:rsidRPr="000F58A9" w:rsidRDefault="00E71593">
            <w:pPr>
              <w:spacing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SMART цель урока</w:t>
            </w:r>
          </w:p>
        </w:tc>
        <w:tc>
          <w:tcPr>
            <w:tcW w:w="8083" w:type="dxa"/>
            <w:gridSpan w:val="4"/>
          </w:tcPr>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Создать условия для знакомства детей с согласным звуком [</w:t>
            </w:r>
            <w:proofErr w:type="gramStart"/>
            <w:r w:rsidRPr="000F58A9">
              <w:rPr>
                <w:rFonts w:ascii="Times New Roman" w:eastAsia="Times New Roman" w:hAnsi="Times New Roman" w:cs="Times New Roman"/>
                <w:b/>
                <w:sz w:val="24"/>
                <w:szCs w:val="24"/>
              </w:rPr>
              <w:t>ч</w:t>
            </w:r>
            <w:proofErr w:type="gramEnd"/>
            <w:r w:rsidRPr="000F58A9">
              <w:rPr>
                <w:rFonts w:ascii="Times New Roman" w:eastAsia="Times New Roman" w:hAnsi="Times New Roman" w:cs="Times New Roman"/>
                <w:b/>
                <w:sz w:val="24"/>
                <w:szCs w:val="24"/>
              </w:rPr>
              <w:t>'</w:t>
            </w:r>
            <w:r w:rsidRPr="000F58A9">
              <w:rPr>
                <w:rFonts w:ascii="Times New Roman" w:eastAsia="Times New Roman" w:hAnsi="Times New Roman" w:cs="Times New Roman"/>
                <w:sz w:val="24"/>
                <w:szCs w:val="24"/>
              </w:rPr>
              <w:t>] и буквой «</w:t>
            </w:r>
            <w:proofErr w:type="spellStart"/>
            <w:r w:rsidRPr="000F58A9">
              <w:rPr>
                <w:rFonts w:ascii="Times New Roman" w:eastAsia="Times New Roman" w:hAnsi="Times New Roman" w:cs="Times New Roman"/>
                <w:sz w:val="24"/>
                <w:szCs w:val="24"/>
              </w:rPr>
              <w:t>Чч</w:t>
            </w:r>
            <w:proofErr w:type="spellEnd"/>
            <w:r w:rsidRPr="000F58A9">
              <w:rPr>
                <w:rFonts w:ascii="Times New Roman" w:eastAsia="Times New Roman" w:hAnsi="Times New Roman" w:cs="Times New Roman"/>
                <w:sz w:val="24"/>
                <w:szCs w:val="24"/>
              </w:rPr>
              <w:t>».</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овладение умением давать характеристику звука;</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формирование навыка чтения слов, предложений с изученными буквами;</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формировать умение выделять звук в слове и записывать его соответствующей буквой;</w:t>
            </w:r>
          </w:p>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 развивать умение слышать и слушать; обогащать словарный запас </w:t>
            </w:r>
            <w:proofErr w:type="gramStart"/>
            <w:r w:rsidRPr="000F58A9">
              <w:rPr>
                <w:rFonts w:ascii="Times New Roman" w:eastAsia="Times New Roman" w:hAnsi="Times New Roman" w:cs="Times New Roman"/>
                <w:sz w:val="24"/>
                <w:szCs w:val="24"/>
              </w:rPr>
              <w:t>обучающихся</w:t>
            </w:r>
            <w:proofErr w:type="gramEnd"/>
            <w:r w:rsidRPr="000F58A9">
              <w:rPr>
                <w:rFonts w:ascii="Times New Roman" w:eastAsia="Times New Roman" w:hAnsi="Times New Roman" w:cs="Times New Roman"/>
                <w:sz w:val="24"/>
                <w:szCs w:val="24"/>
              </w:rPr>
              <w:t>;</w:t>
            </w:r>
          </w:p>
        </w:tc>
      </w:tr>
      <w:tr w:rsidR="00E71593" w:rsidRPr="000F58A9" w:rsidTr="00E71593">
        <w:trPr>
          <w:trHeight w:val="180"/>
        </w:trPr>
        <w:tc>
          <w:tcPr>
            <w:tcW w:w="2805" w:type="dxa"/>
            <w:gridSpan w:val="2"/>
          </w:tcPr>
          <w:p w:rsidR="00E71593" w:rsidRPr="000F58A9" w:rsidRDefault="00E71593">
            <w:pPr>
              <w:spacing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Критерии оценивания</w:t>
            </w:r>
          </w:p>
        </w:tc>
        <w:tc>
          <w:tcPr>
            <w:tcW w:w="8083" w:type="dxa"/>
            <w:gridSpan w:val="4"/>
          </w:tcPr>
          <w:p w:rsidR="00E71593" w:rsidRPr="000F58A9" w:rsidRDefault="00E71593">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b/>
                <w:sz w:val="24"/>
                <w:szCs w:val="24"/>
              </w:rPr>
              <w:t>Все:</w:t>
            </w:r>
            <w:r w:rsidRPr="000F58A9">
              <w:rPr>
                <w:rFonts w:ascii="Times New Roman" w:eastAsia="Times New Roman" w:hAnsi="Times New Roman" w:cs="Times New Roman"/>
                <w:sz w:val="24"/>
                <w:szCs w:val="24"/>
              </w:rPr>
              <w:t xml:space="preserve"> </w:t>
            </w:r>
            <w:r w:rsidRPr="000F58A9">
              <w:rPr>
                <w:rFonts w:ascii="Times New Roman" w:eastAsia="Times New Roman" w:hAnsi="Times New Roman" w:cs="Times New Roman"/>
                <w:color w:val="000000"/>
                <w:sz w:val="24"/>
                <w:szCs w:val="24"/>
                <w:highlight w:val="white"/>
              </w:rPr>
              <w:t xml:space="preserve"> </w:t>
            </w:r>
            <w:proofErr w:type="gramStart"/>
            <w:r w:rsidRPr="000F58A9">
              <w:rPr>
                <w:rFonts w:ascii="Times New Roman" w:eastAsia="Times New Roman" w:hAnsi="Times New Roman" w:cs="Times New Roman"/>
                <w:color w:val="000000"/>
                <w:sz w:val="24"/>
                <w:szCs w:val="24"/>
                <w:highlight w:val="white"/>
              </w:rPr>
              <w:t xml:space="preserve">Выделять </w:t>
            </w:r>
            <w:r w:rsidRPr="000F58A9">
              <w:rPr>
                <w:rFonts w:ascii="Times New Roman" w:eastAsia="Times New Roman" w:hAnsi="Times New Roman" w:cs="Times New Roman"/>
                <w:b/>
                <w:sz w:val="24"/>
                <w:szCs w:val="24"/>
              </w:rPr>
              <w:t xml:space="preserve"> Звуки [ч</w:t>
            </w:r>
            <w:r w:rsidRPr="000F58A9">
              <w:rPr>
                <w:rFonts w:ascii="Times New Roman" w:eastAsia="Times New Roman" w:hAnsi="Times New Roman" w:cs="Times New Roman"/>
                <w:b/>
                <w:sz w:val="24"/>
                <w:szCs w:val="24"/>
                <w:vertAlign w:val="superscript"/>
              </w:rPr>
              <w:t>,</w:t>
            </w:r>
            <w:r w:rsidRPr="000F58A9">
              <w:rPr>
                <w:rFonts w:ascii="Times New Roman" w:eastAsia="Times New Roman" w:hAnsi="Times New Roman" w:cs="Times New Roman"/>
                <w:b/>
                <w:sz w:val="24"/>
                <w:szCs w:val="24"/>
              </w:rPr>
              <w:t>]</w:t>
            </w:r>
            <w:r w:rsidRPr="000F58A9">
              <w:rPr>
                <w:rFonts w:ascii="Times New Roman" w:eastAsia="Times New Roman" w:hAnsi="Times New Roman" w:cs="Times New Roman"/>
                <w:color w:val="000000"/>
                <w:sz w:val="24"/>
                <w:szCs w:val="24"/>
                <w:highlight w:val="white"/>
              </w:rPr>
              <w:t xml:space="preserve"> в словах и различать их признаки (гласные ударные/безударные; согласные твердые/мягкие, глухие/звонкие</w:t>
            </w:r>
            <w:r w:rsidRPr="000F58A9">
              <w:rPr>
                <w:rFonts w:ascii="Times New Roman" w:eastAsia="Times New Roman" w:hAnsi="Times New Roman" w:cs="Times New Roman"/>
                <w:sz w:val="24"/>
                <w:szCs w:val="24"/>
              </w:rPr>
              <w:t xml:space="preserve"> </w:t>
            </w:r>
            <w:proofErr w:type="gramEnd"/>
          </w:p>
          <w:p w:rsidR="00E71593" w:rsidRPr="000F58A9" w:rsidRDefault="00E71593">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b/>
                <w:sz w:val="24"/>
                <w:szCs w:val="24"/>
              </w:rPr>
              <w:t>Большинство:</w:t>
            </w:r>
            <w:r w:rsidRPr="000F58A9">
              <w:rPr>
                <w:rFonts w:ascii="Times New Roman" w:eastAsia="Times New Roman" w:hAnsi="Times New Roman" w:cs="Times New Roman"/>
                <w:color w:val="000000"/>
                <w:sz w:val="24"/>
                <w:szCs w:val="24"/>
                <w:highlight w:val="white"/>
              </w:rPr>
              <w:t xml:space="preserve"> Понимать, что слова состоят из слогов, </w:t>
            </w:r>
          </w:p>
          <w:p w:rsidR="00E71593" w:rsidRPr="000F58A9" w:rsidRDefault="00E71593">
            <w:pPr>
              <w:spacing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 Некоторые: </w:t>
            </w:r>
            <w:r w:rsidRPr="000F58A9">
              <w:rPr>
                <w:rFonts w:ascii="Times New Roman" w:eastAsia="Times New Roman" w:hAnsi="Times New Roman" w:cs="Times New Roman"/>
                <w:color w:val="000000"/>
                <w:sz w:val="24"/>
                <w:szCs w:val="24"/>
                <w:highlight w:val="white"/>
              </w:rPr>
              <w:t xml:space="preserve"> определять количество и порядок слогов в слове</w:t>
            </w:r>
            <w:r w:rsidRPr="000F58A9">
              <w:rPr>
                <w:rFonts w:ascii="Times New Roman" w:eastAsia="Times New Roman" w:hAnsi="Times New Roman" w:cs="Times New Roman"/>
                <w:sz w:val="24"/>
                <w:szCs w:val="24"/>
              </w:rPr>
              <w:t xml:space="preserve"> </w:t>
            </w:r>
          </w:p>
        </w:tc>
      </w:tr>
      <w:tr w:rsidR="00E71593" w:rsidRPr="000F58A9" w:rsidTr="00E71593">
        <w:trPr>
          <w:trHeight w:val="240"/>
        </w:trPr>
        <w:tc>
          <w:tcPr>
            <w:tcW w:w="2805" w:type="dxa"/>
            <w:gridSpan w:val="2"/>
          </w:tcPr>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Ожидаемый результат</w:t>
            </w:r>
          </w:p>
        </w:tc>
        <w:tc>
          <w:tcPr>
            <w:tcW w:w="8083" w:type="dxa"/>
            <w:gridSpan w:val="4"/>
          </w:tcPr>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умеет узнавать и вставлять букву из разрезной азбуки, пропущенную в словах;</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умеет слышать и слушать; обогащать словарный запас </w:t>
            </w:r>
            <w:proofErr w:type="gramStart"/>
            <w:r w:rsidRPr="000F58A9">
              <w:rPr>
                <w:rFonts w:ascii="Times New Roman" w:eastAsia="Times New Roman" w:hAnsi="Times New Roman" w:cs="Times New Roman"/>
                <w:sz w:val="24"/>
                <w:szCs w:val="24"/>
              </w:rPr>
              <w:t>обучающихся</w:t>
            </w:r>
            <w:proofErr w:type="gramEnd"/>
            <w:r w:rsidRPr="000F58A9">
              <w:rPr>
                <w:rFonts w:ascii="Times New Roman" w:eastAsia="Times New Roman" w:hAnsi="Times New Roman" w:cs="Times New Roman"/>
                <w:sz w:val="24"/>
                <w:szCs w:val="24"/>
              </w:rPr>
              <w:t>;</w:t>
            </w:r>
          </w:p>
        </w:tc>
      </w:tr>
      <w:tr w:rsidR="00E71593" w:rsidRPr="000F58A9" w:rsidTr="00E71593">
        <w:trPr>
          <w:trHeight w:val="240"/>
        </w:trPr>
        <w:tc>
          <w:tcPr>
            <w:tcW w:w="2805" w:type="dxa"/>
            <w:gridSpan w:val="2"/>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Привитие ценностей</w:t>
            </w:r>
          </w:p>
        </w:tc>
        <w:tc>
          <w:tcPr>
            <w:tcW w:w="8083" w:type="dxa"/>
            <w:gridSpan w:val="4"/>
          </w:tcPr>
          <w:p w:rsidR="00E71593" w:rsidRPr="000F58A9" w:rsidRDefault="00E71593" w:rsidP="00F2441C">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Ценности, основанные на национальной идее «Мәңгілі</w:t>
            </w:r>
            <w:proofErr w:type="gramStart"/>
            <w:r w:rsidRPr="000F58A9">
              <w:rPr>
                <w:rFonts w:ascii="Times New Roman" w:eastAsia="Times New Roman" w:hAnsi="Times New Roman" w:cs="Times New Roman"/>
                <w:sz w:val="24"/>
                <w:szCs w:val="24"/>
              </w:rPr>
              <w:t>к</w:t>
            </w:r>
            <w:proofErr w:type="gramEnd"/>
            <w:r w:rsidRPr="000F58A9">
              <w:rPr>
                <w:rFonts w:ascii="Times New Roman" w:eastAsia="Times New Roman" w:hAnsi="Times New Roman" w:cs="Times New Roman"/>
                <w:sz w:val="24"/>
                <w:szCs w:val="24"/>
              </w:rPr>
              <w:t xml:space="preserve"> ел»: уважение, </w:t>
            </w:r>
            <w:r w:rsidRPr="000F58A9">
              <w:rPr>
                <w:rFonts w:ascii="Times New Roman" w:eastAsia="Times New Roman" w:hAnsi="Times New Roman" w:cs="Times New Roman"/>
                <w:sz w:val="24"/>
                <w:szCs w:val="24"/>
              </w:rPr>
              <w:t>дружбу друг с другом</w:t>
            </w:r>
            <w:r w:rsidRPr="000F58A9">
              <w:rPr>
                <w:rFonts w:ascii="Times New Roman" w:eastAsia="Times New Roman" w:hAnsi="Times New Roman" w:cs="Times New Roman"/>
                <w:sz w:val="24"/>
                <w:szCs w:val="24"/>
              </w:rPr>
              <w:t>, забота об окружающей среде.</w:t>
            </w:r>
          </w:p>
        </w:tc>
      </w:tr>
      <w:tr w:rsidR="00E71593" w:rsidRPr="000F58A9" w:rsidTr="00E71593">
        <w:trPr>
          <w:trHeight w:val="240"/>
        </w:trPr>
        <w:tc>
          <w:tcPr>
            <w:tcW w:w="2805" w:type="dxa"/>
            <w:gridSpan w:val="2"/>
          </w:tcPr>
          <w:p w:rsidR="00E71593" w:rsidRPr="000F58A9" w:rsidRDefault="00E71593" w:rsidP="007114AD">
            <w:pPr>
              <w:rPr>
                <w:rFonts w:ascii="Times New Roman" w:hAnsi="Times New Roman" w:cs="Times New Roman"/>
                <w:b/>
                <w:sz w:val="24"/>
                <w:szCs w:val="24"/>
              </w:rPr>
            </w:pPr>
            <w:proofErr w:type="spellStart"/>
            <w:r w:rsidRPr="000F58A9">
              <w:rPr>
                <w:rFonts w:ascii="Times New Roman" w:eastAsia="Times New Roman" w:hAnsi="Times New Roman" w:cs="Times New Roman"/>
                <w:b/>
                <w:sz w:val="24"/>
                <w:szCs w:val="24"/>
              </w:rPr>
              <w:t>Межпредметные</w:t>
            </w:r>
            <w:proofErr w:type="spellEnd"/>
            <w:r w:rsidRPr="000F58A9">
              <w:rPr>
                <w:rFonts w:ascii="Times New Roman" w:eastAsia="Times New Roman" w:hAnsi="Times New Roman" w:cs="Times New Roman"/>
                <w:b/>
                <w:sz w:val="24"/>
                <w:szCs w:val="24"/>
              </w:rPr>
              <w:t xml:space="preserve"> связи</w:t>
            </w:r>
          </w:p>
        </w:tc>
        <w:tc>
          <w:tcPr>
            <w:tcW w:w="8083" w:type="dxa"/>
            <w:gridSpan w:val="4"/>
          </w:tcPr>
          <w:p w:rsidR="00E71593" w:rsidRPr="000F58A9" w:rsidRDefault="00E71593" w:rsidP="00F2441C">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Литератур</w:t>
            </w:r>
            <w:r w:rsidRPr="000F58A9">
              <w:rPr>
                <w:rFonts w:ascii="Times New Roman" w:eastAsia="Times New Roman" w:hAnsi="Times New Roman" w:cs="Times New Roman"/>
                <w:sz w:val="24"/>
                <w:szCs w:val="24"/>
              </w:rPr>
              <w:t>ное чтение</w:t>
            </w:r>
          </w:p>
        </w:tc>
      </w:tr>
      <w:tr w:rsidR="00E71593" w:rsidRPr="000F58A9" w:rsidTr="00E71593">
        <w:trPr>
          <w:trHeight w:val="240"/>
        </w:trPr>
        <w:tc>
          <w:tcPr>
            <w:tcW w:w="2805" w:type="dxa"/>
            <w:gridSpan w:val="2"/>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Навыки использования ИКТ</w:t>
            </w:r>
          </w:p>
        </w:tc>
        <w:tc>
          <w:tcPr>
            <w:tcW w:w="8083" w:type="dxa"/>
            <w:gridSpan w:val="4"/>
          </w:tcPr>
          <w:p w:rsidR="00E71593" w:rsidRPr="000F58A9" w:rsidRDefault="00E71593" w:rsidP="007114AD">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На данном уроке учащиеся не используют ИКТ</w:t>
            </w:r>
          </w:p>
        </w:tc>
      </w:tr>
      <w:tr w:rsidR="00E71593" w:rsidRPr="000F58A9" w:rsidTr="00E71593">
        <w:trPr>
          <w:trHeight w:val="240"/>
        </w:trPr>
        <w:tc>
          <w:tcPr>
            <w:tcW w:w="2805" w:type="dxa"/>
            <w:gridSpan w:val="2"/>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Предварительные знания</w:t>
            </w:r>
          </w:p>
        </w:tc>
        <w:tc>
          <w:tcPr>
            <w:tcW w:w="8083" w:type="dxa"/>
            <w:gridSpan w:val="4"/>
          </w:tcPr>
          <w:p w:rsidR="00E71593" w:rsidRPr="000F58A9" w:rsidRDefault="00E71593" w:rsidP="00F2441C">
            <w:pPr>
              <w:spacing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Звуки и буквы, гласные и согласные звуки, звонкие и глухие согласные</w:t>
            </w:r>
          </w:p>
        </w:tc>
      </w:tr>
      <w:tr w:rsidR="00E71593" w:rsidRPr="000F58A9" w:rsidTr="00B95C4C">
        <w:trPr>
          <w:trHeight w:val="240"/>
        </w:trPr>
        <w:tc>
          <w:tcPr>
            <w:tcW w:w="10888" w:type="dxa"/>
            <w:gridSpan w:val="6"/>
          </w:tcPr>
          <w:p w:rsidR="00E71593" w:rsidRPr="000F58A9" w:rsidRDefault="00E71593" w:rsidP="00E71593">
            <w:pPr>
              <w:spacing w:line="240" w:lineRule="auto"/>
              <w:jc w:val="center"/>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Ход урока</w:t>
            </w:r>
          </w:p>
        </w:tc>
      </w:tr>
      <w:tr w:rsidR="00E71593" w:rsidRPr="000F58A9" w:rsidTr="00602B61">
        <w:trPr>
          <w:trHeight w:val="530"/>
        </w:trPr>
        <w:tc>
          <w:tcPr>
            <w:tcW w:w="2196" w:type="dxa"/>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Этапы урока</w:t>
            </w:r>
          </w:p>
        </w:tc>
        <w:tc>
          <w:tcPr>
            <w:tcW w:w="5999" w:type="dxa"/>
            <w:gridSpan w:val="4"/>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Запланированная деятельность</w:t>
            </w:r>
          </w:p>
        </w:tc>
        <w:tc>
          <w:tcPr>
            <w:tcW w:w="2693" w:type="dxa"/>
          </w:tcPr>
          <w:p w:rsidR="00E71593" w:rsidRPr="000F58A9" w:rsidRDefault="00E71593" w:rsidP="007114AD">
            <w:pPr>
              <w:rPr>
                <w:rFonts w:ascii="Times New Roman" w:hAnsi="Times New Roman" w:cs="Times New Roman"/>
                <w:b/>
                <w:sz w:val="24"/>
                <w:szCs w:val="24"/>
              </w:rPr>
            </w:pPr>
            <w:r w:rsidRPr="000F58A9">
              <w:rPr>
                <w:rFonts w:ascii="Times New Roman" w:eastAsia="Times New Roman" w:hAnsi="Times New Roman" w:cs="Times New Roman"/>
                <w:b/>
                <w:sz w:val="24"/>
                <w:szCs w:val="24"/>
              </w:rPr>
              <w:t>Ресурсы / Примечания</w:t>
            </w:r>
          </w:p>
        </w:tc>
      </w:tr>
      <w:tr w:rsidR="00A81E80" w:rsidRPr="000F58A9" w:rsidTr="00602B61">
        <w:trPr>
          <w:trHeight w:val="140"/>
        </w:trPr>
        <w:tc>
          <w:tcPr>
            <w:tcW w:w="2196" w:type="dxa"/>
            <w:vMerge w:val="restart"/>
          </w:tcPr>
          <w:p w:rsidR="00A81E80" w:rsidRPr="000F58A9" w:rsidRDefault="00A81E80" w:rsidP="00E71593">
            <w:pPr>
              <w:spacing w:after="0" w:line="240" w:lineRule="auto"/>
              <w:rPr>
                <w:rFonts w:ascii="Times New Roman" w:eastAsia="Times New Roman" w:hAnsi="Times New Roman" w:cs="Times New Roman"/>
                <w:sz w:val="24"/>
                <w:szCs w:val="24"/>
              </w:rPr>
            </w:pPr>
          </w:p>
          <w:p w:rsidR="00A81E80" w:rsidRPr="000F58A9" w:rsidRDefault="00A81E80" w:rsidP="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Начало урока </w:t>
            </w:r>
          </w:p>
          <w:p w:rsidR="00A81E80" w:rsidRPr="000F58A9" w:rsidRDefault="00A81E80" w:rsidP="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sz w:val="24"/>
                <w:szCs w:val="24"/>
              </w:rPr>
              <w:t>0 – 5мин</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rsidP="00347992">
            <w:pPr>
              <w:spacing w:after="0" w:line="240" w:lineRule="auto"/>
              <w:jc w:val="center"/>
              <w:rPr>
                <w:rFonts w:ascii="Times New Roman" w:eastAsia="Times New Roman" w:hAnsi="Times New Roman" w:cs="Times New Roman"/>
                <w:b/>
                <w:sz w:val="24"/>
                <w:szCs w:val="24"/>
              </w:rPr>
            </w:pPr>
          </w:p>
        </w:tc>
        <w:tc>
          <w:tcPr>
            <w:tcW w:w="5999" w:type="dxa"/>
            <w:gridSpan w:val="4"/>
            <w:vMerge w:val="restart"/>
          </w:tcPr>
          <w:p w:rsidR="00A81E80" w:rsidRPr="000F58A9" w:rsidRDefault="00A81E80" w:rsidP="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lastRenderedPageBreak/>
              <w:t>1.Организационный момент.</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Прозвенел для нас звонок,</w:t>
            </w:r>
            <w:r w:rsidRPr="000F58A9">
              <w:rPr>
                <w:rFonts w:ascii="Times New Roman" w:eastAsia="Times New Roman" w:hAnsi="Times New Roman" w:cs="Times New Roman"/>
                <w:sz w:val="24"/>
                <w:szCs w:val="24"/>
              </w:rPr>
              <w:br/>
              <w:t>Пригласил всех на урок!</w:t>
            </w:r>
          </w:p>
          <w:p w:rsidR="00A81E80" w:rsidRPr="000F58A9" w:rsidRDefault="00A81E80">
            <w:pPr>
              <w:spacing w:after="0" w:line="240" w:lineRule="auto"/>
              <w:jc w:val="both"/>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[Какой сейчас урок?]</w:t>
            </w:r>
          </w:p>
          <w:p w:rsidR="00A81E80" w:rsidRPr="000F58A9" w:rsidRDefault="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А теперь настроимся на работу:</w:t>
            </w:r>
          </w:p>
          <w:p w:rsidR="00A81E80" w:rsidRPr="000F58A9" w:rsidRDefault="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i/>
                <w:sz w:val="24"/>
                <w:szCs w:val="24"/>
              </w:rPr>
              <w:t>артикуляционная  гимнастика:</w:t>
            </w:r>
            <w:r w:rsidRPr="000F58A9">
              <w:rPr>
                <w:rFonts w:ascii="Times New Roman" w:eastAsia="Times New Roman" w:hAnsi="Times New Roman" w:cs="Times New Roman"/>
                <w:sz w:val="24"/>
                <w:szCs w:val="24"/>
              </w:rPr>
              <w:t xml:space="preserve"> упражнения «Бублик», «Непослушный язычок», «Прикрепи ириску».</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2. Актуализация опорных знаний.</w:t>
            </w:r>
          </w:p>
          <w:p w:rsidR="00A81E80" w:rsidRPr="000F58A9" w:rsidRDefault="00A81E80" w:rsidP="00A81E80">
            <w:pPr>
              <w:spacing w:after="0" w:line="240" w:lineRule="auto"/>
              <w:rPr>
                <w:rFonts w:ascii="Times New Roman" w:eastAsia="Times New Roman" w:hAnsi="Times New Roman" w:cs="Times New Roman"/>
                <w:sz w:val="24"/>
                <w:szCs w:val="24"/>
              </w:rPr>
            </w:pPr>
          </w:p>
          <w:p w:rsidR="00A81E80" w:rsidRPr="000F58A9" w:rsidRDefault="00A81E80" w:rsidP="00A81E80">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 [Чему мы учимся на уроке чтения?]</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Что нужно знать, чтобы научиться читать?</w:t>
            </w:r>
          </w:p>
          <w:p w:rsidR="00A81E80" w:rsidRPr="000F58A9" w:rsidRDefault="00A81E80">
            <w:pPr>
              <w:spacing w:after="0" w:line="240" w:lineRule="auto"/>
              <w:rPr>
                <w:rFonts w:ascii="Times New Roman" w:eastAsia="Times New Roman" w:hAnsi="Times New Roman" w:cs="Times New Roman"/>
                <w:b/>
                <w:sz w:val="24"/>
                <w:szCs w:val="24"/>
              </w:rPr>
            </w:pPr>
          </w:p>
          <w:p w:rsidR="00A81E80" w:rsidRPr="000F58A9" w:rsidRDefault="00A81E80">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[Будем играть]</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3 Создание проблемной ситуации,</w:t>
            </w:r>
          </w:p>
          <w:p w:rsidR="00A81E80" w:rsidRPr="000F58A9" w:rsidRDefault="00A81E80">
            <w:pPr>
              <w:spacing w:after="0" w:line="240" w:lineRule="auto"/>
              <w:jc w:val="both"/>
              <w:rPr>
                <w:rFonts w:ascii="Times New Roman" w:eastAsia="Times New Roman" w:hAnsi="Times New Roman" w:cs="Times New Roman"/>
                <w:b/>
                <w:i/>
                <w:sz w:val="24"/>
                <w:szCs w:val="24"/>
              </w:rPr>
            </w:pPr>
            <w:r w:rsidRPr="000F58A9">
              <w:rPr>
                <w:rFonts w:ascii="Times New Roman" w:eastAsia="Times New Roman" w:hAnsi="Times New Roman" w:cs="Times New Roman"/>
                <w:b/>
                <w:i/>
                <w:sz w:val="24"/>
                <w:szCs w:val="24"/>
              </w:rPr>
              <w:t>Игра «Четвёртый лишний» (для всего класса)</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Внимательно посмотри на данные буквы. Какая из букв не подходит к остальным и почему? (индивидуальная работа по карточкам для класса) </w:t>
            </w:r>
          </w:p>
          <w:p w:rsidR="00A81E80" w:rsidRPr="000F58A9" w:rsidRDefault="00A81E80">
            <w:pPr>
              <w:numPr>
                <w:ilvl w:val="0"/>
                <w:numId w:val="4"/>
              </w:num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А У </w:t>
            </w:r>
            <w:proofErr w:type="gramStart"/>
            <w:r w:rsidRPr="000F58A9">
              <w:rPr>
                <w:rFonts w:ascii="Times New Roman" w:eastAsia="Times New Roman" w:hAnsi="Times New Roman" w:cs="Times New Roman"/>
                <w:sz w:val="24"/>
                <w:szCs w:val="24"/>
              </w:rPr>
              <w:t>П</w:t>
            </w:r>
            <w:proofErr w:type="gramEnd"/>
            <w:r w:rsidRPr="000F58A9">
              <w:rPr>
                <w:rFonts w:ascii="Times New Roman" w:eastAsia="Times New Roman" w:hAnsi="Times New Roman" w:cs="Times New Roman"/>
                <w:sz w:val="24"/>
                <w:szCs w:val="24"/>
              </w:rPr>
              <w:t xml:space="preserve">  И     2)  Ь  К С Р </w:t>
            </w:r>
          </w:p>
          <w:p w:rsidR="00A81E80" w:rsidRPr="000F58A9" w:rsidRDefault="00A81E80">
            <w:pPr>
              <w:spacing w:after="0" w:line="240" w:lineRule="auto"/>
              <w:ind w:left="720"/>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b/>
                <w:i/>
                <w:sz w:val="24"/>
                <w:szCs w:val="24"/>
              </w:rPr>
            </w:pPr>
            <w:r w:rsidRPr="000F58A9">
              <w:rPr>
                <w:rFonts w:ascii="Times New Roman" w:eastAsia="Times New Roman" w:hAnsi="Times New Roman" w:cs="Times New Roman"/>
                <w:b/>
                <w:i/>
                <w:sz w:val="24"/>
                <w:szCs w:val="24"/>
              </w:rPr>
              <w:t>Игра «Узнай букву»  (для 1 ученика с диагнозом аутизм)</w:t>
            </w:r>
          </w:p>
          <w:p w:rsidR="00A81E80" w:rsidRPr="000F58A9" w:rsidRDefault="00A81E80">
            <w:pPr>
              <w:spacing w:after="0" w:line="240" w:lineRule="auto"/>
              <w:rPr>
                <w:rFonts w:ascii="Times New Roman" w:eastAsia="Times New Roman" w:hAnsi="Times New Roman" w:cs="Times New Roman"/>
                <w:b/>
                <w:i/>
                <w:sz w:val="24"/>
                <w:szCs w:val="24"/>
              </w:rPr>
            </w:pPr>
            <w:r w:rsidRPr="000F58A9">
              <w:rPr>
                <w:rFonts w:ascii="Times New Roman" w:eastAsia="Times New Roman" w:hAnsi="Times New Roman" w:cs="Times New Roman"/>
                <w:b/>
                <w:i/>
                <w:sz w:val="24"/>
                <w:szCs w:val="24"/>
              </w:rPr>
              <w:t>Ученик по картинкам называет букву и придумывает одно слово</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-У В Д </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b/>
                <w:i/>
                <w:sz w:val="24"/>
                <w:szCs w:val="24"/>
              </w:rPr>
            </w:pPr>
            <w:r w:rsidRPr="000F58A9">
              <w:rPr>
                <w:rFonts w:ascii="Times New Roman" w:eastAsia="Times New Roman" w:hAnsi="Times New Roman" w:cs="Times New Roman"/>
                <w:b/>
                <w:i/>
                <w:sz w:val="24"/>
                <w:szCs w:val="24"/>
              </w:rPr>
              <w:t>Игра «Рассели буквы в домики» (для всех)</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Найди букве свой домик. Почему?</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А, </w:t>
            </w:r>
            <w:proofErr w:type="gramStart"/>
            <w:r w:rsidRPr="000F58A9">
              <w:rPr>
                <w:rFonts w:ascii="Times New Roman" w:eastAsia="Times New Roman" w:hAnsi="Times New Roman" w:cs="Times New Roman"/>
                <w:sz w:val="24"/>
                <w:szCs w:val="24"/>
              </w:rPr>
              <w:t>П</w:t>
            </w:r>
            <w:proofErr w:type="gramEnd"/>
            <w:r w:rsidRPr="000F58A9">
              <w:rPr>
                <w:rFonts w:ascii="Times New Roman" w:eastAsia="Times New Roman" w:hAnsi="Times New Roman" w:cs="Times New Roman"/>
                <w:sz w:val="24"/>
                <w:szCs w:val="24"/>
              </w:rPr>
              <w:t>, Я, З</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(учитель достаёт букву Ч)</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-В какой домик мы поселим эту букву?</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-Знакомы ли мы с таким звуком?</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 Ребята, вы </w:t>
            </w:r>
            <w:proofErr w:type="gramStart"/>
            <w:r w:rsidRPr="000F58A9">
              <w:rPr>
                <w:rFonts w:ascii="Times New Roman" w:eastAsia="Times New Roman" w:hAnsi="Times New Roman" w:cs="Times New Roman"/>
                <w:sz w:val="24"/>
                <w:szCs w:val="24"/>
              </w:rPr>
              <w:t>догадались о какой букве и о каком звуке мы будем говорить</w:t>
            </w:r>
            <w:proofErr w:type="gramEnd"/>
            <w:r w:rsidRPr="000F58A9">
              <w:rPr>
                <w:rFonts w:ascii="Times New Roman" w:eastAsia="Times New Roman" w:hAnsi="Times New Roman" w:cs="Times New Roman"/>
                <w:sz w:val="24"/>
                <w:szCs w:val="24"/>
              </w:rPr>
              <w:t xml:space="preserve"> сегодня?</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-Приложите ладошки к губам и произнесите звук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 (Губы не плотно сомкнуты, между зубами узенькая щелочка, при произношении во рту встречаются преграды)</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-Сформулируйте тему урока</w:t>
            </w:r>
            <w:proofErr w:type="gramStart"/>
            <w:r w:rsidRPr="000F58A9">
              <w:rPr>
                <w:rFonts w:ascii="Times New Roman" w:eastAsia="Times New Roman" w:hAnsi="Times New Roman" w:cs="Times New Roman"/>
                <w:sz w:val="24"/>
                <w:szCs w:val="24"/>
              </w:rPr>
              <w:t>.</w:t>
            </w:r>
            <w:proofErr w:type="gramEnd"/>
            <w:r w:rsidRPr="000F58A9">
              <w:rPr>
                <w:rFonts w:ascii="Times New Roman" w:eastAsia="Times New Roman" w:hAnsi="Times New Roman" w:cs="Times New Roman"/>
                <w:sz w:val="24"/>
                <w:szCs w:val="24"/>
              </w:rPr>
              <w:t xml:space="preserve"> (</w:t>
            </w:r>
            <w:proofErr w:type="gramStart"/>
            <w:r w:rsidRPr="000F58A9">
              <w:rPr>
                <w:rFonts w:ascii="Times New Roman" w:eastAsia="Times New Roman" w:hAnsi="Times New Roman" w:cs="Times New Roman"/>
                <w:sz w:val="24"/>
                <w:szCs w:val="24"/>
              </w:rPr>
              <w:t>з</w:t>
            </w:r>
            <w:proofErr w:type="gramEnd"/>
            <w:r w:rsidRPr="000F58A9">
              <w:rPr>
                <w:rFonts w:ascii="Times New Roman" w:eastAsia="Times New Roman" w:hAnsi="Times New Roman" w:cs="Times New Roman"/>
                <w:sz w:val="24"/>
                <w:szCs w:val="24"/>
              </w:rPr>
              <w:t>вук [ч], буква Ч.)</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-Каковы задачи нашего урока? </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(дети ставят задачи)</w:t>
            </w:r>
          </w:p>
          <w:p w:rsidR="00A81E80" w:rsidRPr="000F58A9" w:rsidRDefault="00A81E80">
            <w:pPr>
              <w:spacing w:after="0" w:line="240" w:lineRule="auto"/>
              <w:ind w:firstLine="851"/>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1) познакомиться с новым звуком и новой буквой;</w:t>
            </w:r>
          </w:p>
          <w:p w:rsidR="00A81E80" w:rsidRPr="000F58A9" w:rsidRDefault="00A81E80">
            <w:pPr>
              <w:spacing w:after="0" w:line="240" w:lineRule="auto"/>
              <w:ind w:firstLine="851"/>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2) научиться печатать новую букву;</w:t>
            </w:r>
          </w:p>
          <w:p w:rsidR="00A81E80" w:rsidRPr="000F58A9" w:rsidRDefault="00A81E80">
            <w:pPr>
              <w:spacing w:after="0" w:line="240" w:lineRule="auto"/>
              <w:ind w:firstLine="851"/>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3) научиться читать слоги и слова с новой буквой.</w:t>
            </w:r>
          </w:p>
          <w:p w:rsidR="00A81E80" w:rsidRPr="000F58A9" w:rsidRDefault="00A81E80" w:rsidP="000854B9">
            <w:pPr>
              <w:spacing w:after="0" w:line="240" w:lineRule="auto"/>
              <w:rPr>
                <w:rFonts w:ascii="Times New Roman" w:eastAsia="Times New Roman" w:hAnsi="Times New Roman" w:cs="Times New Roman"/>
                <w:sz w:val="24"/>
                <w:szCs w:val="24"/>
              </w:rPr>
            </w:pPr>
          </w:p>
        </w:tc>
        <w:tc>
          <w:tcPr>
            <w:tcW w:w="2693" w:type="dxa"/>
          </w:tcPr>
          <w:p w:rsidR="00A81E80" w:rsidRPr="000F58A9" w:rsidRDefault="00A81E80">
            <w:pPr>
              <w:spacing w:after="0" w:line="240" w:lineRule="auto"/>
              <w:rPr>
                <w:rFonts w:ascii="Times New Roman" w:eastAsia="Times New Roman" w:hAnsi="Times New Roman" w:cs="Times New Roman"/>
                <w:sz w:val="24"/>
                <w:szCs w:val="24"/>
              </w:rPr>
            </w:pPr>
          </w:p>
        </w:tc>
      </w:tr>
      <w:tr w:rsidR="00A81E80" w:rsidRPr="000F58A9" w:rsidTr="00602B61">
        <w:trPr>
          <w:trHeight w:val="140"/>
        </w:trPr>
        <w:tc>
          <w:tcPr>
            <w:tcW w:w="2196" w:type="dxa"/>
            <w:vMerge/>
          </w:tcPr>
          <w:p w:rsidR="00A81E80" w:rsidRPr="000F58A9" w:rsidRDefault="00A81E80">
            <w:pPr>
              <w:spacing w:after="0" w:line="240" w:lineRule="auto"/>
              <w:jc w:val="center"/>
              <w:rPr>
                <w:rFonts w:ascii="Times New Roman" w:eastAsia="Times New Roman" w:hAnsi="Times New Roman" w:cs="Times New Roman"/>
                <w:b/>
                <w:sz w:val="24"/>
                <w:szCs w:val="24"/>
              </w:rPr>
            </w:pPr>
          </w:p>
        </w:tc>
        <w:tc>
          <w:tcPr>
            <w:tcW w:w="5999" w:type="dxa"/>
            <w:gridSpan w:val="4"/>
            <w:vMerge/>
          </w:tcPr>
          <w:p w:rsidR="00A81E80" w:rsidRPr="000F58A9" w:rsidRDefault="00A81E80">
            <w:pPr>
              <w:spacing w:after="0" w:line="240" w:lineRule="auto"/>
              <w:rPr>
                <w:rFonts w:ascii="Times New Roman" w:eastAsia="Times New Roman" w:hAnsi="Times New Roman" w:cs="Times New Roman"/>
                <w:sz w:val="24"/>
                <w:szCs w:val="24"/>
              </w:rPr>
            </w:pPr>
          </w:p>
        </w:tc>
        <w:tc>
          <w:tcPr>
            <w:tcW w:w="2693" w:type="dxa"/>
          </w:tcPr>
          <w:p w:rsidR="00A81E80" w:rsidRPr="000F58A9" w:rsidRDefault="00A81E80">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Карточки с буквами</w:t>
            </w: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Схема звуков </w:t>
            </w: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p w:rsidR="003A7459" w:rsidRPr="000F58A9" w:rsidRDefault="003A7459">
            <w:pPr>
              <w:spacing w:after="0" w:line="240" w:lineRule="auto"/>
              <w:rPr>
                <w:rFonts w:ascii="Times New Roman" w:eastAsia="Times New Roman" w:hAnsi="Times New Roman" w:cs="Times New Roman"/>
                <w:b/>
                <w:sz w:val="24"/>
                <w:szCs w:val="24"/>
              </w:rPr>
            </w:pPr>
          </w:p>
        </w:tc>
      </w:tr>
      <w:tr w:rsidR="00E71593" w:rsidRPr="000F58A9" w:rsidTr="00602B61">
        <w:trPr>
          <w:trHeight w:val="140"/>
        </w:trPr>
        <w:tc>
          <w:tcPr>
            <w:tcW w:w="2196" w:type="dxa"/>
          </w:tcPr>
          <w:p w:rsidR="00E71593" w:rsidRPr="000F58A9" w:rsidRDefault="00E71593" w:rsidP="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lastRenderedPageBreak/>
              <w:t xml:space="preserve">3. </w:t>
            </w:r>
            <w:r w:rsidR="00A81E80" w:rsidRPr="000F58A9">
              <w:rPr>
                <w:rFonts w:ascii="Times New Roman" w:eastAsia="Times New Roman" w:hAnsi="Times New Roman" w:cs="Times New Roman"/>
                <w:sz w:val="24"/>
                <w:szCs w:val="24"/>
              </w:rPr>
              <w:t xml:space="preserve">Середина урока </w:t>
            </w:r>
          </w:p>
          <w:p w:rsidR="00A81E80" w:rsidRPr="000F58A9" w:rsidRDefault="00A81E80" w:rsidP="00A81E80">
            <w:pPr>
              <w:spacing w:after="0" w:line="240" w:lineRule="auto"/>
              <w:jc w:val="both"/>
              <w:rPr>
                <w:rFonts w:ascii="Times New Roman" w:eastAsia="Times New Roman" w:hAnsi="Times New Roman" w:cs="Times New Roman"/>
                <w:sz w:val="24"/>
                <w:szCs w:val="24"/>
              </w:rPr>
            </w:pPr>
          </w:p>
          <w:p w:rsidR="00A81E80" w:rsidRPr="000F58A9" w:rsidRDefault="00A81E80" w:rsidP="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5 – 20 мин</w:t>
            </w:r>
          </w:p>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jc w:val="center"/>
              <w:rPr>
                <w:rFonts w:ascii="Times New Roman" w:eastAsia="Times New Roman" w:hAnsi="Times New Roman" w:cs="Times New Roman"/>
                <w:b/>
                <w:sz w:val="24"/>
                <w:szCs w:val="24"/>
              </w:rPr>
            </w:pPr>
          </w:p>
          <w:p w:rsidR="00E71593" w:rsidRPr="000F58A9" w:rsidRDefault="00E71593">
            <w:pPr>
              <w:spacing w:after="0" w:line="240" w:lineRule="auto"/>
              <w:rPr>
                <w:rFonts w:ascii="Times New Roman" w:eastAsia="Times New Roman" w:hAnsi="Times New Roman" w:cs="Times New Roman"/>
                <w:sz w:val="24"/>
                <w:szCs w:val="24"/>
              </w:rPr>
            </w:pPr>
          </w:p>
        </w:tc>
        <w:tc>
          <w:tcPr>
            <w:tcW w:w="5999" w:type="dxa"/>
            <w:gridSpan w:val="4"/>
          </w:tcPr>
          <w:p w:rsidR="00A81E80" w:rsidRPr="000F58A9" w:rsidRDefault="00A81E80" w:rsidP="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«Открытие» нового знания.</w:t>
            </w:r>
          </w:p>
          <w:p w:rsidR="00A81E80" w:rsidRPr="000F58A9" w:rsidRDefault="00A81E80" w:rsidP="00A81E80">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1) Знакомство с новым звуком. </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-Что необычного заметили у </w:t>
            </w:r>
            <w:proofErr w:type="spellStart"/>
            <w:r w:rsidRPr="000F58A9">
              <w:rPr>
                <w:rFonts w:ascii="Times New Roman" w:eastAsia="Times New Roman" w:hAnsi="Times New Roman" w:cs="Times New Roman"/>
                <w:sz w:val="24"/>
                <w:szCs w:val="24"/>
              </w:rPr>
              <w:t>звуковичка</w:t>
            </w:r>
            <w:proofErr w:type="spellEnd"/>
            <w:r w:rsidRPr="000F58A9">
              <w:rPr>
                <w:rFonts w:ascii="Times New Roman" w:eastAsia="Times New Roman" w:hAnsi="Times New Roman" w:cs="Times New Roman"/>
                <w:sz w:val="24"/>
                <w:szCs w:val="24"/>
              </w:rPr>
              <w:t>? (восклицательный знак)</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-Ребята, </w:t>
            </w:r>
            <w:proofErr w:type="spellStart"/>
            <w:r w:rsidRPr="000F58A9">
              <w:rPr>
                <w:rFonts w:ascii="Times New Roman" w:eastAsia="Times New Roman" w:hAnsi="Times New Roman" w:cs="Times New Roman"/>
                <w:sz w:val="24"/>
                <w:szCs w:val="24"/>
              </w:rPr>
              <w:t>звуковичок</w:t>
            </w:r>
            <w:proofErr w:type="spellEnd"/>
            <w:r w:rsidRPr="000F58A9">
              <w:rPr>
                <w:rFonts w:ascii="Times New Roman" w:eastAsia="Times New Roman" w:hAnsi="Times New Roman" w:cs="Times New Roman"/>
                <w:sz w:val="24"/>
                <w:szCs w:val="24"/>
              </w:rPr>
              <w:t xml:space="preserve"> хочет вас предупредить, что он представляет особенный, необычный звук, который отличается от других изученных вами звуков.</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noProof/>
                <w:sz w:val="24"/>
                <w:szCs w:val="24"/>
              </w:rPr>
              <w:lastRenderedPageBreak/>
              <w:drawing>
                <wp:inline distT="0" distB="0" distL="0" distR="0">
                  <wp:extent cx="4133850" cy="25527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4133850" cy="2552700"/>
                          </a:xfrm>
                          <a:prstGeom prst="rect">
                            <a:avLst/>
                          </a:prstGeom>
                          <a:ln/>
                        </pic:spPr>
                      </pic:pic>
                    </a:graphicData>
                  </a:graphic>
                </wp:inline>
              </w:drawing>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-Нам нужно узнать, какой это звук? Оденем </w:t>
            </w:r>
            <w:proofErr w:type="spellStart"/>
            <w:r w:rsidRPr="000F58A9">
              <w:rPr>
                <w:rFonts w:ascii="Times New Roman" w:eastAsia="Times New Roman" w:hAnsi="Times New Roman" w:cs="Times New Roman"/>
                <w:sz w:val="24"/>
                <w:szCs w:val="24"/>
              </w:rPr>
              <w:t>звуковичка</w:t>
            </w:r>
            <w:proofErr w:type="spellEnd"/>
            <w:r w:rsidRPr="000F58A9">
              <w:rPr>
                <w:rFonts w:ascii="Times New Roman" w:eastAsia="Times New Roman" w:hAnsi="Times New Roman" w:cs="Times New Roman"/>
                <w:sz w:val="24"/>
                <w:szCs w:val="24"/>
              </w:rPr>
              <w:t xml:space="preserve">  (коллективная форма работы)</w:t>
            </w:r>
          </w:p>
          <w:p w:rsidR="00E71593" w:rsidRPr="000F58A9" w:rsidRDefault="00E71593">
            <w:pPr>
              <w:spacing w:after="0" w:line="240" w:lineRule="auto"/>
              <w:jc w:val="both"/>
              <w:rPr>
                <w:rFonts w:ascii="Times New Roman" w:eastAsia="Times New Roman" w:hAnsi="Times New Roman" w:cs="Times New Roman"/>
                <w:sz w:val="24"/>
                <w:szCs w:val="24"/>
              </w:rPr>
            </w:pPr>
          </w:p>
          <w:p w:rsidR="00E71593" w:rsidRPr="000F58A9" w:rsidRDefault="00E71593">
            <w:pPr>
              <w:spacing w:after="0" w:line="240" w:lineRule="auto"/>
              <w:jc w:val="both"/>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Согласный или гласный? </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согласный, при произношении встречает преграду)</w:t>
            </w:r>
          </w:p>
          <w:p w:rsidR="00E71593" w:rsidRPr="000F58A9" w:rsidRDefault="00E71593">
            <w:pPr>
              <w:spacing w:after="0" w:line="240" w:lineRule="auto"/>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Звонкий или глухой?</w:t>
            </w:r>
          </w:p>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-Положите пальчики на горлышко.</w:t>
            </w:r>
          </w:p>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Произнесите звук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w:t>
            </w:r>
          </w:p>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-Какой же это звук? (глухой) Надеваем чёрную шляпку на </w:t>
            </w:r>
            <w:proofErr w:type="spellStart"/>
            <w:r w:rsidRPr="000F58A9">
              <w:rPr>
                <w:rFonts w:ascii="Times New Roman" w:eastAsia="Times New Roman" w:hAnsi="Times New Roman" w:cs="Times New Roman"/>
                <w:sz w:val="24"/>
                <w:szCs w:val="24"/>
              </w:rPr>
              <w:t>звуковичка</w:t>
            </w:r>
            <w:proofErr w:type="spellEnd"/>
            <w:r w:rsidRPr="000F58A9">
              <w:rPr>
                <w:rFonts w:ascii="Times New Roman" w:eastAsia="Times New Roman" w:hAnsi="Times New Roman" w:cs="Times New Roman"/>
                <w:sz w:val="24"/>
                <w:szCs w:val="24"/>
              </w:rPr>
              <w:t>/</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w:t>
            </w:r>
            <w:r w:rsidRPr="000F58A9">
              <w:rPr>
                <w:rFonts w:ascii="Times New Roman" w:eastAsia="Times New Roman" w:hAnsi="Times New Roman" w:cs="Times New Roman"/>
                <w:b/>
                <w:sz w:val="24"/>
                <w:szCs w:val="24"/>
              </w:rPr>
              <w:t>Как узнать бывает ли он твёрдым или мягким</w:t>
            </w:r>
            <w:r w:rsidRPr="000F58A9">
              <w:rPr>
                <w:rFonts w:ascii="Times New Roman" w:eastAsia="Times New Roman" w:hAnsi="Times New Roman" w:cs="Times New Roman"/>
                <w:sz w:val="24"/>
                <w:szCs w:val="24"/>
              </w:rPr>
              <w:t>? (послушать, как он звучит в словах)</w:t>
            </w:r>
          </w:p>
          <w:p w:rsidR="00E71593" w:rsidRPr="000F58A9" w:rsidRDefault="00E71593">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-Назовите слова: чашка, мяч, чайник, чайка, точка, туча.</w:t>
            </w:r>
          </w:p>
          <w:p w:rsidR="00E71593" w:rsidRPr="000F58A9" w:rsidRDefault="00E71593">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Звук [ч’]- всегда мягкий</w:t>
            </w:r>
            <w:proofErr w:type="gramStart"/>
            <w:r w:rsidRPr="000F58A9">
              <w:rPr>
                <w:rFonts w:ascii="Times New Roman" w:eastAsia="Times New Roman" w:hAnsi="Times New Roman" w:cs="Times New Roman"/>
                <w:sz w:val="24"/>
                <w:szCs w:val="24"/>
              </w:rPr>
              <w:t>.</w:t>
            </w:r>
            <w:proofErr w:type="gramEnd"/>
            <w:r w:rsidRPr="000F58A9">
              <w:rPr>
                <w:rFonts w:ascii="Times New Roman" w:eastAsia="Times New Roman" w:hAnsi="Times New Roman" w:cs="Times New Roman"/>
                <w:sz w:val="24"/>
                <w:szCs w:val="24"/>
              </w:rPr>
              <w:t xml:space="preserve">  (</w:t>
            </w:r>
            <w:proofErr w:type="gramStart"/>
            <w:r w:rsidRPr="000F58A9">
              <w:rPr>
                <w:rFonts w:ascii="Times New Roman" w:eastAsia="Times New Roman" w:hAnsi="Times New Roman" w:cs="Times New Roman"/>
                <w:sz w:val="24"/>
                <w:szCs w:val="24"/>
              </w:rPr>
              <w:t>н</w:t>
            </w:r>
            <w:proofErr w:type="gramEnd"/>
            <w:r w:rsidRPr="000F58A9">
              <w:rPr>
                <w:rFonts w:ascii="Times New Roman" w:eastAsia="Times New Roman" w:hAnsi="Times New Roman" w:cs="Times New Roman"/>
                <w:sz w:val="24"/>
                <w:szCs w:val="24"/>
              </w:rPr>
              <w:t>адеваем зелёные башмачки)</w:t>
            </w:r>
          </w:p>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Ознакомление с буквами Ч, ч.</w:t>
            </w:r>
          </w:p>
          <w:p w:rsidR="00E71593" w:rsidRPr="000F58A9" w:rsidRDefault="00E71593">
            <w:pPr>
              <w:numPr>
                <w:ilvl w:val="0"/>
                <w:numId w:val="10"/>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Мы познакомились со звуком [</w:t>
            </w:r>
            <w:proofErr w:type="gramStart"/>
            <w:r w:rsidRPr="000F58A9">
              <w:rPr>
                <w:rFonts w:ascii="Times New Roman" w:eastAsia="Times New Roman" w:hAnsi="Times New Roman" w:cs="Times New Roman"/>
                <w:color w:val="000000"/>
                <w:sz w:val="24"/>
                <w:szCs w:val="24"/>
              </w:rPr>
              <w:t>ч</w:t>
            </w:r>
            <w:proofErr w:type="gramEnd"/>
            <w:r w:rsidRPr="000F58A9">
              <w:rPr>
                <w:rFonts w:ascii="Times New Roman" w:eastAsia="Times New Roman" w:hAnsi="Times New Roman" w:cs="Times New Roman"/>
                <w:color w:val="000000"/>
                <w:sz w:val="24"/>
                <w:szCs w:val="24"/>
              </w:rPr>
              <w:t>`], выяснили, что он согласный, мягкий, нашли его в словах, сами вспомнили слова с этим звуком. Пора познакомиться с буквой. Звук [</w:t>
            </w:r>
            <w:proofErr w:type="gramStart"/>
            <w:r w:rsidRPr="000F58A9">
              <w:rPr>
                <w:rFonts w:ascii="Times New Roman" w:eastAsia="Times New Roman" w:hAnsi="Times New Roman" w:cs="Times New Roman"/>
                <w:color w:val="000000"/>
                <w:sz w:val="24"/>
                <w:szCs w:val="24"/>
              </w:rPr>
              <w:t>ч</w:t>
            </w:r>
            <w:proofErr w:type="gramEnd"/>
            <w:r w:rsidRPr="000F58A9">
              <w:rPr>
                <w:rFonts w:ascii="Times New Roman" w:eastAsia="Times New Roman" w:hAnsi="Times New Roman" w:cs="Times New Roman"/>
                <w:color w:val="000000"/>
                <w:sz w:val="24"/>
                <w:szCs w:val="24"/>
              </w:rPr>
              <w:t xml:space="preserve">`] обозначается буквой Ч </w:t>
            </w:r>
            <w:proofErr w:type="spellStart"/>
            <w:r w:rsidRPr="000F58A9">
              <w:rPr>
                <w:rFonts w:ascii="Times New Roman" w:eastAsia="Times New Roman" w:hAnsi="Times New Roman" w:cs="Times New Roman"/>
                <w:color w:val="000000"/>
                <w:sz w:val="24"/>
                <w:szCs w:val="24"/>
              </w:rPr>
              <w:t>ч</w:t>
            </w:r>
            <w:proofErr w:type="spellEnd"/>
            <w:r w:rsidRPr="000F58A9">
              <w:rPr>
                <w:rFonts w:ascii="Times New Roman" w:eastAsia="Times New Roman" w:hAnsi="Times New Roman" w:cs="Times New Roman"/>
                <w:color w:val="000000"/>
                <w:sz w:val="24"/>
                <w:szCs w:val="24"/>
              </w:rPr>
              <w:t>.</w:t>
            </w:r>
          </w:p>
          <w:p w:rsidR="00E71593" w:rsidRPr="000F58A9" w:rsidRDefault="00E71593">
            <w:pPr>
              <w:numPr>
                <w:ilvl w:val="0"/>
                <w:numId w:val="10"/>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 xml:space="preserve">Рассматривание букв по плакату. Сравнение </w:t>
            </w:r>
            <w:proofErr w:type="gramStart"/>
            <w:r w:rsidRPr="000F58A9">
              <w:rPr>
                <w:rFonts w:ascii="Times New Roman" w:eastAsia="Times New Roman" w:hAnsi="Times New Roman" w:cs="Times New Roman"/>
                <w:color w:val="000000"/>
                <w:sz w:val="24"/>
                <w:szCs w:val="24"/>
              </w:rPr>
              <w:t>печатных</w:t>
            </w:r>
            <w:proofErr w:type="gramEnd"/>
            <w:r w:rsidRPr="000F58A9">
              <w:rPr>
                <w:rFonts w:ascii="Times New Roman" w:eastAsia="Times New Roman" w:hAnsi="Times New Roman" w:cs="Times New Roman"/>
                <w:color w:val="000000"/>
                <w:sz w:val="24"/>
                <w:szCs w:val="24"/>
              </w:rPr>
              <w:t xml:space="preserve"> и письменных, заглавных и строчных.</w:t>
            </w:r>
          </w:p>
          <w:p w:rsidR="00E71593" w:rsidRPr="000F58A9" w:rsidRDefault="00E71593">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Зачем нужна заглавная буква? Привести примеры</w:t>
            </w:r>
          </w:p>
          <w:p w:rsidR="00E71593" w:rsidRPr="000F58A9" w:rsidRDefault="00E71593">
            <w:pPr>
              <w:numPr>
                <w:ilvl w:val="0"/>
                <w:numId w:val="10"/>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На что похожа печатная буква Ч?</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а) на цифру «4»</w:t>
            </w:r>
          </w:p>
          <w:p w:rsidR="00E71593" w:rsidRPr="000F58A9" w:rsidRDefault="00E71593">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Да, вы правильно решили, «Ч» похожа на «четыре»:</w:t>
            </w:r>
          </w:p>
          <w:p w:rsidR="00E71593" w:rsidRPr="000F58A9" w:rsidRDefault="00E715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Только с цифрами, друзья, путать буквы нам нельзя.</w:t>
            </w:r>
          </w:p>
          <w:p w:rsidR="00E71593" w:rsidRPr="000F58A9" w:rsidRDefault="00E715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б) на солдатика с поднятой рукой</w:t>
            </w:r>
          </w:p>
          <w:p w:rsidR="00E71593" w:rsidRPr="000F58A9" w:rsidRDefault="00E71593">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Буква «Ч» сказала: «Есть!»</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Отдала кому-то честь</w:t>
            </w:r>
          </w:p>
          <w:p w:rsidR="00E71593" w:rsidRPr="000F58A9" w:rsidRDefault="00E71593">
            <w:pPr>
              <w:numPr>
                <w:ilvl w:val="0"/>
                <w:numId w:val="10"/>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 xml:space="preserve">Найти буквы Ч </w:t>
            </w:r>
            <w:proofErr w:type="spellStart"/>
            <w:r w:rsidRPr="000F58A9">
              <w:rPr>
                <w:rFonts w:ascii="Times New Roman" w:eastAsia="Times New Roman" w:hAnsi="Times New Roman" w:cs="Times New Roman"/>
                <w:color w:val="000000"/>
                <w:sz w:val="24"/>
                <w:szCs w:val="24"/>
              </w:rPr>
              <w:t>ч</w:t>
            </w:r>
            <w:proofErr w:type="spellEnd"/>
            <w:r w:rsidRPr="000F58A9">
              <w:rPr>
                <w:rFonts w:ascii="Times New Roman" w:eastAsia="Times New Roman" w:hAnsi="Times New Roman" w:cs="Times New Roman"/>
                <w:color w:val="000000"/>
                <w:sz w:val="24"/>
                <w:szCs w:val="24"/>
              </w:rPr>
              <w:t xml:space="preserve"> по классной «ленте букв», в настенном алфавите, среди других.</w:t>
            </w:r>
          </w:p>
          <w:p w:rsidR="00E71593" w:rsidRPr="000F58A9" w:rsidRDefault="00E715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Упражнение в чтении.</w:t>
            </w:r>
          </w:p>
          <w:p w:rsidR="00E71593" w:rsidRPr="000F58A9" w:rsidRDefault="00E71593">
            <w:pPr>
              <w:numPr>
                <w:ilvl w:val="0"/>
                <w:numId w:val="11"/>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lastRenderedPageBreak/>
              <w:t>Слоги с «Ч» по сигнальным карточкам:</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а) закрытые (</w:t>
            </w:r>
            <w:proofErr w:type="spellStart"/>
            <w:r w:rsidRPr="000F58A9">
              <w:rPr>
                <w:rFonts w:ascii="Times New Roman" w:eastAsia="Times New Roman" w:hAnsi="Times New Roman" w:cs="Times New Roman"/>
                <w:color w:val="000000"/>
                <w:sz w:val="24"/>
                <w:szCs w:val="24"/>
              </w:rPr>
              <w:t>ач</w:t>
            </w:r>
            <w:proofErr w:type="spellEnd"/>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оч</w:t>
            </w:r>
            <w:proofErr w:type="spellEnd"/>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ич</w:t>
            </w:r>
            <w:proofErr w:type="spellEnd"/>
            <w:r w:rsidRPr="000F58A9">
              <w:rPr>
                <w:rFonts w:ascii="Times New Roman" w:eastAsia="Times New Roman" w:hAnsi="Times New Roman" w:cs="Times New Roman"/>
                <w:color w:val="000000"/>
                <w:sz w:val="24"/>
                <w:szCs w:val="24"/>
              </w:rPr>
              <w:t>…)</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б) открытые (</w:t>
            </w:r>
            <w:proofErr w:type="spellStart"/>
            <w:r w:rsidRPr="000F58A9">
              <w:rPr>
                <w:rFonts w:ascii="Times New Roman" w:eastAsia="Times New Roman" w:hAnsi="Times New Roman" w:cs="Times New Roman"/>
                <w:color w:val="000000"/>
                <w:sz w:val="24"/>
                <w:szCs w:val="24"/>
              </w:rPr>
              <w:t>ча</w:t>
            </w:r>
            <w:proofErr w:type="spellEnd"/>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чо</w:t>
            </w:r>
            <w:proofErr w:type="spellEnd"/>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чи</w:t>
            </w:r>
            <w:proofErr w:type="spellEnd"/>
            <w:r w:rsidRPr="000F58A9">
              <w:rPr>
                <w:rFonts w:ascii="Times New Roman" w:eastAsia="Times New Roman" w:hAnsi="Times New Roman" w:cs="Times New Roman"/>
                <w:color w:val="000000"/>
                <w:sz w:val="24"/>
                <w:szCs w:val="24"/>
              </w:rPr>
              <w:t>…)</w:t>
            </w:r>
          </w:p>
          <w:p w:rsidR="00E71593" w:rsidRPr="000F58A9" w:rsidRDefault="00E71593">
            <w:pPr>
              <w:numPr>
                <w:ilvl w:val="0"/>
                <w:numId w:val="11"/>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 xml:space="preserve">Слова по сигнальным карточкам: </w:t>
            </w:r>
            <w:proofErr w:type="spellStart"/>
            <w:proofErr w:type="gramStart"/>
            <w:r w:rsidRPr="000F58A9">
              <w:rPr>
                <w:rFonts w:ascii="Times New Roman" w:eastAsia="Times New Roman" w:hAnsi="Times New Roman" w:cs="Times New Roman"/>
                <w:color w:val="000000"/>
                <w:sz w:val="24"/>
                <w:szCs w:val="24"/>
              </w:rPr>
              <w:t>ча</w:t>
            </w:r>
            <w:proofErr w:type="spellEnd"/>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сы</w:t>
            </w:r>
            <w:proofErr w:type="spellEnd"/>
            <w:proofErr w:type="gramEnd"/>
            <w:r w:rsidRPr="000F58A9">
              <w:rPr>
                <w:rFonts w:ascii="Times New Roman" w:eastAsia="Times New Roman" w:hAnsi="Times New Roman" w:cs="Times New Roman"/>
                <w:color w:val="000000"/>
                <w:sz w:val="24"/>
                <w:szCs w:val="24"/>
              </w:rPr>
              <w:t>, туча, дача, лучи, мячи, чудо.</w:t>
            </w:r>
          </w:p>
          <w:p w:rsidR="003A7459" w:rsidRPr="000F58A9" w:rsidRDefault="003A7459">
            <w:pPr>
              <w:numPr>
                <w:ilvl w:val="0"/>
                <w:numId w:val="11"/>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Работа в группе ФО</w:t>
            </w:r>
          </w:p>
          <w:p w:rsidR="00E71593" w:rsidRPr="000F58A9" w:rsidRDefault="00E71593" w:rsidP="003A7459">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Слова с доски (для удобства чтения каждый слог написан своим цветом)</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а) ученик</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учебник</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ручка</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б) грач</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бабочка</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ласточка</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в) мяч</w:t>
            </w:r>
          </w:p>
          <w:p w:rsidR="00E71593" w:rsidRPr="000F58A9" w:rsidRDefault="00E71593">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обруч</w:t>
            </w:r>
          </w:p>
          <w:p w:rsidR="00E71593" w:rsidRPr="000F58A9" w:rsidRDefault="00E71593" w:rsidP="003A7459">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волчок</w:t>
            </w:r>
          </w:p>
        </w:tc>
        <w:tc>
          <w:tcPr>
            <w:tcW w:w="2693" w:type="dxa"/>
          </w:tcPr>
          <w:p w:rsidR="00E71593" w:rsidRPr="000F58A9" w:rsidRDefault="00E71593">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Презентация Слайд 1</w:t>
            </w: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Плакат с буквами алфавита</w:t>
            </w: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Сигнальные карточки Слайд 2</w:t>
            </w: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Работа в группах, </w:t>
            </w: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p w:rsidR="003A7459" w:rsidRPr="000F58A9" w:rsidRDefault="003A7459">
            <w:pPr>
              <w:spacing w:after="0" w:line="240" w:lineRule="auto"/>
              <w:jc w:val="both"/>
              <w:rPr>
                <w:rFonts w:ascii="Times New Roman" w:eastAsia="Times New Roman" w:hAnsi="Times New Roman" w:cs="Times New Roman"/>
                <w:sz w:val="24"/>
                <w:szCs w:val="24"/>
              </w:rPr>
            </w:pPr>
          </w:p>
        </w:tc>
      </w:tr>
      <w:tr w:rsidR="00E71593" w:rsidRPr="000F58A9" w:rsidTr="00602B61">
        <w:trPr>
          <w:trHeight w:val="140"/>
        </w:trPr>
        <w:tc>
          <w:tcPr>
            <w:tcW w:w="2196" w:type="dxa"/>
          </w:tcPr>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spacing w:after="0" w:line="240" w:lineRule="auto"/>
              <w:rPr>
                <w:rFonts w:ascii="Times New Roman" w:eastAsia="Times New Roman" w:hAnsi="Times New Roman" w:cs="Times New Roman"/>
                <w:sz w:val="24"/>
                <w:szCs w:val="24"/>
              </w:rPr>
            </w:pPr>
          </w:p>
          <w:p w:rsidR="00E71593" w:rsidRPr="000F58A9" w:rsidRDefault="00E71593">
            <w:pPr>
              <w:spacing w:after="0" w:line="240" w:lineRule="auto"/>
              <w:rPr>
                <w:rFonts w:ascii="Times New Roman" w:eastAsia="Times New Roman" w:hAnsi="Times New Roman" w:cs="Times New Roman"/>
                <w:sz w:val="24"/>
                <w:szCs w:val="24"/>
              </w:rPr>
            </w:pPr>
          </w:p>
        </w:tc>
        <w:tc>
          <w:tcPr>
            <w:tcW w:w="5999" w:type="dxa"/>
            <w:gridSpan w:val="4"/>
          </w:tcPr>
          <w:p w:rsidR="00A81E80" w:rsidRPr="000F58A9" w:rsidRDefault="00A81E80" w:rsidP="00A81E80">
            <w:pPr>
              <w:numPr>
                <w:ilvl w:val="0"/>
                <w:numId w:val="7"/>
              </w:numPr>
              <w:spacing w:after="0" w:line="240" w:lineRule="auto"/>
              <w:rPr>
                <w:rFonts w:ascii="Times New Roman" w:hAnsi="Times New Roman" w:cs="Times New Roman"/>
                <w:sz w:val="24"/>
                <w:szCs w:val="24"/>
              </w:rPr>
            </w:pPr>
            <w:r w:rsidRPr="000F58A9">
              <w:rPr>
                <w:rFonts w:ascii="Times New Roman" w:eastAsia="Times New Roman" w:hAnsi="Times New Roman" w:cs="Times New Roman"/>
                <w:sz w:val="24"/>
                <w:szCs w:val="24"/>
              </w:rPr>
              <w:t>Закрепление.</w:t>
            </w:r>
          </w:p>
          <w:p w:rsidR="00A81E80" w:rsidRPr="000F58A9" w:rsidRDefault="00A81E80" w:rsidP="00A81E80">
            <w:pPr>
              <w:spacing w:after="0" w:line="240" w:lineRule="auto"/>
              <w:rPr>
                <w:rFonts w:ascii="Times New Roman" w:eastAsia="Times New Roman" w:hAnsi="Times New Roman" w:cs="Times New Roman"/>
                <w:sz w:val="24"/>
                <w:szCs w:val="24"/>
              </w:rPr>
            </w:pPr>
            <w:proofErr w:type="spellStart"/>
            <w:proofErr w:type="gramStart"/>
            <w:r w:rsidRPr="000F58A9">
              <w:rPr>
                <w:rFonts w:ascii="Times New Roman" w:eastAsia="Times New Roman" w:hAnsi="Times New Roman" w:cs="Times New Roman"/>
                <w:sz w:val="24"/>
                <w:szCs w:val="24"/>
              </w:rPr>
              <w:t>Звуко-буквенный</w:t>
            </w:r>
            <w:proofErr w:type="spellEnd"/>
            <w:proofErr w:type="gramEnd"/>
            <w:r w:rsidRPr="000F58A9">
              <w:rPr>
                <w:rFonts w:ascii="Times New Roman" w:eastAsia="Times New Roman" w:hAnsi="Times New Roman" w:cs="Times New Roman"/>
                <w:sz w:val="24"/>
                <w:szCs w:val="24"/>
              </w:rPr>
              <w:t xml:space="preserve"> анализ слова  </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Игра «</w:t>
            </w:r>
            <w:proofErr w:type="gramStart"/>
            <w:r w:rsidRPr="000F58A9">
              <w:rPr>
                <w:rFonts w:ascii="Times New Roman" w:eastAsia="Times New Roman" w:hAnsi="Times New Roman" w:cs="Times New Roman"/>
                <w:sz w:val="24"/>
                <w:szCs w:val="24"/>
              </w:rPr>
              <w:t>Самый</w:t>
            </w:r>
            <w:proofErr w:type="gramEnd"/>
            <w:r w:rsidRPr="000F58A9">
              <w:rPr>
                <w:rFonts w:ascii="Times New Roman" w:eastAsia="Times New Roman" w:hAnsi="Times New Roman" w:cs="Times New Roman"/>
                <w:sz w:val="24"/>
                <w:szCs w:val="24"/>
              </w:rPr>
              <w:t xml:space="preserve"> внимательный» </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Индивидуальная работа с учеником с ООП</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составить схему слова: «чашка» (индивидуальная форма работы)</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ФО. Игра называется «Займи своё место» </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Назовите Что это? Кто это? Буква «ч» должна занять своё место в слове:  (групповая форма работы по карточкам)</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 …</w:t>
            </w:r>
            <w:proofErr w:type="spellStart"/>
            <w:r w:rsidRPr="000F58A9">
              <w:rPr>
                <w:rFonts w:ascii="Times New Roman" w:eastAsia="Times New Roman" w:hAnsi="Times New Roman" w:cs="Times New Roman"/>
                <w:color w:val="000000"/>
                <w:sz w:val="24"/>
                <w:szCs w:val="24"/>
              </w:rPr>
              <w:t>айник</w:t>
            </w:r>
            <w:proofErr w:type="spellEnd"/>
            <w:r w:rsidRPr="000F58A9">
              <w:rPr>
                <w:rFonts w:ascii="Times New Roman" w:eastAsia="Times New Roman" w:hAnsi="Times New Roman" w:cs="Times New Roman"/>
                <w:color w:val="000000"/>
                <w:sz w:val="24"/>
                <w:szCs w:val="24"/>
              </w:rPr>
              <w:t>,</w:t>
            </w:r>
            <w:proofErr w:type="gramStart"/>
            <w:r w:rsidRPr="000F58A9">
              <w:rPr>
                <w:rFonts w:ascii="Times New Roman" w:eastAsia="Times New Roman" w:hAnsi="Times New Roman" w:cs="Times New Roman"/>
                <w:color w:val="000000"/>
                <w:sz w:val="24"/>
                <w:szCs w:val="24"/>
              </w:rPr>
              <w:t xml:space="preserve">  .</w:t>
            </w:r>
            <w:proofErr w:type="gramEnd"/>
            <w:r w:rsidRPr="000F58A9">
              <w:rPr>
                <w:rFonts w:ascii="Times New Roman" w:eastAsia="Times New Roman" w:hAnsi="Times New Roman" w:cs="Times New Roman"/>
                <w:color w:val="000000"/>
                <w:sz w:val="24"/>
                <w:szCs w:val="24"/>
              </w:rPr>
              <w:t>.</w:t>
            </w:r>
            <w:proofErr w:type="spellStart"/>
            <w:r w:rsidRPr="000F58A9">
              <w:rPr>
                <w:rFonts w:ascii="Times New Roman" w:eastAsia="Times New Roman" w:hAnsi="Times New Roman" w:cs="Times New Roman"/>
                <w:color w:val="000000"/>
                <w:sz w:val="24"/>
                <w:szCs w:val="24"/>
              </w:rPr>
              <w:t>айка</w:t>
            </w:r>
            <w:proofErr w:type="spellEnd"/>
            <w:r w:rsidRPr="000F58A9">
              <w:rPr>
                <w:rFonts w:ascii="Times New Roman" w:eastAsia="Times New Roman" w:hAnsi="Times New Roman" w:cs="Times New Roman"/>
                <w:color w:val="000000"/>
                <w:sz w:val="24"/>
                <w:szCs w:val="24"/>
              </w:rPr>
              <w:t>,    до..</w:t>
            </w:r>
            <w:proofErr w:type="spellStart"/>
            <w:r w:rsidRPr="000F58A9">
              <w:rPr>
                <w:rFonts w:ascii="Times New Roman" w:eastAsia="Times New Roman" w:hAnsi="Times New Roman" w:cs="Times New Roman"/>
                <w:color w:val="000000"/>
                <w:sz w:val="24"/>
                <w:szCs w:val="24"/>
              </w:rPr>
              <w:t>ка</w:t>
            </w:r>
            <w:proofErr w:type="spellEnd"/>
            <w:r w:rsidRPr="000F58A9">
              <w:rPr>
                <w:rFonts w:ascii="Times New Roman" w:eastAsia="Times New Roman" w:hAnsi="Times New Roman" w:cs="Times New Roman"/>
                <w:color w:val="000000"/>
                <w:sz w:val="24"/>
                <w:szCs w:val="24"/>
              </w:rPr>
              <w:t>,    мя….</w:t>
            </w:r>
          </w:p>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(проверка схемы слова)</w:t>
            </w:r>
          </w:p>
          <w:p w:rsidR="00E71593" w:rsidRPr="000F58A9" w:rsidRDefault="00E71593">
            <w:pPr>
              <w:spacing w:after="0" w:line="240" w:lineRule="auto"/>
              <w:rPr>
                <w:rFonts w:ascii="Times New Roman" w:eastAsia="Times New Roman" w:hAnsi="Times New Roman" w:cs="Times New Roman"/>
                <w:sz w:val="24"/>
                <w:szCs w:val="24"/>
              </w:rPr>
            </w:pPr>
          </w:p>
        </w:tc>
        <w:tc>
          <w:tcPr>
            <w:tcW w:w="2693" w:type="dxa"/>
          </w:tcPr>
          <w:p w:rsidR="00E71593" w:rsidRPr="000F58A9" w:rsidRDefault="00E715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A7459" w:rsidRPr="000F58A9" w:rsidRDefault="003A745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A7459" w:rsidRPr="000F58A9" w:rsidRDefault="003A745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Магниты </w:t>
            </w:r>
            <w:proofErr w:type="spellStart"/>
            <w:r w:rsidRPr="000F58A9">
              <w:rPr>
                <w:rFonts w:ascii="Times New Roman" w:eastAsia="Times New Roman" w:hAnsi="Times New Roman" w:cs="Times New Roman"/>
                <w:color w:val="000000"/>
                <w:sz w:val="24"/>
                <w:szCs w:val="24"/>
              </w:rPr>
              <w:t>красного</w:t>
            </w:r>
            <w:proofErr w:type="gramStart"/>
            <w:r w:rsidRPr="000F58A9">
              <w:rPr>
                <w:rFonts w:ascii="Times New Roman" w:eastAsia="Times New Roman" w:hAnsi="Times New Roman" w:cs="Times New Roman"/>
                <w:color w:val="000000"/>
                <w:sz w:val="24"/>
                <w:szCs w:val="24"/>
              </w:rPr>
              <w:t>,с</w:t>
            </w:r>
            <w:proofErr w:type="gramEnd"/>
            <w:r w:rsidRPr="000F58A9">
              <w:rPr>
                <w:rFonts w:ascii="Times New Roman" w:eastAsia="Times New Roman" w:hAnsi="Times New Roman" w:cs="Times New Roman"/>
                <w:color w:val="000000"/>
                <w:sz w:val="24"/>
                <w:szCs w:val="24"/>
              </w:rPr>
              <w:t>инего</w:t>
            </w:r>
            <w:proofErr w:type="spellEnd"/>
            <w:r w:rsidRPr="000F58A9">
              <w:rPr>
                <w:rFonts w:ascii="Times New Roman" w:eastAsia="Times New Roman" w:hAnsi="Times New Roman" w:cs="Times New Roman"/>
                <w:color w:val="000000"/>
                <w:sz w:val="24"/>
                <w:szCs w:val="24"/>
              </w:rPr>
              <w:t xml:space="preserve"> и зеленого цвета</w:t>
            </w:r>
          </w:p>
        </w:tc>
      </w:tr>
      <w:tr w:rsidR="00A81E80" w:rsidRPr="000F58A9" w:rsidTr="00602B61">
        <w:trPr>
          <w:trHeight w:val="3588"/>
        </w:trPr>
        <w:tc>
          <w:tcPr>
            <w:tcW w:w="2196" w:type="dxa"/>
          </w:tcPr>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81E80" w:rsidRPr="000F58A9" w:rsidRDefault="00A81E80" w:rsidP="00A81E8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999" w:type="dxa"/>
            <w:gridSpan w:val="4"/>
          </w:tcPr>
          <w:p w:rsidR="00A81E80" w:rsidRPr="000F58A9" w:rsidRDefault="00A81E80" w:rsidP="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Знакомство с печатной буквой </w:t>
            </w:r>
            <w:proofErr w:type="gramStart"/>
            <w:r w:rsidRPr="000F58A9">
              <w:rPr>
                <w:rFonts w:ascii="Times New Roman" w:eastAsia="Times New Roman" w:hAnsi="Times New Roman" w:cs="Times New Roman"/>
                <w:color w:val="000000"/>
                <w:sz w:val="24"/>
                <w:szCs w:val="24"/>
              </w:rPr>
              <w:t>ч</w:t>
            </w:r>
            <w:proofErr w:type="gramEnd"/>
            <w:r w:rsidRPr="000F58A9">
              <w:rPr>
                <w:rFonts w:ascii="Times New Roman" w:eastAsia="Times New Roman" w:hAnsi="Times New Roman" w:cs="Times New Roman"/>
                <w:color w:val="000000"/>
                <w:sz w:val="24"/>
                <w:szCs w:val="24"/>
              </w:rPr>
              <w:t>.</w:t>
            </w:r>
          </w:p>
          <w:p w:rsidR="00A81E80" w:rsidRPr="000F58A9" w:rsidRDefault="00A81E80">
            <w:pPr>
              <w:spacing w:after="0" w:line="240" w:lineRule="auto"/>
              <w:ind w:firstLine="851"/>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-Звук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 обозначается буквой ч.</w:t>
            </w:r>
          </w:p>
          <w:p w:rsidR="00A81E80" w:rsidRPr="000F58A9" w:rsidRDefault="00A81E80">
            <w:pPr>
              <w:spacing w:after="0" w:line="240" w:lineRule="auto"/>
              <w:jc w:val="both"/>
              <w:rPr>
                <w:rFonts w:ascii="Times New Roman" w:eastAsia="Times New Roman" w:hAnsi="Times New Roman" w:cs="Times New Roman"/>
                <w:i/>
                <w:sz w:val="24"/>
                <w:szCs w:val="24"/>
                <w:u w:val="single"/>
              </w:rPr>
            </w:pPr>
            <w:r w:rsidRPr="000F58A9">
              <w:rPr>
                <w:rFonts w:ascii="Times New Roman" w:eastAsia="Times New Roman" w:hAnsi="Times New Roman" w:cs="Times New Roman"/>
                <w:i/>
                <w:sz w:val="24"/>
                <w:szCs w:val="24"/>
                <w:u w:val="single"/>
              </w:rPr>
              <w:t xml:space="preserve">показ печатной буквы </w:t>
            </w:r>
            <w:proofErr w:type="gramStart"/>
            <w:r w:rsidRPr="000F58A9">
              <w:rPr>
                <w:rFonts w:ascii="Times New Roman" w:eastAsia="Times New Roman" w:hAnsi="Times New Roman" w:cs="Times New Roman"/>
                <w:i/>
                <w:sz w:val="24"/>
                <w:szCs w:val="24"/>
                <w:u w:val="single"/>
              </w:rPr>
              <w:t>ч</w:t>
            </w:r>
            <w:proofErr w:type="gramEnd"/>
            <w:r w:rsidRPr="000F58A9">
              <w:rPr>
                <w:rFonts w:ascii="Times New Roman" w:eastAsia="Times New Roman" w:hAnsi="Times New Roman" w:cs="Times New Roman"/>
                <w:i/>
                <w:sz w:val="24"/>
                <w:szCs w:val="24"/>
                <w:u w:val="single"/>
              </w:rPr>
              <w:t xml:space="preserve"> и)</w:t>
            </w:r>
          </w:p>
          <w:p w:rsidR="00A81E80" w:rsidRPr="000F58A9" w:rsidRDefault="00A81E80">
            <w:pPr>
              <w:spacing w:after="0" w:line="240" w:lineRule="auto"/>
              <w:ind w:firstLine="851"/>
              <w:jc w:val="both"/>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-Что напоминает вам эта буква?</w:t>
            </w:r>
          </w:p>
          <w:p w:rsidR="00A81E80" w:rsidRPr="000F58A9" w:rsidRDefault="00A81E80">
            <w:pPr>
              <w:spacing w:after="0" w:line="240" w:lineRule="auto"/>
              <w:jc w:val="both"/>
              <w:rPr>
                <w:rFonts w:ascii="Times New Roman" w:eastAsia="Times New Roman" w:hAnsi="Times New Roman" w:cs="Times New Roman"/>
                <w:i/>
                <w:sz w:val="24"/>
                <w:szCs w:val="24"/>
                <w:u w:val="single"/>
              </w:rPr>
            </w:pPr>
            <w:r w:rsidRPr="000F58A9">
              <w:rPr>
                <w:rFonts w:ascii="Times New Roman" w:eastAsia="Times New Roman" w:hAnsi="Times New Roman" w:cs="Times New Roman"/>
                <w:i/>
                <w:sz w:val="24"/>
                <w:szCs w:val="24"/>
                <w:u w:val="single"/>
              </w:rPr>
              <w:t xml:space="preserve">рисунки «На что похожа буква </w:t>
            </w:r>
            <w:proofErr w:type="gramStart"/>
            <w:r w:rsidRPr="000F58A9">
              <w:rPr>
                <w:rFonts w:ascii="Times New Roman" w:eastAsia="Times New Roman" w:hAnsi="Times New Roman" w:cs="Times New Roman"/>
                <w:i/>
                <w:sz w:val="24"/>
                <w:szCs w:val="24"/>
                <w:u w:val="single"/>
              </w:rPr>
              <w:t>ч</w:t>
            </w:r>
            <w:proofErr w:type="gramEnd"/>
            <w:r w:rsidRPr="000F58A9">
              <w:rPr>
                <w:rFonts w:ascii="Times New Roman" w:eastAsia="Times New Roman" w:hAnsi="Times New Roman" w:cs="Times New Roman"/>
                <w:i/>
                <w:sz w:val="24"/>
                <w:szCs w:val="24"/>
                <w:u w:val="single"/>
              </w:rPr>
              <w:t>?»</w:t>
            </w:r>
          </w:p>
          <w:p w:rsidR="00A81E80" w:rsidRPr="000F58A9" w:rsidRDefault="00A81E80">
            <w:pPr>
              <w:spacing w:after="0" w:line="240" w:lineRule="auto"/>
              <w:rPr>
                <w:rFonts w:ascii="Times New Roman" w:eastAsia="Times New Roman" w:hAnsi="Times New Roman" w:cs="Times New Roman"/>
                <w:i/>
                <w:sz w:val="24"/>
                <w:szCs w:val="24"/>
              </w:rPr>
            </w:pPr>
            <w:r w:rsidRPr="000F58A9">
              <w:rPr>
                <w:rFonts w:ascii="Times New Roman" w:eastAsia="Times New Roman" w:hAnsi="Times New Roman" w:cs="Times New Roman"/>
                <w:i/>
                <w:sz w:val="24"/>
                <w:szCs w:val="24"/>
              </w:rPr>
              <w:t>Да, вы правильно решили:</w:t>
            </w:r>
            <w:r w:rsidRPr="000F58A9">
              <w:rPr>
                <w:rFonts w:ascii="Times New Roman" w:eastAsia="Times New Roman" w:hAnsi="Times New Roman" w:cs="Times New Roman"/>
                <w:i/>
                <w:sz w:val="24"/>
                <w:szCs w:val="24"/>
              </w:rPr>
              <w:br/>
              <w:t>Ч мы пишем, как четыре.</w:t>
            </w:r>
            <w:r w:rsidRPr="000F58A9">
              <w:rPr>
                <w:rFonts w:ascii="Times New Roman" w:eastAsia="Times New Roman" w:hAnsi="Times New Roman" w:cs="Times New Roman"/>
                <w:i/>
                <w:sz w:val="24"/>
                <w:szCs w:val="24"/>
              </w:rPr>
              <w:br/>
              <w:t>Только с цифрами, друзья,</w:t>
            </w:r>
            <w:r w:rsidRPr="000F58A9">
              <w:rPr>
                <w:rFonts w:ascii="Times New Roman" w:eastAsia="Times New Roman" w:hAnsi="Times New Roman" w:cs="Times New Roman"/>
                <w:i/>
                <w:sz w:val="24"/>
                <w:szCs w:val="24"/>
              </w:rPr>
              <w:br/>
              <w:t>Буквы путать нам нельзя.</w:t>
            </w:r>
          </w:p>
          <w:p w:rsidR="00A81E80" w:rsidRPr="000F58A9" w:rsidRDefault="00A81E80" w:rsidP="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Конструирование  буквы Ч (из рожков)</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Конструирование большой и малой буквы Ч, ч. Работа в парах. </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Работа в тетради </w:t>
            </w:r>
          </w:p>
          <w:p w:rsidR="00A81E80" w:rsidRPr="000F58A9" w:rsidRDefault="00A81E80" w:rsidP="00113524">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Обведение шаблонов печатной буквы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 (индивидуальная работа)</w:t>
            </w:r>
          </w:p>
        </w:tc>
        <w:tc>
          <w:tcPr>
            <w:tcW w:w="2693" w:type="dxa"/>
          </w:tcPr>
          <w:p w:rsidR="00A81E80" w:rsidRPr="000F58A9" w:rsidRDefault="00A81E80">
            <w:pPr>
              <w:spacing w:after="0" w:line="240" w:lineRule="auto"/>
              <w:ind w:firstLine="851"/>
              <w:jc w:val="both"/>
              <w:rPr>
                <w:rFonts w:ascii="Times New Roman" w:eastAsia="Times New Roman" w:hAnsi="Times New Roman" w:cs="Times New Roman"/>
                <w:sz w:val="24"/>
                <w:szCs w:val="24"/>
              </w:rPr>
            </w:pPr>
          </w:p>
        </w:tc>
      </w:tr>
      <w:tr w:rsidR="00A81E80" w:rsidRPr="000F58A9" w:rsidTr="00602B61">
        <w:trPr>
          <w:trHeight w:val="140"/>
        </w:trPr>
        <w:tc>
          <w:tcPr>
            <w:tcW w:w="2196" w:type="dxa"/>
          </w:tcPr>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jc w:val="center"/>
              <w:rPr>
                <w:rFonts w:ascii="Times New Roman" w:eastAsia="Times New Roman" w:hAnsi="Times New Roman" w:cs="Times New Roman"/>
                <w:b/>
                <w:sz w:val="24"/>
                <w:szCs w:val="24"/>
              </w:rPr>
            </w:pPr>
          </w:p>
        </w:tc>
        <w:tc>
          <w:tcPr>
            <w:tcW w:w="5999" w:type="dxa"/>
            <w:gridSpan w:val="4"/>
            <w:vMerge w:val="restart"/>
          </w:tcPr>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Работа с учебником (групповая работа всего класса)</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-Открыли книги. Работа со слогами  и словами (читаем цепочкой самостоятельно)</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Работа с карточкой (ученик ООП)</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Закрепление нового материала</w:t>
            </w:r>
            <w:proofErr w:type="gramStart"/>
            <w:r w:rsidRPr="000F58A9">
              <w:rPr>
                <w:rFonts w:ascii="Times New Roman" w:eastAsia="Times New Roman" w:hAnsi="Times New Roman" w:cs="Times New Roman"/>
                <w:sz w:val="24"/>
                <w:szCs w:val="24"/>
              </w:rPr>
              <w:t>.</w:t>
            </w:r>
            <w:proofErr w:type="gramEnd"/>
            <w:r w:rsidRPr="000F58A9">
              <w:rPr>
                <w:rFonts w:ascii="Times New Roman" w:eastAsia="Times New Roman" w:hAnsi="Times New Roman" w:cs="Times New Roman"/>
                <w:sz w:val="24"/>
                <w:szCs w:val="24"/>
              </w:rPr>
              <w:t xml:space="preserve"> </w:t>
            </w:r>
            <w:proofErr w:type="gramStart"/>
            <w:r w:rsidRPr="000F58A9">
              <w:rPr>
                <w:rFonts w:ascii="Times New Roman" w:eastAsia="Times New Roman" w:hAnsi="Times New Roman" w:cs="Times New Roman"/>
                <w:sz w:val="24"/>
                <w:szCs w:val="24"/>
              </w:rPr>
              <w:t>д</w:t>
            </w:r>
            <w:proofErr w:type="gramEnd"/>
            <w:r w:rsidRPr="000F58A9">
              <w:rPr>
                <w:rFonts w:ascii="Times New Roman" w:eastAsia="Times New Roman" w:hAnsi="Times New Roman" w:cs="Times New Roman"/>
                <w:sz w:val="24"/>
                <w:szCs w:val="24"/>
              </w:rPr>
              <w:t>ля ученика с ООП.</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Рассмотрите рисунок. Раскрасьте простым карандашом все буквы «ч» и вы узнайте ответ на загадку.</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i/>
                <w:sz w:val="24"/>
                <w:szCs w:val="24"/>
                <w:highlight w:val="white"/>
              </w:rPr>
            </w:pPr>
            <w:r w:rsidRPr="000F58A9">
              <w:rPr>
                <w:rFonts w:ascii="Times New Roman" w:eastAsia="Times New Roman" w:hAnsi="Times New Roman" w:cs="Times New Roman"/>
                <w:i/>
                <w:sz w:val="24"/>
                <w:szCs w:val="24"/>
                <w:highlight w:val="white"/>
              </w:rPr>
              <w:t>Может плавать в океане,</w:t>
            </w:r>
            <w:r w:rsidRPr="000F58A9">
              <w:rPr>
                <w:rFonts w:ascii="Times New Roman" w:eastAsia="Times New Roman" w:hAnsi="Times New Roman" w:cs="Times New Roman"/>
                <w:i/>
                <w:sz w:val="24"/>
                <w:szCs w:val="24"/>
                <w:highlight w:val="white"/>
              </w:rPr>
              <w:br/>
            </w:r>
            <w:r w:rsidRPr="000F58A9">
              <w:rPr>
                <w:rFonts w:ascii="Times New Roman" w:eastAsia="Times New Roman" w:hAnsi="Times New Roman" w:cs="Times New Roman"/>
                <w:i/>
                <w:sz w:val="24"/>
                <w:szCs w:val="24"/>
                <w:highlight w:val="white"/>
              </w:rPr>
              <w:lastRenderedPageBreak/>
              <w:t>Может ползать по песку,</w:t>
            </w:r>
            <w:r w:rsidRPr="000F58A9">
              <w:rPr>
                <w:rFonts w:ascii="Times New Roman" w:eastAsia="Times New Roman" w:hAnsi="Times New Roman" w:cs="Times New Roman"/>
                <w:i/>
                <w:sz w:val="24"/>
                <w:szCs w:val="24"/>
                <w:highlight w:val="white"/>
              </w:rPr>
              <w:br/>
              <w:t>Панцирь в клетку, как рубаха…</w:t>
            </w:r>
            <w:r w:rsidRPr="000F58A9">
              <w:rPr>
                <w:rFonts w:ascii="Times New Roman" w:eastAsia="Times New Roman" w:hAnsi="Times New Roman" w:cs="Times New Roman"/>
                <w:i/>
                <w:sz w:val="24"/>
                <w:szCs w:val="24"/>
                <w:highlight w:val="white"/>
              </w:rPr>
              <w:br/>
              <w:t>Кто же это? …</w:t>
            </w:r>
          </w:p>
          <w:p w:rsidR="00A81E80" w:rsidRPr="000F58A9" w:rsidRDefault="00A81E80">
            <w:pPr>
              <w:spacing w:after="0" w:line="240" w:lineRule="auto"/>
              <w:rPr>
                <w:rFonts w:ascii="Times New Roman" w:eastAsia="Times New Roman" w:hAnsi="Times New Roman" w:cs="Times New Roman"/>
                <w:i/>
                <w:sz w:val="24"/>
                <w:szCs w:val="24"/>
                <w:highlight w:val="white"/>
              </w:rPr>
            </w:pPr>
            <w:r w:rsidRPr="000F58A9">
              <w:rPr>
                <w:rFonts w:ascii="Times New Roman" w:eastAsia="Times New Roman" w:hAnsi="Times New Roman" w:cs="Times New Roman"/>
                <w:i/>
                <w:sz w:val="24"/>
                <w:szCs w:val="24"/>
                <w:highlight w:val="white"/>
              </w:rPr>
              <w:t>(самостоятельное выполнение работы)</w:t>
            </w:r>
          </w:p>
          <w:p w:rsidR="00A81E80" w:rsidRPr="000F58A9" w:rsidRDefault="00A81E80">
            <w:pPr>
              <w:spacing w:after="0" w:line="240" w:lineRule="auto"/>
              <w:rPr>
                <w:rFonts w:ascii="Times New Roman" w:eastAsia="Times New Roman" w:hAnsi="Times New Roman" w:cs="Times New Roman"/>
                <w:i/>
                <w:sz w:val="24"/>
                <w:szCs w:val="24"/>
                <w:highlight w:val="white"/>
              </w:rPr>
            </w:pP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Работа с текстом-шуткой «Буква-почемучка» </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(для </w:t>
            </w:r>
            <w:proofErr w:type="gramStart"/>
            <w:r w:rsidRPr="000F58A9">
              <w:rPr>
                <w:rFonts w:ascii="Times New Roman" w:eastAsia="Times New Roman" w:hAnsi="Times New Roman" w:cs="Times New Roman"/>
                <w:sz w:val="24"/>
                <w:szCs w:val="24"/>
              </w:rPr>
              <w:t>1</w:t>
            </w:r>
            <w:proofErr w:type="gramEnd"/>
            <w:r w:rsidRPr="000F58A9">
              <w:rPr>
                <w:rFonts w:ascii="Times New Roman" w:eastAsia="Times New Roman" w:hAnsi="Times New Roman" w:cs="Times New Roman"/>
                <w:sz w:val="24"/>
                <w:szCs w:val="24"/>
              </w:rPr>
              <w:t xml:space="preserve"> а класса)</w:t>
            </w:r>
          </w:p>
          <w:p w:rsidR="00A81E80" w:rsidRPr="000F58A9" w:rsidRDefault="00A81E80">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 xml:space="preserve">– Вывод. </w:t>
            </w:r>
          </w:p>
          <w:p w:rsidR="00A81E80" w:rsidRPr="000F58A9" w:rsidRDefault="00A81E80">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Работа по учебнику.</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color w:val="000000"/>
                <w:sz w:val="24"/>
                <w:szCs w:val="24"/>
              </w:rPr>
              <w:t xml:space="preserve">Где живут гномики? (В лесу, в пещерах, в маленьких домиках). А еще где? </w:t>
            </w:r>
          </w:p>
          <w:p w:rsidR="00A81E80" w:rsidRPr="000F58A9" w:rsidRDefault="00A81E80" w:rsidP="00A81E80">
            <w:pPr>
              <w:spacing w:after="0" w:line="240" w:lineRule="auto"/>
              <w:rPr>
                <w:rFonts w:ascii="Times New Roman" w:eastAsia="Times New Roman" w:hAnsi="Times New Roman" w:cs="Times New Roman"/>
                <w:sz w:val="24"/>
                <w:szCs w:val="24"/>
              </w:rPr>
            </w:pPr>
          </w:p>
          <w:p w:rsidR="00A81E80" w:rsidRPr="000F58A9" w:rsidRDefault="00A81E80" w:rsidP="00A81E80">
            <w:pPr>
              <w:spacing w:after="0" w:line="240" w:lineRule="auto"/>
              <w:rPr>
                <w:rFonts w:ascii="Times New Roman" w:eastAsia="Times New Roman" w:hAnsi="Times New Roman" w:cs="Times New Roman"/>
                <w:sz w:val="24"/>
                <w:szCs w:val="24"/>
              </w:rPr>
            </w:pP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Работа с загадкой (для 1 </w:t>
            </w:r>
            <w:proofErr w:type="gramStart"/>
            <w:r w:rsidRPr="000F58A9">
              <w:rPr>
                <w:rFonts w:ascii="Times New Roman" w:eastAsia="Times New Roman" w:hAnsi="Times New Roman" w:cs="Times New Roman"/>
                <w:sz w:val="24"/>
                <w:szCs w:val="24"/>
              </w:rPr>
              <w:t>спец</w:t>
            </w:r>
            <w:proofErr w:type="gramEnd"/>
            <w:r w:rsidRPr="000F58A9">
              <w:rPr>
                <w:rFonts w:ascii="Times New Roman" w:eastAsia="Times New Roman" w:hAnsi="Times New Roman" w:cs="Times New Roman"/>
                <w:sz w:val="24"/>
                <w:szCs w:val="24"/>
              </w:rPr>
              <w:t>. класса)</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Составление слова из букв разрезной азбуки</w:t>
            </w:r>
          </w:p>
          <w:p w:rsidR="00A81E80" w:rsidRPr="000F58A9" w:rsidRDefault="00A81E8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Отгадаем загадку: </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Ног нет, а хожу,</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Рта нет, а скажу,</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Когда спать, когда вставать,</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Когда работу начинать.      (Часы)</w:t>
            </w: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Работа по картинке.</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Что видим? (Часы)</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Какие часы бывают? (настенные, настольные, уличные, башенные)</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Что есть у часов? (стрелки, цифры, маятник, гири)</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Кого мы видим на картинке? (часовщика)</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Что он делает?</w:t>
            </w:r>
          </w:p>
          <w:p w:rsidR="00A81E80" w:rsidRPr="000F58A9" w:rsidRDefault="00A81E8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Работа над скороговоркой:</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 xml:space="preserve">Часовщик, прищурив глаз, </w:t>
            </w:r>
          </w:p>
          <w:p w:rsidR="00A81E80" w:rsidRPr="000F58A9" w:rsidRDefault="00A81E80">
            <w:pPr>
              <w:pBdr>
                <w:top w:val="nil"/>
                <w:left w:val="nil"/>
                <w:bottom w:val="nil"/>
                <w:right w:val="nil"/>
                <w:between w:val="nil"/>
              </w:pBdr>
              <w:spacing w:after="0" w:line="240" w:lineRule="auto"/>
              <w:ind w:left="720" w:firstLine="1832"/>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Чинит часики для нас.</w:t>
            </w: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Закрепление.</w:t>
            </w:r>
          </w:p>
          <w:p w:rsidR="00A81E80" w:rsidRPr="000F58A9" w:rsidRDefault="00A81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ФО «Сигнальная рука»</w:t>
            </w:r>
          </w:p>
          <w:p w:rsidR="00A81E80" w:rsidRPr="000F58A9" w:rsidRDefault="00A81E80">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u w:val="single"/>
              </w:rPr>
            </w:pPr>
            <w:r w:rsidRPr="000F58A9">
              <w:rPr>
                <w:rFonts w:ascii="Times New Roman" w:eastAsia="Times New Roman" w:hAnsi="Times New Roman" w:cs="Times New Roman"/>
                <w:color w:val="000000"/>
                <w:sz w:val="24"/>
                <w:szCs w:val="24"/>
                <w:u w:val="single"/>
              </w:rPr>
              <w:t xml:space="preserve">Чтение </w:t>
            </w:r>
          </w:p>
          <w:p w:rsidR="00A81E80" w:rsidRPr="000F58A9" w:rsidRDefault="00A81E80">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u w:val="single"/>
              </w:rPr>
              <w:t>Анализ содержания</w:t>
            </w:r>
            <w:r w:rsidRPr="000F58A9">
              <w:rPr>
                <w:rFonts w:ascii="Times New Roman" w:eastAsia="Times New Roman" w:hAnsi="Times New Roman" w:cs="Times New Roman"/>
                <w:color w:val="000000"/>
                <w:sz w:val="24"/>
                <w:szCs w:val="24"/>
              </w:rPr>
              <w:t>.</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О чем говорится в тексте?</w:t>
            </w:r>
          </w:p>
          <w:p w:rsidR="00A81E80" w:rsidRPr="000F58A9" w:rsidRDefault="00A81E80">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Какие бывают часы?</w:t>
            </w:r>
          </w:p>
          <w:p w:rsidR="00A81E80" w:rsidRPr="000F58A9" w:rsidRDefault="00A81E80">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Для чего нужны часы?</w:t>
            </w:r>
          </w:p>
          <w:p w:rsidR="00A81E80" w:rsidRPr="000F58A9" w:rsidRDefault="00A81E80">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u w:val="single"/>
              </w:rPr>
            </w:pPr>
            <w:proofErr w:type="spellStart"/>
            <w:r w:rsidRPr="000F58A9">
              <w:rPr>
                <w:rFonts w:ascii="Times New Roman" w:eastAsia="Times New Roman" w:hAnsi="Times New Roman" w:cs="Times New Roman"/>
                <w:color w:val="000000"/>
                <w:sz w:val="24"/>
                <w:szCs w:val="24"/>
                <w:u w:val="single"/>
              </w:rPr>
              <w:t>Озаглавление</w:t>
            </w:r>
            <w:proofErr w:type="spellEnd"/>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Мы узнали, как много есть разных часов. Но есть самые главные часы. Они находятся в столице России – в городе Москва, на Спасской башне Кремля. (Демонстрируется фотография Спасской башни)</w:t>
            </w:r>
          </w:p>
          <w:p w:rsidR="00A81E80" w:rsidRPr="000F58A9" w:rsidRDefault="00A81E80">
            <w:pPr>
              <w:numPr>
                <w:ilvl w:val="0"/>
                <w:numId w:val="8"/>
              </w:numPr>
              <w:pBdr>
                <w:top w:val="nil"/>
                <w:left w:val="nil"/>
                <w:bottom w:val="nil"/>
                <w:right w:val="nil"/>
                <w:between w:val="nil"/>
              </w:pBdr>
              <w:spacing w:after="0" w:line="240" w:lineRule="auto"/>
              <w:jc w:val="both"/>
              <w:rPr>
                <w:rFonts w:ascii="Times New Roman" w:hAnsi="Times New Roman" w:cs="Times New Roman"/>
                <w:sz w:val="24"/>
                <w:szCs w:val="24"/>
              </w:rPr>
            </w:pPr>
            <w:r w:rsidRPr="000F58A9">
              <w:rPr>
                <w:rFonts w:ascii="Times New Roman" w:eastAsia="Times New Roman" w:hAnsi="Times New Roman" w:cs="Times New Roman"/>
                <w:color w:val="000000"/>
                <w:sz w:val="24"/>
                <w:szCs w:val="24"/>
              </w:rPr>
              <w:t>Послушаем их голос (звучит запись боя курантов). Дети обмениваются впечатлениями.</w:t>
            </w:r>
          </w:p>
          <w:p w:rsidR="00A81E80" w:rsidRPr="000F58A9" w:rsidRDefault="00A81E80">
            <w:pPr>
              <w:spacing w:after="0" w:line="240" w:lineRule="auto"/>
              <w:ind w:left="720"/>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3)  -Почему букву назвали почемучкой?</w:t>
            </w:r>
          </w:p>
          <w:p w:rsidR="00A81E80" w:rsidRPr="000F58A9" w:rsidRDefault="00A81E80">
            <w:pPr>
              <w:spacing w:after="0" w:line="240" w:lineRule="auto"/>
              <w:ind w:left="720"/>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-Какие вопросы может задавать буква </w:t>
            </w:r>
            <w:proofErr w:type="gramStart"/>
            <w:r w:rsidRPr="000F58A9">
              <w:rPr>
                <w:rFonts w:ascii="Times New Roman" w:eastAsia="Times New Roman" w:hAnsi="Times New Roman" w:cs="Times New Roman"/>
                <w:b/>
                <w:sz w:val="24"/>
                <w:szCs w:val="24"/>
              </w:rPr>
              <w:t>ч</w:t>
            </w:r>
            <w:proofErr w:type="gramEnd"/>
            <w:r w:rsidRPr="000F58A9">
              <w:rPr>
                <w:rFonts w:ascii="Times New Roman" w:eastAsia="Times New Roman" w:hAnsi="Times New Roman" w:cs="Times New Roman"/>
                <w:sz w:val="24"/>
                <w:szCs w:val="24"/>
              </w:rPr>
              <w:t>?</w:t>
            </w:r>
          </w:p>
          <w:p w:rsidR="00A81E80" w:rsidRPr="000F58A9" w:rsidRDefault="00A81E80" w:rsidP="00BC501E">
            <w:pPr>
              <w:spacing w:after="0" w:line="240" w:lineRule="auto"/>
              <w:ind w:left="720"/>
              <w:rPr>
                <w:rFonts w:ascii="Times New Roman" w:eastAsia="Times New Roman" w:hAnsi="Times New Roman" w:cs="Times New Roman"/>
                <w:i/>
                <w:sz w:val="24"/>
                <w:szCs w:val="24"/>
              </w:rPr>
            </w:pPr>
            <w:r w:rsidRPr="000F58A9">
              <w:rPr>
                <w:rFonts w:ascii="Times New Roman" w:eastAsia="Times New Roman" w:hAnsi="Times New Roman" w:cs="Times New Roman"/>
                <w:sz w:val="24"/>
                <w:szCs w:val="24"/>
              </w:rPr>
              <w:t xml:space="preserve"> (для фронтальной работы класса)</w:t>
            </w:r>
          </w:p>
        </w:tc>
        <w:tc>
          <w:tcPr>
            <w:tcW w:w="2693" w:type="dxa"/>
            <w:vMerge w:val="restart"/>
          </w:tcPr>
          <w:p w:rsidR="00A81E80" w:rsidRPr="000F58A9" w:rsidRDefault="00602B61">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lastRenderedPageBreak/>
              <w:t>Карточка</w:t>
            </w: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drawing>
                <wp:inline distT="0" distB="0" distL="0" distR="0">
                  <wp:extent cx="1505504" cy="978795"/>
                  <wp:effectExtent l="19050" t="0" r="0" b="0"/>
                  <wp:docPr id="27" name="image2.png" descr="http://ru.convdocs.org/pars_docs/refs/20/19821/19821_html_6171b094.jpg"/>
                  <wp:cNvGraphicFramePr/>
                  <a:graphic xmlns:a="http://schemas.openxmlformats.org/drawingml/2006/main">
                    <a:graphicData uri="http://schemas.openxmlformats.org/drawingml/2006/picture">
                      <pic:pic xmlns:pic="http://schemas.openxmlformats.org/drawingml/2006/picture">
                        <pic:nvPicPr>
                          <pic:cNvPr id="0" name="image2.png" descr="http://ru.convdocs.org/pars_docs/refs/20/19821/19821_html_6171b094.jpg"/>
                          <pic:cNvPicPr preferRelativeResize="0"/>
                        </pic:nvPicPr>
                        <pic:blipFill>
                          <a:blip r:embed="rId6" cstate="print"/>
                          <a:srcRect/>
                          <a:stretch>
                            <a:fillRect/>
                          </a:stretch>
                        </pic:blipFill>
                        <pic:spPr>
                          <a:xfrm>
                            <a:off x="0" y="0"/>
                            <a:ext cx="1509683" cy="981512"/>
                          </a:xfrm>
                          <a:prstGeom prst="rect">
                            <a:avLst/>
                          </a:prstGeom>
                          <a:ln/>
                        </pic:spPr>
                      </pic:pic>
                    </a:graphicData>
                  </a:graphic>
                </wp:inline>
              </w:drawing>
            </w: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Текст – шутка слайд 3</w:t>
            </w: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p>
          <w:p w:rsidR="00602B61" w:rsidRPr="000F58A9" w:rsidRDefault="00602B61">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аудио запись боя курантов</w:t>
            </w:r>
          </w:p>
        </w:tc>
      </w:tr>
      <w:tr w:rsidR="00A81E80" w:rsidRPr="000F58A9" w:rsidTr="00602B61">
        <w:trPr>
          <w:trHeight w:val="140"/>
        </w:trPr>
        <w:tc>
          <w:tcPr>
            <w:tcW w:w="2196" w:type="dxa"/>
          </w:tcPr>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jc w:val="center"/>
              <w:rPr>
                <w:rFonts w:ascii="Times New Roman" w:eastAsia="Times New Roman" w:hAnsi="Times New Roman" w:cs="Times New Roman"/>
                <w:b/>
                <w:sz w:val="24"/>
                <w:szCs w:val="24"/>
              </w:rPr>
            </w:pPr>
          </w:p>
        </w:tc>
        <w:tc>
          <w:tcPr>
            <w:tcW w:w="5999" w:type="dxa"/>
            <w:gridSpan w:val="4"/>
            <w:vMerge/>
          </w:tcPr>
          <w:p w:rsidR="00A81E80" w:rsidRPr="000F58A9" w:rsidRDefault="00A81E80">
            <w:pPr>
              <w:spacing w:after="0" w:line="240" w:lineRule="auto"/>
              <w:ind w:left="720"/>
              <w:rPr>
                <w:rFonts w:ascii="Times New Roman" w:eastAsia="Times New Roman" w:hAnsi="Times New Roman" w:cs="Times New Roman"/>
                <w:sz w:val="24"/>
                <w:szCs w:val="24"/>
              </w:rPr>
            </w:pPr>
          </w:p>
        </w:tc>
        <w:tc>
          <w:tcPr>
            <w:tcW w:w="2693" w:type="dxa"/>
            <w:vMerge/>
          </w:tcPr>
          <w:p w:rsidR="00A81E80" w:rsidRPr="000F58A9" w:rsidRDefault="00A81E80" w:rsidP="00A81E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81E80" w:rsidRPr="000F58A9" w:rsidTr="00602B61">
        <w:trPr>
          <w:trHeight w:val="2250"/>
        </w:trPr>
        <w:tc>
          <w:tcPr>
            <w:tcW w:w="2196" w:type="dxa"/>
          </w:tcPr>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jc w:val="center"/>
              <w:rPr>
                <w:rFonts w:ascii="Times New Roman" w:eastAsia="Times New Roman" w:hAnsi="Times New Roman" w:cs="Times New Roman"/>
                <w:b/>
                <w:sz w:val="24"/>
                <w:szCs w:val="24"/>
              </w:rPr>
            </w:pPr>
          </w:p>
        </w:tc>
        <w:tc>
          <w:tcPr>
            <w:tcW w:w="5999" w:type="dxa"/>
            <w:gridSpan w:val="4"/>
          </w:tcPr>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Итог урока.</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Что нового  и интересного узнали на уроке?</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-Что вы можете сказать про звук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 и букву Ч.</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Назовите слова со звуком [</w:t>
            </w:r>
            <w:proofErr w:type="gramStart"/>
            <w:r w:rsidRPr="000F58A9">
              <w:rPr>
                <w:rFonts w:ascii="Times New Roman" w:eastAsia="Times New Roman" w:hAnsi="Times New Roman" w:cs="Times New Roman"/>
                <w:sz w:val="24"/>
                <w:szCs w:val="24"/>
              </w:rPr>
              <w:t>ч</w:t>
            </w:r>
            <w:proofErr w:type="gramEnd"/>
            <w:r w:rsidRPr="000F58A9">
              <w:rPr>
                <w:rFonts w:ascii="Times New Roman" w:eastAsia="Times New Roman" w:hAnsi="Times New Roman" w:cs="Times New Roman"/>
                <w:sz w:val="24"/>
                <w:szCs w:val="24"/>
              </w:rPr>
              <w:t xml:space="preserve">’] </w:t>
            </w:r>
          </w:p>
          <w:p w:rsidR="00A81E80" w:rsidRPr="000F58A9" w:rsidRDefault="00A81E80" w:rsidP="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Рефлексия</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-Ребята, мне хочется узнать, как вы себя чувствовали на уроке? </w:t>
            </w:r>
          </w:p>
          <w:p w:rsidR="00A81E80" w:rsidRPr="000F58A9" w:rsidRDefault="00A81E80" w:rsidP="00DF3E4D">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-Хорошее ли у вас настроение?</w:t>
            </w:r>
          </w:p>
        </w:tc>
        <w:tc>
          <w:tcPr>
            <w:tcW w:w="2693" w:type="dxa"/>
          </w:tcPr>
          <w:p w:rsidR="00A81E80" w:rsidRPr="000F58A9" w:rsidRDefault="003A7459">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«Лесенка успеха» для каждого ученика</w:t>
            </w:r>
          </w:p>
        </w:tc>
      </w:tr>
      <w:tr w:rsidR="00A81E80" w:rsidRPr="000F58A9" w:rsidTr="00A81E80">
        <w:trPr>
          <w:trHeight w:val="1900"/>
        </w:trPr>
        <w:tc>
          <w:tcPr>
            <w:tcW w:w="4084" w:type="dxa"/>
            <w:gridSpan w:val="3"/>
            <w:tcBorders>
              <w:top w:val="single" w:sz="8" w:space="0" w:color="2976A4"/>
              <w:left w:val="single" w:sz="8" w:space="0" w:color="2976A4"/>
              <w:bottom w:val="single" w:sz="12" w:space="0" w:color="2976A4"/>
              <w:right w:val="single" w:sz="8" w:space="0" w:color="2976A4"/>
            </w:tcBorders>
          </w:tcPr>
          <w:p w:rsidR="00A81E80" w:rsidRPr="000F58A9" w:rsidRDefault="00A81E80">
            <w:pPr>
              <w:spacing w:line="240" w:lineRule="auto"/>
              <w:jc w:val="center"/>
              <w:rPr>
                <w:rFonts w:ascii="Times New Roman" w:eastAsia="Times New Roman" w:hAnsi="Times New Roman" w:cs="Times New Roman"/>
                <w:b/>
                <w:sz w:val="24"/>
                <w:szCs w:val="24"/>
              </w:rPr>
            </w:pPr>
            <w:proofErr w:type="gramStart"/>
            <w:r w:rsidRPr="000F58A9">
              <w:rPr>
                <w:rFonts w:ascii="Times New Roman" w:eastAsia="Times New Roman" w:hAnsi="Times New Roman" w:cs="Times New Roman"/>
                <w:b/>
                <w:sz w:val="24"/>
                <w:szCs w:val="24"/>
              </w:rPr>
              <w:t>Дифференциация</w:t>
            </w:r>
            <w:proofErr w:type="gramEnd"/>
            <w:r w:rsidRPr="000F58A9">
              <w:rPr>
                <w:rFonts w:ascii="Times New Roman" w:eastAsia="Times New Roman" w:hAnsi="Times New Roman" w:cs="Times New Roman"/>
                <w:b/>
                <w:sz w:val="24"/>
                <w:szCs w:val="24"/>
              </w:rPr>
              <w:t xml:space="preserve"> – каким способом вы хотите больше оказывать поддержку? Какие задания вы даете ученикам более способным по сравнению с другими?    </w:t>
            </w:r>
          </w:p>
        </w:tc>
        <w:tc>
          <w:tcPr>
            <w:tcW w:w="3402" w:type="dxa"/>
            <w:tcBorders>
              <w:top w:val="single" w:sz="8" w:space="0" w:color="2976A4"/>
              <w:left w:val="single" w:sz="8" w:space="0" w:color="2976A4"/>
              <w:bottom w:val="single" w:sz="12" w:space="0" w:color="2976A4"/>
              <w:right w:val="single" w:sz="8" w:space="0" w:color="2976A4"/>
            </w:tcBorders>
          </w:tcPr>
          <w:p w:rsidR="00A81E80" w:rsidRPr="000F58A9" w:rsidRDefault="00A81E80">
            <w:pPr>
              <w:spacing w:line="240" w:lineRule="auto"/>
              <w:jc w:val="center"/>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Оценивание – как Вы планируете проверять уровень усвоения материала учащимися?   </w:t>
            </w:r>
          </w:p>
        </w:tc>
        <w:tc>
          <w:tcPr>
            <w:tcW w:w="3402" w:type="dxa"/>
            <w:gridSpan w:val="2"/>
            <w:tcBorders>
              <w:top w:val="single" w:sz="8" w:space="0" w:color="2976A4"/>
              <w:left w:val="single" w:sz="8" w:space="0" w:color="2976A4"/>
              <w:bottom w:val="single" w:sz="12" w:space="0" w:color="2976A4"/>
              <w:right w:val="single" w:sz="8" w:space="0" w:color="2976A4"/>
            </w:tcBorders>
          </w:tcPr>
          <w:p w:rsidR="00A81E80" w:rsidRPr="000F58A9" w:rsidRDefault="00A81E80">
            <w:pPr>
              <w:spacing w:line="240" w:lineRule="auto"/>
              <w:jc w:val="center"/>
              <w:rPr>
                <w:rFonts w:ascii="Times New Roman" w:eastAsia="Times New Roman" w:hAnsi="Times New Roman" w:cs="Times New Roman"/>
                <w:b/>
                <w:sz w:val="24"/>
                <w:szCs w:val="24"/>
              </w:rPr>
            </w:pPr>
            <w:r w:rsidRPr="000F58A9">
              <w:rPr>
                <w:rFonts w:ascii="Times New Roman" w:eastAsia="Times New Roman" w:hAnsi="Times New Roman" w:cs="Times New Roman"/>
                <w:b/>
                <w:sz w:val="24"/>
                <w:szCs w:val="24"/>
              </w:rPr>
              <w:t xml:space="preserve">Охрана здоровья и соблюдение техники безопасности  </w:t>
            </w:r>
            <w:r w:rsidRPr="000F58A9">
              <w:rPr>
                <w:rFonts w:ascii="Times New Roman" w:eastAsia="Times New Roman" w:hAnsi="Times New Roman" w:cs="Times New Roman"/>
                <w:b/>
                <w:sz w:val="24"/>
                <w:szCs w:val="24"/>
              </w:rPr>
              <w:br/>
            </w:r>
          </w:p>
        </w:tc>
      </w:tr>
      <w:tr w:rsidR="00A81E80" w:rsidRPr="000F58A9" w:rsidTr="00A81E80">
        <w:trPr>
          <w:trHeight w:val="900"/>
        </w:trPr>
        <w:tc>
          <w:tcPr>
            <w:tcW w:w="4084" w:type="dxa"/>
            <w:gridSpan w:val="3"/>
            <w:tcBorders>
              <w:top w:val="single" w:sz="12" w:space="0" w:color="2976A4"/>
              <w:left w:val="single" w:sz="8" w:space="0" w:color="2976A4"/>
              <w:bottom w:val="single" w:sz="12" w:space="0" w:color="2976A4"/>
              <w:right w:val="single" w:sz="8" w:space="0" w:color="2976A4"/>
            </w:tcBorders>
          </w:tcPr>
          <w:p w:rsidR="00A81E80" w:rsidRPr="000F58A9" w:rsidRDefault="00A81E80">
            <w:pPr>
              <w:spacing w:line="240" w:lineRule="auto"/>
              <w:rPr>
                <w:rFonts w:ascii="Times New Roman" w:eastAsia="Times New Roman" w:hAnsi="Times New Roman" w:cs="Times New Roman"/>
                <w:b/>
                <w:i/>
                <w:sz w:val="24"/>
                <w:szCs w:val="24"/>
              </w:rPr>
            </w:pPr>
            <w:r w:rsidRPr="000F58A9">
              <w:rPr>
                <w:rFonts w:ascii="Times New Roman" w:eastAsia="Times New Roman" w:hAnsi="Times New Roman" w:cs="Times New Roman"/>
                <w:b/>
                <w:i/>
                <w:sz w:val="24"/>
                <w:szCs w:val="24"/>
              </w:rPr>
              <w:t>Игра «Четвёртый лишний»</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Весь класс выполняет карточку самостоятельно</w:t>
            </w: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ученику с аутизмом помогает в выполнении задания учитель.</w:t>
            </w:r>
          </w:p>
          <w:p w:rsidR="00A81E80" w:rsidRPr="000F58A9" w:rsidRDefault="00A81E80">
            <w:pPr>
              <w:spacing w:after="0" w:line="240" w:lineRule="auto"/>
              <w:rPr>
                <w:rFonts w:ascii="Times New Roman" w:eastAsia="Times New Roman" w:hAnsi="Times New Roman" w:cs="Times New Roman"/>
                <w:sz w:val="24"/>
                <w:szCs w:val="24"/>
              </w:rPr>
            </w:pPr>
          </w:p>
          <w:p w:rsidR="00A81E80" w:rsidRPr="000F58A9" w:rsidRDefault="00A81E80">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Также учащиеся класса выполняют задания по учебнику, а в это время проводится индивидуальная работа по карточке с учеником с ООП</w:t>
            </w:r>
          </w:p>
        </w:tc>
        <w:tc>
          <w:tcPr>
            <w:tcW w:w="3402" w:type="dxa"/>
            <w:tcBorders>
              <w:top w:val="single" w:sz="12" w:space="0" w:color="2976A4"/>
              <w:left w:val="single" w:sz="8" w:space="0" w:color="2976A4"/>
              <w:bottom w:val="single" w:sz="12" w:space="0" w:color="2976A4"/>
              <w:right w:val="single" w:sz="8" w:space="0" w:color="2976A4"/>
            </w:tcBorders>
          </w:tcPr>
          <w:p w:rsidR="00A81E80" w:rsidRPr="000F58A9" w:rsidRDefault="00A81E80">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0F58A9">
              <w:rPr>
                <w:rFonts w:ascii="Times New Roman" w:eastAsia="Times New Roman" w:hAnsi="Times New Roman" w:cs="Times New Roman"/>
                <w:color w:val="000000"/>
                <w:sz w:val="24"/>
                <w:szCs w:val="24"/>
              </w:rPr>
              <w:t>Взаимооценивание</w:t>
            </w:r>
            <w:proofErr w:type="spellEnd"/>
            <w:r w:rsidRPr="000F58A9">
              <w:rPr>
                <w:rFonts w:ascii="Times New Roman" w:eastAsia="Times New Roman" w:hAnsi="Times New Roman" w:cs="Times New Roman"/>
                <w:color w:val="000000"/>
                <w:sz w:val="24"/>
                <w:szCs w:val="24"/>
              </w:rPr>
              <w:t xml:space="preserve"> «Сигнальная рука»;</w:t>
            </w:r>
          </w:p>
          <w:p w:rsidR="00A81E80" w:rsidRPr="000F58A9" w:rsidRDefault="00A81E80">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Обратная связь учителя;</w:t>
            </w:r>
          </w:p>
        </w:tc>
        <w:tc>
          <w:tcPr>
            <w:tcW w:w="3402" w:type="dxa"/>
            <w:gridSpan w:val="2"/>
            <w:tcBorders>
              <w:top w:val="single" w:sz="12" w:space="0" w:color="2976A4"/>
              <w:left w:val="single" w:sz="8" w:space="0" w:color="2976A4"/>
              <w:bottom w:val="single" w:sz="12" w:space="0" w:color="2976A4"/>
              <w:right w:val="single" w:sz="8" w:space="0" w:color="2976A4"/>
            </w:tcBorders>
          </w:tcPr>
          <w:p w:rsidR="00A81E80" w:rsidRPr="000F58A9" w:rsidRDefault="00A81E8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Групповая работа,</w:t>
            </w:r>
          </w:p>
          <w:p w:rsidR="00A81E80" w:rsidRPr="000F58A9" w:rsidRDefault="00A81E8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Парная работа.</w:t>
            </w:r>
          </w:p>
          <w:p w:rsidR="00A81E80" w:rsidRPr="000F58A9" w:rsidRDefault="00A81E80">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58A9">
              <w:rPr>
                <w:rFonts w:ascii="Times New Roman" w:eastAsia="Times New Roman" w:hAnsi="Times New Roman" w:cs="Times New Roman"/>
                <w:color w:val="000000"/>
                <w:sz w:val="24"/>
                <w:szCs w:val="24"/>
              </w:rPr>
              <w:t>Индивидуальные задания</w:t>
            </w:r>
          </w:p>
          <w:p w:rsidR="00A81E80" w:rsidRPr="000F58A9" w:rsidRDefault="00A81E80" w:rsidP="003A745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07151B" w:rsidRPr="000F58A9" w:rsidRDefault="0007151B">
      <w:pPr>
        <w:spacing w:after="0" w:line="240" w:lineRule="auto"/>
        <w:rPr>
          <w:rFonts w:ascii="Times New Roman" w:hAnsi="Times New Roman" w:cs="Times New Roman"/>
          <w:sz w:val="24"/>
          <w:szCs w:val="24"/>
        </w:rPr>
      </w:pPr>
    </w:p>
    <w:p w:rsidR="00F2441C" w:rsidRPr="000F58A9" w:rsidRDefault="00F2441C">
      <w:pPr>
        <w:spacing w:after="0" w:line="240" w:lineRule="auto"/>
        <w:rPr>
          <w:rFonts w:ascii="Times New Roman" w:hAnsi="Times New Roman" w:cs="Times New Roman"/>
          <w:sz w:val="24"/>
          <w:szCs w:val="24"/>
        </w:rPr>
      </w:pPr>
      <w:bookmarkStart w:id="0" w:name="_gjdgxs" w:colFirst="0" w:colLast="0"/>
      <w:bookmarkEnd w:id="0"/>
    </w:p>
    <w:p w:rsidR="00F2441C" w:rsidRPr="000F58A9" w:rsidRDefault="00F2441C">
      <w:pPr>
        <w:spacing w:after="0" w:line="240" w:lineRule="auto"/>
        <w:rPr>
          <w:rFonts w:ascii="Times New Roman" w:hAnsi="Times New Roman" w:cs="Times New Roman"/>
          <w:sz w:val="24"/>
          <w:szCs w:val="24"/>
        </w:rPr>
      </w:pPr>
    </w:p>
    <w:p w:rsidR="0007151B" w:rsidRPr="000F58A9" w:rsidRDefault="000F58A9">
      <w:pPr>
        <w:spacing w:after="0" w:line="240" w:lineRule="auto"/>
        <w:rPr>
          <w:rFonts w:ascii="Times New Roman" w:hAnsi="Times New Roman" w:cs="Times New Roman"/>
          <w:sz w:val="24"/>
          <w:szCs w:val="24"/>
        </w:rPr>
      </w:pPr>
      <w:r w:rsidRPr="000F58A9">
        <w:rPr>
          <w:rFonts w:ascii="Times New Roman" w:hAnsi="Times New Roman" w:cs="Times New Roman"/>
          <w:sz w:val="24"/>
          <w:szCs w:val="24"/>
        </w:rPr>
        <w:t xml:space="preserve">Комментарий от  </w:t>
      </w:r>
      <w:proofErr w:type="spellStart"/>
      <w:r w:rsidRPr="000F58A9">
        <w:rPr>
          <w:rFonts w:ascii="Times New Roman" w:hAnsi="Times New Roman" w:cs="Times New Roman"/>
          <w:sz w:val="24"/>
          <w:szCs w:val="24"/>
        </w:rPr>
        <w:t>Заировой</w:t>
      </w:r>
      <w:proofErr w:type="spellEnd"/>
      <w:r w:rsidRPr="000F58A9">
        <w:rPr>
          <w:rFonts w:ascii="Times New Roman" w:hAnsi="Times New Roman" w:cs="Times New Roman"/>
          <w:sz w:val="24"/>
          <w:szCs w:val="24"/>
        </w:rPr>
        <w:t xml:space="preserve"> Н. Ш.: </w:t>
      </w:r>
      <w:proofErr w:type="gramStart"/>
      <w:r w:rsidRPr="000F58A9">
        <w:rPr>
          <w:rFonts w:ascii="Times New Roman" w:hAnsi="Times New Roman" w:cs="Times New Roman"/>
          <w:sz w:val="24"/>
          <w:szCs w:val="24"/>
        </w:rPr>
        <w:t>в начале</w:t>
      </w:r>
      <w:proofErr w:type="gramEnd"/>
      <w:r w:rsidRPr="000F58A9">
        <w:rPr>
          <w:rFonts w:ascii="Times New Roman" w:hAnsi="Times New Roman" w:cs="Times New Roman"/>
          <w:sz w:val="24"/>
          <w:szCs w:val="24"/>
        </w:rPr>
        <w:t xml:space="preserve"> </w:t>
      </w:r>
      <w:proofErr w:type="spellStart"/>
      <w:r w:rsidRPr="000F58A9">
        <w:rPr>
          <w:rFonts w:ascii="Times New Roman" w:hAnsi="Times New Roman" w:cs="Times New Roman"/>
          <w:sz w:val="24"/>
          <w:szCs w:val="24"/>
        </w:rPr>
        <w:t>ксп</w:t>
      </w:r>
      <w:proofErr w:type="spellEnd"/>
      <w:r w:rsidRPr="000F58A9">
        <w:rPr>
          <w:rFonts w:ascii="Times New Roman" w:hAnsi="Times New Roman" w:cs="Times New Roman"/>
          <w:sz w:val="24"/>
          <w:szCs w:val="24"/>
        </w:rPr>
        <w:t xml:space="preserve"> добавить SMART цель, которая строится на основе целей обучения данного урока.</w:t>
      </w:r>
    </w:p>
    <w:p w:rsidR="0007151B" w:rsidRPr="000F58A9" w:rsidRDefault="0007151B">
      <w:pPr>
        <w:spacing w:after="0" w:line="240" w:lineRule="auto"/>
        <w:rPr>
          <w:rFonts w:ascii="Times New Roman" w:hAnsi="Times New Roman" w:cs="Times New Roman"/>
          <w:sz w:val="24"/>
          <w:szCs w:val="24"/>
        </w:rPr>
      </w:pPr>
    </w:p>
    <w:p w:rsidR="0007151B" w:rsidRPr="000F58A9" w:rsidRDefault="000F58A9">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Обратная связь от </w:t>
      </w:r>
      <w:proofErr w:type="spellStart"/>
      <w:r w:rsidRPr="000F58A9">
        <w:rPr>
          <w:rFonts w:ascii="Times New Roman" w:eastAsia="Times New Roman" w:hAnsi="Times New Roman" w:cs="Times New Roman"/>
          <w:sz w:val="24"/>
          <w:szCs w:val="24"/>
        </w:rPr>
        <w:t>Ярмагометовой</w:t>
      </w:r>
      <w:proofErr w:type="spellEnd"/>
      <w:r w:rsidRPr="000F58A9">
        <w:rPr>
          <w:rFonts w:ascii="Times New Roman" w:eastAsia="Times New Roman" w:hAnsi="Times New Roman" w:cs="Times New Roman"/>
          <w:sz w:val="24"/>
          <w:szCs w:val="24"/>
        </w:rPr>
        <w:t xml:space="preserve"> М.А.</w:t>
      </w:r>
    </w:p>
    <w:p w:rsidR="0007151B" w:rsidRPr="000F58A9" w:rsidRDefault="000F58A9">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Работа с детьми с ООП прослеживается. Отсутствует тайм-менеджмент. </w:t>
      </w:r>
    </w:p>
    <w:p w:rsidR="0007151B" w:rsidRPr="000F58A9" w:rsidRDefault="0007151B">
      <w:pPr>
        <w:spacing w:after="0" w:line="240" w:lineRule="auto"/>
        <w:rPr>
          <w:rFonts w:ascii="Times New Roman" w:eastAsia="Times New Roman" w:hAnsi="Times New Roman" w:cs="Times New Roman"/>
          <w:sz w:val="24"/>
          <w:szCs w:val="24"/>
        </w:rPr>
      </w:pPr>
    </w:p>
    <w:p w:rsidR="0007151B" w:rsidRPr="000F58A9" w:rsidRDefault="000F58A9">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Пожелания:</w:t>
      </w:r>
    </w:p>
    <w:p w:rsidR="0007151B" w:rsidRPr="000F58A9" w:rsidRDefault="000F58A9">
      <w:pPr>
        <w:spacing w:after="0" w:line="240" w:lineRule="auto"/>
        <w:rPr>
          <w:rFonts w:ascii="Times New Roman" w:eastAsia="Times New Roman" w:hAnsi="Times New Roman" w:cs="Times New Roman"/>
          <w:sz w:val="24"/>
          <w:szCs w:val="24"/>
        </w:rPr>
      </w:pPr>
      <w:bookmarkStart w:id="1" w:name="_30j0zll" w:colFirst="0" w:colLast="0"/>
      <w:bookmarkEnd w:id="1"/>
      <w:r w:rsidRPr="000F58A9">
        <w:rPr>
          <w:rFonts w:ascii="Times New Roman" w:eastAsia="Times New Roman" w:hAnsi="Times New Roman" w:cs="Times New Roman"/>
          <w:sz w:val="24"/>
          <w:szCs w:val="24"/>
        </w:rPr>
        <w:t>Ознакомиться с требованиями разработки КСП мини-урока, так как план не соответствует стандарту обновленной программе.</w:t>
      </w:r>
    </w:p>
    <w:p w:rsidR="0007151B" w:rsidRPr="000F58A9" w:rsidRDefault="000F58A9">
      <w:pPr>
        <w:spacing w:after="0" w:line="240" w:lineRule="auto"/>
        <w:rPr>
          <w:rFonts w:ascii="Times New Roman" w:eastAsia="Times New Roman" w:hAnsi="Times New Roman" w:cs="Times New Roman"/>
          <w:sz w:val="24"/>
          <w:szCs w:val="24"/>
        </w:rPr>
      </w:pPr>
      <w:r w:rsidRPr="000F58A9">
        <w:rPr>
          <w:rFonts w:ascii="Times New Roman" w:eastAsia="Times New Roman" w:hAnsi="Times New Roman" w:cs="Times New Roman"/>
          <w:sz w:val="24"/>
          <w:szCs w:val="24"/>
        </w:rPr>
        <w:t xml:space="preserve">Добавить языковые цели, привитие ценностей, </w:t>
      </w:r>
      <w:proofErr w:type="spellStart"/>
      <w:r w:rsidRPr="000F58A9">
        <w:rPr>
          <w:rFonts w:ascii="Times New Roman" w:eastAsia="Times New Roman" w:hAnsi="Times New Roman" w:cs="Times New Roman"/>
          <w:sz w:val="24"/>
          <w:szCs w:val="24"/>
        </w:rPr>
        <w:t>межпредметные</w:t>
      </w:r>
      <w:proofErr w:type="spellEnd"/>
      <w:r w:rsidRPr="000F58A9">
        <w:rPr>
          <w:rFonts w:ascii="Times New Roman" w:eastAsia="Times New Roman" w:hAnsi="Times New Roman" w:cs="Times New Roman"/>
          <w:sz w:val="24"/>
          <w:szCs w:val="24"/>
        </w:rPr>
        <w:t xml:space="preserve"> связи, навыки использования ИКТ, предварительные знания, ресурсы. </w:t>
      </w:r>
    </w:p>
    <w:p w:rsidR="0007151B" w:rsidRPr="000F58A9" w:rsidRDefault="0007151B">
      <w:pPr>
        <w:spacing w:after="0" w:line="240" w:lineRule="auto"/>
        <w:rPr>
          <w:rFonts w:ascii="Times New Roman" w:eastAsia="Times New Roman" w:hAnsi="Times New Roman" w:cs="Times New Roman"/>
          <w:sz w:val="24"/>
          <w:szCs w:val="24"/>
        </w:rPr>
      </w:pPr>
    </w:p>
    <w:sectPr w:rsidR="0007151B" w:rsidRPr="000F58A9" w:rsidSect="00E71593">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FD"/>
    <w:multiLevelType w:val="multilevel"/>
    <w:tmpl w:val="638C527A"/>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36779A8"/>
    <w:multiLevelType w:val="multilevel"/>
    <w:tmpl w:val="EB8CEFEE"/>
    <w:lvl w:ilvl="0">
      <w:start w:val="2"/>
      <w:numFmt w:val="decimal"/>
      <w:lvlText w:val="1.2.1.%1"/>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21BA0661"/>
    <w:multiLevelType w:val="multilevel"/>
    <w:tmpl w:val="B1CA026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8C4C68"/>
    <w:multiLevelType w:val="multilevel"/>
    <w:tmpl w:val="1136A5CE"/>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1F2573F"/>
    <w:multiLevelType w:val="multilevel"/>
    <w:tmpl w:val="82E2A5D4"/>
    <w:lvl w:ilvl="0">
      <w:start w:val="1"/>
      <w:numFmt w:val="bullet"/>
      <w:lvlText w:val="-"/>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CA0171B"/>
    <w:multiLevelType w:val="multilevel"/>
    <w:tmpl w:val="56626012"/>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FE332C4"/>
    <w:multiLevelType w:val="multilevel"/>
    <w:tmpl w:val="68BA489A"/>
    <w:lvl w:ilvl="0">
      <w:start w:val="1"/>
      <w:numFmt w:val="decimal"/>
      <w:lvlText w:val="1.1.9.%1"/>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4A37614A"/>
    <w:multiLevelType w:val="multilevel"/>
    <w:tmpl w:val="41803C8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50017A5"/>
    <w:multiLevelType w:val="multilevel"/>
    <w:tmpl w:val="96E0BE14"/>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8C5480D"/>
    <w:multiLevelType w:val="multilevel"/>
    <w:tmpl w:val="A0765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074640"/>
    <w:multiLevelType w:val="multilevel"/>
    <w:tmpl w:val="9366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ED42DE7"/>
    <w:multiLevelType w:val="multilevel"/>
    <w:tmpl w:val="85B85D28"/>
    <w:lvl w:ilvl="0">
      <w:start w:val="1"/>
      <w:numFmt w:val="decimal"/>
      <w:lvlText w:val="1.1.5.%1"/>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76B7242E"/>
    <w:multiLevelType w:val="multilevel"/>
    <w:tmpl w:val="6AACA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6"/>
  </w:num>
  <w:num w:numId="4">
    <w:abstractNumId w:val="9"/>
  </w:num>
  <w:num w:numId="5">
    <w:abstractNumId w:val="12"/>
  </w:num>
  <w:num w:numId="6">
    <w:abstractNumId w:val="1"/>
  </w:num>
  <w:num w:numId="7">
    <w:abstractNumId w:val="0"/>
  </w:num>
  <w:num w:numId="8">
    <w:abstractNumId w:val="4"/>
  </w:num>
  <w:num w:numId="9">
    <w:abstractNumId w:val="2"/>
  </w:num>
  <w:num w:numId="10">
    <w:abstractNumId w:val="7"/>
  </w:num>
  <w:num w:numId="11">
    <w:abstractNumId w:val="8"/>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151B"/>
    <w:rsid w:val="0007151B"/>
    <w:rsid w:val="000F58A9"/>
    <w:rsid w:val="003366AA"/>
    <w:rsid w:val="003A7459"/>
    <w:rsid w:val="00602B61"/>
    <w:rsid w:val="00A81E80"/>
    <w:rsid w:val="00E71593"/>
    <w:rsid w:val="00F2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94"/>
  </w:style>
  <w:style w:type="paragraph" w:styleId="1">
    <w:name w:val="heading 1"/>
    <w:basedOn w:val="a"/>
    <w:next w:val="a"/>
    <w:rsid w:val="0007151B"/>
    <w:pPr>
      <w:keepNext/>
      <w:keepLines/>
      <w:spacing w:before="480" w:after="120"/>
      <w:outlineLvl w:val="0"/>
    </w:pPr>
    <w:rPr>
      <w:b/>
      <w:sz w:val="48"/>
      <w:szCs w:val="48"/>
    </w:rPr>
  </w:style>
  <w:style w:type="paragraph" w:styleId="2">
    <w:name w:val="heading 2"/>
    <w:basedOn w:val="a"/>
    <w:next w:val="a"/>
    <w:rsid w:val="0007151B"/>
    <w:pPr>
      <w:keepNext/>
      <w:keepLines/>
      <w:spacing w:before="360" w:after="80"/>
      <w:outlineLvl w:val="1"/>
    </w:pPr>
    <w:rPr>
      <w:b/>
      <w:sz w:val="36"/>
      <w:szCs w:val="36"/>
    </w:rPr>
  </w:style>
  <w:style w:type="paragraph" w:styleId="3">
    <w:name w:val="heading 3"/>
    <w:basedOn w:val="a"/>
    <w:next w:val="a"/>
    <w:rsid w:val="0007151B"/>
    <w:pPr>
      <w:keepNext/>
      <w:keepLines/>
      <w:spacing w:before="280" w:after="80"/>
      <w:outlineLvl w:val="2"/>
    </w:pPr>
    <w:rPr>
      <w:b/>
      <w:sz w:val="28"/>
      <w:szCs w:val="28"/>
    </w:rPr>
  </w:style>
  <w:style w:type="paragraph" w:styleId="4">
    <w:name w:val="heading 4"/>
    <w:basedOn w:val="a"/>
    <w:next w:val="a"/>
    <w:rsid w:val="0007151B"/>
    <w:pPr>
      <w:keepNext/>
      <w:keepLines/>
      <w:spacing w:before="240" w:after="40"/>
      <w:outlineLvl w:val="3"/>
    </w:pPr>
    <w:rPr>
      <w:b/>
      <w:sz w:val="24"/>
      <w:szCs w:val="24"/>
    </w:rPr>
  </w:style>
  <w:style w:type="paragraph" w:styleId="5">
    <w:name w:val="heading 5"/>
    <w:basedOn w:val="a"/>
    <w:next w:val="a"/>
    <w:rsid w:val="0007151B"/>
    <w:pPr>
      <w:keepNext/>
      <w:keepLines/>
      <w:spacing w:before="220" w:after="40"/>
      <w:outlineLvl w:val="4"/>
    </w:pPr>
    <w:rPr>
      <w:b/>
    </w:rPr>
  </w:style>
  <w:style w:type="paragraph" w:styleId="6">
    <w:name w:val="heading 6"/>
    <w:basedOn w:val="a"/>
    <w:next w:val="a"/>
    <w:rsid w:val="0007151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7151B"/>
  </w:style>
  <w:style w:type="table" w:customStyle="1" w:styleId="TableNormal">
    <w:name w:val="Table Normal"/>
    <w:rsid w:val="0007151B"/>
    <w:tblPr>
      <w:tblCellMar>
        <w:top w:w="0" w:type="dxa"/>
        <w:left w:w="0" w:type="dxa"/>
        <w:bottom w:w="0" w:type="dxa"/>
        <w:right w:w="0" w:type="dxa"/>
      </w:tblCellMar>
    </w:tblPr>
  </w:style>
  <w:style w:type="paragraph" w:styleId="a3">
    <w:name w:val="Title"/>
    <w:basedOn w:val="a"/>
    <w:next w:val="a"/>
    <w:rsid w:val="0007151B"/>
    <w:pPr>
      <w:keepNext/>
      <w:keepLines/>
      <w:spacing w:before="480" w:after="120"/>
    </w:pPr>
    <w:rPr>
      <w:b/>
      <w:sz w:val="72"/>
      <w:szCs w:val="72"/>
    </w:rPr>
  </w:style>
  <w:style w:type="table" w:customStyle="1" w:styleId="TableNormal0">
    <w:name w:val="Table Normal"/>
    <w:rsid w:val="0007151B"/>
    <w:tblPr>
      <w:tblCellMar>
        <w:top w:w="0" w:type="dxa"/>
        <w:left w:w="0" w:type="dxa"/>
        <w:bottom w:w="0" w:type="dxa"/>
        <w:right w:w="0" w:type="dxa"/>
      </w:tblCellMar>
    </w:tbl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0"/>
    <w:qFormat/>
    <w:rsid w:val="00216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locked/>
    <w:rsid w:val="00216051"/>
    <w:rPr>
      <w:rFonts w:ascii="Times New Roman" w:eastAsia="Times New Roman" w:hAnsi="Times New Roman" w:cs="Times New Roman"/>
      <w:sz w:val="24"/>
      <w:szCs w:val="24"/>
    </w:rPr>
  </w:style>
  <w:style w:type="character" w:styleId="a5">
    <w:name w:val="Emphasis"/>
    <w:basedOn w:val="a0"/>
    <w:uiPriority w:val="20"/>
    <w:qFormat/>
    <w:rsid w:val="00216051"/>
    <w:rPr>
      <w:i/>
      <w:iCs/>
    </w:rPr>
  </w:style>
  <w:style w:type="paragraph" w:styleId="a6">
    <w:name w:val="Body Text"/>
    <w:basedOn w:val="a"/>
    <w:link w:val="a7"/>
    <w:unhideWhenUsed/>
    <w:rsid w:val="00216051"/>
    <w:pPr>
      <w:spacing w:after="120" w:line="240" w:lineRule="auto"/>
    </w:pPr>
    <w:rPr>
      <w:rFonts w:ascii="Times New Roman" w:eastAsia="Times New Roman" w:hAnsi="Times New Roman" w:cs="Times New Roman"/>
      <w:sz w:val="24"/>
      <w:szCs w:val="24"/>
      <w:lang w:val="kk-KZ" w:eastAsia="en-US"/>
    </w:rPr>
  </w:style>
  <w:style w:type="character" w:customStyle="1" w:styleId="a7">
    <w:name w:val="Основной текст Знак"/>
    <w:basedOn w:val="a0"/>
    <w:link w:val="a6"/>
    <w:rsid w:val="00216051"/>
    <w:rPr>
      <w:rFonts w:ascii="Times New Roman" w:eastAsia="Times New Roman" w:hAnsi="Times New Roman" w:cs="Times New Roman"/>
      <w:sz w:val="24"/>
      <w:szCs w:val="24"/>
      <w:lang w:val="kk-KZ" w:eastAsia="en-US"/>
    </w:rPr>
  </w:style>
  <w:style w:type="paragraph" w:styleId="a8">
    <w:name w:val="Balloon Text"/>
    <w:basedOn w:val="a"/>
    <w:link w:val="a9"/>
    <w:uiPriority w:val="99"/>
    <w:semiHidden/>
    <w:unhideWhenUsed/>
    <w:rsid w:val="00216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6051"/>
    <w:rPr>
      <w:rFonts w:ascii="Tahoma" w:hAnsi="Tahoma" w:cs="Tahoma"/>
      <w:sz w:val="16"/>
      <w:szCs w:val="16"/>
    </w:rPr>
  </w:style>
  <w:style w:type="paragraph" w:styleId="aa">
    <w:name w:val="List Paragraph"/>
    <w:basedOn w:val="a"/>
    <w:qFormat/>
    <w:rsid w:val="000456E6"/>
    <w:pPr>
      <w:widowControl w:val="0"/>
      <w:spacing w:after="0" w:line="260" w:lineRule="exact"/>
      <w:ind w:left="720"/>
      <w:contextualSpacing/>
    </w:pPr>
    <w:rPr>
      <w:rFonts w:ascii="Arial" w:eastAsia="Times New Roman" w:hAnsi="Arial" w:cs="Times New Roman"/>
      <w:szCs w:val="24"/>
      <w:lang w:val="en-GB" w:eastAsia="en-US"/>
    </w:rPr>
  </w:style>
  <w:style w:type="character" w:customStyle="1" w:styleId="21">
    <w:name w:val="Основной текст (2)_"/>
    <w:basedOn w:val="a0"/>
    <w:link w:val="22"/>
    <w:rsid w:val="00BC5C0E"/>
    <w:rPr>
      <w:rFonts w:ascii="Times New Roman" w:eastAsia="Times New Roman" w:hAnsi="Times New Roman" w:cs="Times New Roman"/>
      <w:sz w:val="21"/>
      <w:szCs w:val="21"/>
      <w:shd w:val="clear" w:color="auto" w:fill="FFFFFF"/>
    </w:rPr>
  </w:style>
  <w:style w:type="character" w:customStyle="1" w:styleId="295pt">
    <w:name w:val="Основной текст (2) + 9;5 pt"/>
    <w:basedOn w:val="21"/>
    <w:rsid w:val="00BC5C0E"/>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BC5C0E"/>
    <w:pPr>
      <w:widowControl w:val="0"/>
      <w:shd w:val="clear" w:color="auto" w:fill="FFFFFF"/>
      <w:spacing w:before="420" w:after="0" w:line="264" w:lineRule="exact"/>
      <w:jc w:val="both"/>
    </w:pPr>
    <w:rPr>
      <w:rFonts w:ascii="Times New Roman" w:eastAsia="Times New Roman" w:hAnsi="Times New Roman" w:cs="Times New Roman"/>
      <w:sz w:val="21"/>
      <w:szCs w:val="21"/>
    </w:rPr>
  </w:style>
  <w:style w:type="paragraph" w:styleId="ab">
    <w:name w:val="Subtitle"/>
    <w:basedOn w:val="normal"/>
    <w:next w:val="normal"/>
    <w:rsid w:val="0007151B"/>
    <w:pPr>
      <w:keepNext/>
      <w:keepLines/>
      <w:spacing w:before="360" w:after="80"/>
    </w:pPr>
    <w:rPr>
      <w:rFonts w:ascii="Georgia" w:eastAsia="Georgia" w:hAnsi="Georgia" w:cs="Georgia"/>
      <w:i/>
      <w:color w:val="666666"/>
      <w:sz w:val="48"/>
      <w:szCs w:val="48"/>
    </w:rPr>
  </w:style>
  <w:style w:type="table" w:customStyle="1" w:styleId="ac">
    <w:basedOn w:val="TableNormal0"/>
    <w:rsid w:val="0007151B"/>
    <w:tblPr>
      <w:tblStyleRowBandSize w:val="1"/>
      <w:tblStyleColBandSize w:val="1"/>
      <w:tblCellMar>
        <w:top w:w="0" w:type="dxa"/>
        <w:left w:w="115" w:type="dxa"/>
        <w:bottom w:w="0" w:type="dxa"/>
        <w:right w:w="115" w:type="dxa"/>
      </w:tblCellMar>
    </w:tblPr>
  </w:style>
  <w:style w:type="table" w:customStyle="1" w:styleId="ad">
    <w:basedOn w:val="TableNormal0"/>
    <w:rsid w:val="0007151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нина</cp:lastModifiedBy>
  <cp:revision>6</cp:revision>
  <dcterms:created xsi:type="dcterms:W3CDTF">2020-07-10T07:37:00Z</dcterms:created>
  <dcterms:modified xsi:type="dcterms:W3CDTF">2020-07-10T10:19:00Z</dcterms:modified>
</cp:coreProperties>
</file>