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10" w:rsidRPr="00772210" w:rsidRDefault="00CB62B1" w:rsidP="00772210">
      <w:pPr>
        <w:pStyle w:val="a9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655F91">
        <w:rPr>
          <w:b/>
          <w:color w:val="auto"/>
          <w:sz w:val="28"/>
          <w:szCs w:val="28"/>
          <w:shd w:val="clear" w:color="auto" w:fill="FFFFFF"/>
        </w:rPr>
        <w:t>Содействие раскрытию интеллектуального потенциала школьного сообщества через интеграцию национальных и международных достижений в образовании и науке.</w:t>
      </w:r>
    </w:p>
    <w:tbl>
      <w:tblPr>
        <w:tblpPr w:leftFromText="180" w:rightFromText="180" w:vertAnchor="text" w:horzAnchor="margin" w:tblpX="-635" w:tblpY="17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2694"/>
        <w:gridCol w:w="2659"/>
        <w:gridCol w:w="1451"/>
        <w:gridCol w:w="2092"/>
      </w:tblGrid>
      <w:tr w:rsidR="00655F91" w:rsidRPr="00655F91" w:rsidTr="00BB11E8">
        <w:trPr>
          <w:trHeight w:val="800"/>
        </w:trPr>
        <w:tc>
          <w:tcPr>
            <w:tcW w:w="1985" w:type="dxa"/>
          </w:tcPr>
          <w:p w:rsidR="00A11487" w:rsidRPr="00655F91" w:rsidRDefault="00A11487" w:rsidP="00BB11E8">
            <w:pPr>
              <w:widowControl/>
              <w:spacing w:line="240" w:lineRule="auto"/>
              <w:rPr>
                <w:color w:val="auto"/>
                <w:sz w:val="28"/>
                <w:szCs w:val="28"/>
              </w:rPr>
            </w:pPr>
            <w:r w:rsidRPr="00655F91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7707C929" wp14:editId="00BD0ED4">
                  <wp:extent cx="714375" cy="576705"/>
                  <wp:effectExtent l="0" t="0" r="0" b="0"/>
                  <wp:docPr id="1" name="Рисунок 1" descr="C:\Users\saduakassov_s.akb\Desktop\Akto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duakassov_s.akb\Desktop\Akto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51" cy="585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  <w:gridSpan w:val="4"/>
          </w:tcPr>
          <w:p w:rsidR="00A11487" w:rsidRPr="00655F91" w:rsidRDefault="00A11487" w:rsidP="00BB11E8">
            <w:pPr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A11487" w:rsidRPr="00655F91" w:rsidRDefault="00A11487" w:rsidP="00BB11E8">
            <w:pPr>
              <w:widowControl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Назарбаев Интеллектуальная школа физико-математического направления г</w:t>
            </w:r>
            <w:r w:rsidRPr="00655F91">
              <w:rPr>
                <w:b/>
                <w:color w:val="auto"/>
                <w:sz w:val="28"/>
                <w:szCs w:val="28"/>
                <w:lang w:val="kk-KZ"/>
              </w:rPr>
              <w:t xml:space="preserve">орода </w:t>
            </w:r>
            <w:proofErr w:type="spellStart"/>
            <w:r w:rsidRPr="00655F91">
              <w:rPr>
                <w:b/>
                <w:color w:val="auto"/>
                <w:sz w:val="28"/>
                <w:szCs w:val="28"/>
              </w:rPr>
              <w:t>Актобе</w:t>
            </w:r>
            <w:proofErr w:type="spellEnd"/>
          </w:p>
        </w:tc>
      </w:tr>
      <w:tr w:rsidR="00655F91" w:rsidRPr="00655F91" w:rsidTr="00BB11E8">
        <w:trPr>
          <w:trHeight w:val="260"/>
        </w:trPr>
        <w:tc>
          <w:tcPr>
            <w:tcW w:w="1985" w:type="dxa"/>
          </w:tcPr>
          <w:p w:rsidR="00A11487" w:rsidRPr="00655F91" w:rsidRDefault="00A11487" w:rsidP="00BB11E8">
            <w:pPr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Предмет:</w:t>
            </w:r>
          </w:p>
        </w:tc>
        <w:tc>
          <w:tcPr>
            <w:tcW w:w="8896" w:type="dxa"/>
            <w:gridSpan w:val="4"/>
          </w:tcPr>
          <w:p w:rsidR="00A11487" w:rsidRPr="00655F91" w:rsidRDefault="00734EA9" w:rsidP="00BB11E8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</w:rPr>
              <w:t xml:space="preserve"> Айкен</w:t>
            </w:r>
            <w:r w:rsidR="00CB62B1" w:rsidRPr="00655F91">
              <w:rPr>
                <w:color w:val="auto"/>
                <w:sz w:val="28"/>
                <w:szCs w:val="28"/>
              </w:rPr>
              <w:t>ова Г.Б.</w:t>
            </w:r>
          </w:p>
        </w:tc>
      </w:tr>
      <w:tr w:rsidR="00655F91" w:rsidRPr="00655F91" w:rsidTr="00BB11E8">
        <w:trPr>
          <w:trHeight w:val="260"/>
        </w:trPr>
        <w:tc>
          <w:tcPr>
            <w:tcW w:w="1985" w:type="dxa"/>
          </w:tcPr>
          <w:p w:rsidR="008E3E6D" w:rsidRPr="00655F91" w:rsidRDefault="008E3E6D" w:rsidP="00BB11E8">
            <w:pPr>
              <w:widowControl/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ЦПР</w:t>
            </w:r>
          </w:p>
        </w:tc>
        <w:tc>
          <w:tcPr>
            <w:tcW w:w="8896" w:type="dxa"/>
            <w:gridSpan w:val="4"/>
          </w:tcPr>
          <w:p w:rsidR="008E3E6D" w:rsidRPr="00655F91" w:rsidRDefault="00CB62B1" w:rsidP="00BB11E8">
            <w:pPr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b/>
                <w:color w:val="auto"/>
                <w:sz w:val="28"/>
                <w:szCs w:val="28"/>
                <w:lang w:val="kk-KZ"/>
              </w:rPr>
              <w:t>Развитие креативности посредством решения творческих заданий</w:t>
            </w:r>
          </w:p>
        </w:tc>
      </w:tr>
      <w:tr w:rsidR="00655F91" w:rsidRPr="00655F91" w:rsidTr="00BB11E8">
        <w:trPr>
          <w:trHeight w:val="200"/>
        </w:trPr>
        <w:tc>
          <w:tcPr>
            <w:tcW w:w="1985" w:type="dxa"/>
          </w:tcPr>
          <w:p w:rsidR="008E3E6D" w:rsidRPr="00655F91" w:rsidRDefault="008E3E6D" w:rsidP="00BB11E8">
            <w:pPr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Дата:</w:t>
            </w:r>
          </w:p>
        </w:tc>
        <w:tc>
          <w:tcPr>
            <w:tcW w:w="2694" w:type="dxa"/>
          </w:tcPr>
          <w:p w:rsidR="008E3E6D" w:rsidRPr="00655F91" w:rsidRDefault="00244A00" w:rsidP="00BB11E8">
            <w:pPr>
              <w:widowControl/>
              <w:spacing w:line="240" w:lineRule="auto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30.10</w:t>
            </w:r>
            <w:r w:rsidR="00E83C5E" w:rsidRPr="00655F91">
              <w:rPr>
                <w:color w:val="auto"/>
                <w:sz w:val="28"/>
                <w:szCs w:val="28"/>
                <w:lang w:val="kk-KZ"/>
              </w:rPr>
              <w:t>.2021</w:t>
            </w:r>
            <w:r w:rsidR="00AF6B8A" w:rsidRPr="00655F91">
              <w:rPr>
                <w:color w:val="auto"/>
                <w:sz w:val="28"/>
                <w:szCs w:val="28"/>
                <w:lang w:val="kk-KZ"/>
              </w:rPr>
              <w:t>г.</w:t>
            </w:r>
          </w:p>
        </w:tc>
        <w:tc>
          <w:tcPr>
            <w:tcW w:w="2659" w:type="dxa"/>
          </w:tcPr>
          <w:p w:rsidR="008E3E6D" w:rsidRPr="00655F91" w:rsidRDefault="00AF6B8A" w:rsidP="00BB11E8">
            <w:pPr>
              <w:widowControl/>
              <w:spacing w:line="240" w:lineRule="auto"/>
              <w:rPr>
                <w:b/>
                <w:color w:val="auto"/>
                <w:sz w:val="28"/>
                <w:szCs w:val="28"/>
                <w:lang w:val="kk-KZ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Класс</w:t>
            </w:r>
            <w:r w:rsidR="00E83C5E" w:rsidRPr="00655F91">
              <w:rPr>
                <w:color w:val="auto"/>
                <w:sz w:val="28"/>
                <w:szCs w:val="28"/>
              </w:rPr>
              <w:t xml:space="preserve">: </w:t>
            </w:r>
            <w:r w:rsidR="00244A00">
              <w:rPr>
                <w:color w:val="auto"/>
                <w:sz w:val="28"/>
                <w:szCs w:val="28"/>
                <w:lang w:val="kk-KZ"/>
              </w:rPr>
              <w:t>7</w:t>
            </w:r>
          </w:p>
        </w:tc>
        <w:tc>
          <w:tcPr>
            <w:tcW w:w="3543" w:type="dxa"/>
            <w:gridSpan w:val="2"/>
          </w:tcPr>
          <w:p w:rsidR="008E3E6D" w:rsidRPr="00655F91" w:rsidRDefault="008E3E6D" w:rsidP="00BB11E8">
            <w:pPr>
              <w:widowControl/>
              <w:spacing w:line="240" w:lineRule="auto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Количество учащихся:</w:t>
            </w:r>
            <w:r w:rsidR="00470CBC" w:rsidRPr="00655F91">
              <w:rPr>
                <w:b/>
                <w:color w:val="auto"/>
                <w:sz w:val="28"/>
                <w:szCs w:val="28"/>
              </w:rPr>
              <w:t xml:space="preserve"> </w:t>
            </w:r>
            <w:r w:rsidR="00A80C8B">
              <w:rPr>
                <w:color w:val="auto"/>
                <w:sz w:val="28"/>
                <w:szCs w:val="28"/>
                <w:lang w:val="kk-KZ"/>
              </w:rPr>
              <w:t>17</w:t>
            </w:r>
          </w:p>
        </w:tc>
      </w:tr>
      <w:tr w:rsidR="00655F91" w:rsidRPr="00655F91" w:rsidTr="00BB11E8">
        <w:trPr>
          <w:trHeight w:val="200"/>
        </w:trPr>
        <w:tc>
          <w:tcPr>
            <w:tcW w:w="1985" w:type="dxa"/>
          </w:tcPr>
          <w:p w:rsidR="00A11487" w:rsidRPr="00655F91" w:rsidRDefault="000C70E4" w:rsidP="00BB11E8">
            <w:pPr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Тема занятия</w:t>
            </w:r>
            <w:r w:rsidR="008E3E6D" w:rsidRPr="00655F91"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8896" w:type="dxa"/>
            <w:gridSpan w:val="4"/>
          </w:tcPr>
          <w:p w:rsidR="00A11487" w:rsidRPr="00655F91" w:rsidRDefault="00E83C5E" w:rsidP="00BB11E8">
            <w:pPr>
              <w:widowControl/>
              <w:spacing w:line="240" w:lineRule="auto"/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</w:rPr>
              <w:t>«</w:t>
            </w:r>
            <w:r w:rsidR="00244A00">
              <w:rPr>
                <w:color w:val="auto"/>
                <w:sz w:val="28"/>
                <w:szCs w:val="28"/>
                <w:lang w:val="kk-KZ"/>
              </w:rPr>
              <w:t>Свободен ли ты в свободное время?</w:t>
            </w:r>
            <w:r w:rsidR="00734EA9" w:rsidRPr="00655F91">
              <w:rPr>
                <w:color w:val="auto"/>
                <w:sz w:val="28"/>
                <w:szCs w:val="28"/>
              </w:rPr>
              <w:t xml:space="preserve">»  </w:t>
            </w:r>
          </w:p>
        </w:tc>
      </w:tr>
      <w:tr w:rsidR="00655F91" w:rsidRPr="00655F91" w:rsidTr="00BB11E8">
        <w:trPr>
          <w:trHeight w:val="100"/>
        </w:trPr>
        <w:tc>
          <w:tcPr>
            <w:tcW w:w="1985" w:type="dxa"/>
          </w:tcPr>
          <w:p w:rsidR="00734EA9" w:rsidRPr="00655F91" w:rsidRDefault="00734EA9" w:rsidP="00BB11E8">
            <w:pPr>
              <w:widowControl/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Цели и задачи:</w:t>
            </w:r>
          </w:p>
        </w:tc>
        <w:tc>
          <w:tcPr>
            <w:tcW w:w="8896" w:type="dxa"/>
            <w:gridSpan w:val="4"/>
          </w:tcPr>
          <w:p w:rsidR="00734EA9" w:rsidRPr="00244A00" w:rsidRDefault="00244A00" w:rsidP="00BB11E8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</w:t>
            </w:r>
            <w:r w:rsidR="00734EA9" w:rsidRPr="00655F91">
              <w:rPr>
                <w:color w:val="auto"/>
                <w:sz w:val="28"/>
                <w:szCs w:val="28"/>
              </w:rPr>
              <w:t>Развивать логическое мы</w:t>
            </w:r>
            <w:r w:rsidR="00DF2A4A" w:rsidRPr="00655F91">
              <w:rPr>
                <w:color w:val="auto"/>
                <w:sz w:val="28"/>
                <w:szCs w:val="28"/>
              </w:rPr>
              <w:t>шление и творческие способности</w:t>
            </w:r>
            <w:r w:rsidR="00DF2A4A" w:rsidRPr="00655F91">
              <w:rPr>
                <w:color w:val="auto"/>
                <w:sz w:val="28"/>
                <w:szCs w:val="28"/>
                <w:lang w:val="kk-KZ"/>
              </w:rPr>
              <w:t>;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Ф</w:t>
            </w:r>
            <w:r w:rsidRPr="00F1724A">
              <w:rPr>
                <w:sz w:val="28"/>
                <w:szCs w:val="28"/>
              </w:rPr>
              <w:t>ормировать положительную мотивацию к саморазвитию; побуждать к участию в различных кружках, секциях, к развитию своих способностей и талантов</w:t>
            </w:r>
            <w:proofErr w:type="gramStart"/>
            <w:r w:rsidRPr="00F1724A">
              <w:rPr>
                <w:sz w:val="28"/>
                <w:szCs w:val="28"/>
              </w:rPr>
              <w:t>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д</w:t>
            </w:r>
            <w:proofErr w:type="gramEnd"/>
            <w:r>
              <w:rPr>
                <w:color w:val="auto"/>
                <w:sz w:val="28"/>
                <w:szCs w:val="28"/>
              </w:rPr>
              <w:t>оверительные и доброжелательные</w:t>
            </w:r>
            <w:r w:rsidR="00734EA9" w:rsidRPr="00655F91">
              <w:rPr>
                <w:color w:val="auto"/>
                <w:sz w:val="28"/>
                <w:szCs w:val="28"/>
              </w:rPr>
              <w:t xml:space="preserve"> отношени</w:t>
            </w:r>
            <w:r>
              <w:rPr>
                <w:color w:val="auto"/>
                <w:sz w:val="28"/>
                <w:szCs w:val="28"/>
              </w:rPr>
              <w:t>я</w:t>
            </w:r>
            <w:r w:rsidR="00734EA9" w:rsidRPr="00655F91">
              <w:rPr>
                <w:color w:val="auto"/>
                <w:sz w:val="28"/>
                <w:szCs w:val="28"/>
              </w:rPr>
              <w:t xml:space="preserve"> между </w:t>
            </w:r>
            <w:r w:rsidR="00734EA9" w:rsidRPr="00655F91">
              <w:rPr>
                <w:color w:val="auto"/>
                <w:sz w:val="28"/>
                <w:szCs w:val="28"/>
                <w:lang w:val="kk-KZ"/>
              </w:rPr>
              <w:t xml:space="preserve"> учащимися</w:t>
            </w:r>
            <w:r w:rsidR="00DF2A4A" w:rsidRPr="00655F91">
              <w:rPr>
                <w:color w:val="auto"/>
                <w:sz w:val="28"/>
                <w:szCs w:val="28"/>
                <w:lang w:val="kk-KZ"/>
              </w:rPr>
              <w:t>;</w:t>
            </w:r>
          </w:p>
        </w:tc>
      </w:tr>
      <w:tr w:rsidR="00655F91" w:rsidRPr="00655F91" w:rsidTr="00BB11E8">
        <w:trPr>
          <w:trHeight w:val="83"/>
        </w:trPr>
        <w:tc>
          <w:tcPr>
            <w:tcW w:w="1985" w:type="dxa"/>
          </w:tcPr>
          <w:p w:rsidR="00734EA9" w:rsidRPr="00655F91" w:rsidRDefault="00734EA9" w:rsidP="00BB11E8">
            <w:pPr>
              <w:spacing w:line="240" w:lineRule="auto"/>
              <w:ind w:left="-468" w:firstLine="468"/>
              <w:jc w:val="center"/>
              <w:rPr>
                <w:b/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Источники и ресурсы:</w:t>
            </w:r>
          </w:p>
        </w:tc>
        <w:tc>
          <w:tcPr>
            <w:tcW w:w="8896" w:type="dxa"/>
            <w:gridSpan w:val="4"/>
          </w:tcPr>
          <w:p w:rsidR="00734EA9" w:rsidRPr="00E96AC2" w:rsidRDefault="00244A00" w:rsidP="00E96AC2">
            <w:pPr>
              <w:shd w:val="clear" w:color="auto" w:fill="FFFFFF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презентации</w:t>
            </w:r>
            <w:r w:rsidR="00734EA9" w:rsidRPr="00655F91">
              <w:rPr>
                <w:color w:val="auto"/>
                <w:sz w:val="28"/>
                <w:szCs w:val="28"/>
              </w:rPr>
              <w:t>, интерактивная доска, ва</w:t>
            </w:r>
            <w:r w:rsidR="001B1CDA">
              <w:rPr>
                <w:color w:val="auto"/>
                <w:sz w:val="28"/>
                <w:szCs w:val="28"/>
              </w:rPr>
              <w:t>тман, фломастеры</w:t>
            </w:r>
          </w:p>
        </w:tc>
      </w:tr>
      <w:tr w:rsidR="00655F91" w:rsidRPr="00655F91" w:rsidTr="00BB11E8">
        <w:trPr>
          <w:trHeight w:val="83"/>
        </w:trPr>
        <w:tc>
          <w:tcPr>
            <w:tcW w:w="1985" w:type="dxa"/>
          </w:tcPr>
          <w:p w:rsidR="00CB62B1" w:rsidRPr="00655F91" w:rsidRDefault="00CB62B1" w:rsidP="00BB11E8">
            <w:pPr>
              <w:spacing w:line="240" w:lineRule="auto"/>
              <w:ind w:left="-468" w:firstLine="468"/>
              <w:jc w:val="center"/>
              <w:rPr>
                <w:b/>
                <w:color w:val="auto"/>
                <w:sz w:val="28"/>
                <w:szCs w:val="28"/>
                <w:lang w:val="kk-KZ"/>
              </w:rPr>
            </w:pPr>
            <w:r w:rsidRPr="00655F91">
              <w:rPr>
                <w:b/>
                <w:color w:val="auto"/>
                <w:sz w:val="28"/>
                <w:szCs w:val="28"/>
                <w:lang w:val="kk-KZ"/>
              </w:rPr>
              <w:t>Форма проведения:</w:t>
            </w:r>
          </w:p>
        </w:tc>
        <w:tc>
          <w:tcPr>
            <w:tcW w:w="8896" w:type="dxa"/>
            <w:gridSpan w:val="4"/>
          </w:tcPr>
          <w:p w:rsidR="00CB62B1" w:rsidRPr="00E96AC2" w:rsidRDefault="00244A00" w:rsidP="00E96AC2">
            <w:pPr>
              <w:shd w:val="clear" w:color="auto" w:fill="FFFFFF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E96AC2">
              <w:rPr>
                <w:color w:val="auto"/>
                <w:sz w:val="28"/>
                <w:szCs w:val="28"/>
              </w:rPr>
              <w:t>Защита презентаций</w:t>
            </w:r>
          </w:p>
        </w:tc>
      </w:tr>
      <w:tr w:rsidR="00655F91" w:rsidRPr="00655F91" w:rsidTr="00BB11E8">
        <w:trPr>
          <w:trHeight w:val="83"/>
        </w:trPr>
        <w:tc>
          <w:tcPr>
            <w:tcW w:w="1985" w:type="dxa"/>
          </w:tcPr>
          <w:p w:rsidR="00CB62B1" w:rsidRPr="00655F91" w:rsidRDefault="00CB62B1" w:rsidP="00BB11E8">
            <w:pPr>
              <w:spacing w:line="240" w:lineRule="auto"/>
              <w:ind w:left="-468" w:firstLine="468"/>
              <w:jc w:val="center"/>
              <w:rPr>
                <w:b/>
                <w:color w:val="auto"/>
                <w:sz w:val="28"/>
                <w:szCs w:val="28"/>
                <w:lang w:val="kk-KZ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 xml:space="preserve">Ожидаемый </w:t>
            </w:r>
            <w:proofErr w:type="spellStart"/>
            <w:r w:rsidRPr="00655F91">
              <w:rPr>
                <w:b/>
                <w:color w:val="auto"/>
                <w:sz w:val="28"/>
                <w:szCs w:val="28"/>
              </w:rPr>
              <w:t>результатат</w:t>
            </w:r>
            <w:proofErr w:type="spellEnd"/>
          </w:p>
        </w:tc>
        <w:tc>
          <w:tcPr>
            <w:tcW w:w="8896" w:type="dxa"/>
            <w:gridSpan w:val="4"/>
          </w:tcPr>
          <w:p w:rsidR="00B236C4" w:rsidRPr="00E96AC2" w:rsidRDefault="00244A00" w:rsidP="00E96AC2">
            <w:pPr>
              <w:shd w:val="clear" w:color="auto" w:fill="FFFFFF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E96AC2">
              <w:rPr>
                <w:color w:val="auto"/>
                <w:sz w:val="28"/>
                <w:szCs w:val="28"/>
              </w:rPr>
              <w:t xml:space="preserve"> Положительная мот</w:t>
            </w:r>
            <w:r w:rsidR="008E7F52" w:rsidRPr="00E96AC2">
              <w:rPr>
                <w:color w:val="auto"/>
                <w:sz w:val="28"/>
                <w:szCs w:val="28"/>
              </w:rPr>
              <w:t>ивация</w:t>
            </w:r>
            <w:r w:rsidRPr="00E96AC2">
              <w:rPr>
                <w:color w:val="auto"/>
                <w:sz w:val="28"/>
                <w:szCs w:val="28"/>
              </w:rPr>
              <w:t xml:space="preserve"> к саморазвитию; побуждение к участию в различных кружках, секциях, к развитию своих способностей и талантов</w:t>
            </w:r>
            <w:proofErr w:type="gramStart"/>
            <w:r w:rsidRPr="00E96AC2">
              <w:rPr>
                <w:color w:val="auto"/>
                <w:sz w:val="28"/>
                <w:szCs w:val="28"/>
              </w:rPr>
              <w:t>.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auto"/>
                <w:sz w:val="28"/>
                <w:szCs w:val="28"/>
              </w:rPr>
              <w:t>д</w:t>
            </w:r>
            <w:proofErr w:type="gramEnd"/>
            <w:r>
              <w:rPr>
                <w:color w:val="auto"/>
                <w:sz w:val="28"/>
                <w:szCs w:val="28"/>
              </w:rPr>
              <w:t>оверительные и доброжелательные</w:t>
            </w:r>
            <w:r w:rsidRPr="00655F91">
              <w:rPr>
                <w:color w:val="auto"/>
                <w:sz w:val="28"/>
                <w:szCs w:val="28"/>
              </w:rPr>
              <w:t xml:space="preserve"> отношени</w:t>
            </w:r>
            <w:r>
              <w:rPr>
                <w:color w:val="auto"/>
                <w:sz w:val="28"/>
                <w:szCs w:val="28"/>
              </w:rPr>
              <w:t>я</w:t>
            </w:r>
            <w:r w:rsidRPr="00655F91">
              <w:rPr>
                <w:color w:val="auto"/>
                <w:sz w:val="28"/>
                <w:szCs w:val="28"/>
              </w:rPr>
              <w:t xml:space="preserve"> между </w:t>
            </w:r>
            <w:r w:rsidRPr="00E96AC2">
              <w:rPr>
                <w:color w:val="auto"/>
                <w:sz w:val="28"/>
                <w:szCs w:val="28"/>
              </w:rPr>
              <w:t xml:space="preserve"> учащимися;</w:t>
            </w:r>
            <w:r w:rsidR="00CB62B1" w:rsidRPr="00E96AC2">
              <w:rPr>
                <w:color w:val="auto"/>
                <w:sz w:val="28"/>
                <w:szCs w:val="28"/>
              </w:rPr>
              <w:t xml:space="preserve"> </w:t>
            </w:r>
          </w:p>
          <w:p w:rsidR="00CB62B1" w:rsidRPr="00E96AC2" w:rsidRDefault="00B236C4" w:rsidP="00E96AC2">
            <w:pPr>
              <w:shd w:val="clear" w:color="auto" w:fill="FFFFFF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</w:rPr>
              <w:t xml:space="preserve"> </w:t>
            </w:r>
          </w:p>
        </w:tc>
      </w:tr>
      <w:tr w:rsidR="00655F91" w:rsidRPr="00655F91" w:rsidTr="00BB11E8">
        <w:trPr>
          <w:trHeight w:val="83"/>
        </w:trPr>
        <w:tc>
          <w:tcPr>
            <w:tcW w:w="1985" w:type="dxa"/>
          </w:tcPr>
          <w:p w:rsidR="00655F91" w:rsidRPr="00655F91" w:rsidRDefault="00655F91" w:rsidP="00BB11E8">
            <w:pPr>
              <w:spacing w:line="240" w:lineRule="auto"/>
              <w:ind w:left="-468" w:firstLine="468"/>
              <w:jc w:val="center"/>
              <w:rPr>
                <w:b/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Привитие ценностей</w:t>
            </w:r>
          </w:p>
        </w:tc>
        <w:tc>
          <w:tcPr>
            <w:tcW w:w="8896" w:type="dxa"/>
            <w:gridSpan w:val="4"/>
          </w:tcPr>
          <w:p w:rsidR="00655F91" w:rsidRPr="00E96AC2" w:rsidRDefault="00655F91" w:rsidP="00E96AC2">
            <w:pPr>
              <w:shd w:val="clear" w:color="auto" w:fill="FFFFFF"/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  <w:r w:rsidRPr="00E96AC2">
              <w:rPr>
                <w:color w:val="auto"/>
                <w:sz w:val="28"/>
                <w:szCs w:val="28"/>
              </w:rPr>
              <w:t xml:space="preserve">    Сотрудничество, трехязычие, ответственность, толерантность, уважение, обучение на протяжении всей жизни, здоровье</w:t>
            </w:r>
          </w:p>
        </w:tc>
      </w:tr>
      <w:tr w:rsidR="00655F91" w:rsidRPr="00655F91" w:rsidTr="00BB11E8">
        <w:trPr>
          <w:trHeight w:val="240"/>
        </w:trPr>
        <w:tc>
          <w:tcPr>
            <w:tcW w:w="1985" w:type="dxa"/>
          </w:tcPr>
          <w:p w:rsidR="00734EA9" w:rsidRPr="00655F91" w:rsidRDefault="00734EA9" w:rsidP="00BB11E8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gridSpan w:val="3"/>
          </w:tcPr>
          <w:p w:rsidR="00734EA9" w:rsidRPr="00655F91" w:rsidRDefault="00734EA9" w:rsidP="00BB11E8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Ход занятия/мероприятия</w:t>
            </w:r>
          </w:p>
        </w:tc>
        <w:tc>
          <w:tcPr>
            <w:tcW w:w="2092" w:type="dxa"/>
          </w:tcPr>
          <w:p w:rsidR="00734EA9" w:rsidRPr="00655F91" w:rsidRDefault="00734EA9" w:rsidP="00BB11E8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  <w:r w:rsidRPr="00655F91">
              <w:rPr>
                <w:b/>
                <w:color w:val="auto"/>
                <w:sz w:val="28"/>
                <w:szCs w:val="28"/>
              </w:rPr>
              <w:t>Ресурсы</w:t>
            </w:r>
          </w:p>
        </w:tc>
      </w:tr>
      <w:tr w:rsidR="00655F91" w:rsidRPr="00655F91" w:rsidTr="00BB11E8">
        <w:trPr>
          <w:trHeight w:val="1001"/>
        </w:trPr>
        <w:tc>
          <w:tcPr>
            <w:tcW w:w="1985" w:type="dxa"/>
          </w:tcPr>
          <w:p w:rsidR="00734EA9" w:rsidRPr="007148F1" w:rsidRDefault="00F32D77" w:rsidP="00BB11E8">
            <w:pPr>
              <w:jc w:val="both"/>
              <w:rPr>
                <w:b/>
                <w:color w:val="auto"/>
                <w:sz w:val="28"/>
                <w:szCs w:val="28"/>
              </w:rPr>
            </w:pPr>
            <w:r w:rsidRPr="007148F1">
              <w:rPr>
                <w:b/>
                <w:bCs/>
                <w:color w:val="auto"/>
                <w:sz w:val="28"/>
                <w:szCs w:val="28"/>
              </w:rPr>
              <w:t>Активизация мыслительной деятельности</w:t>
            </w:r>
          </w:p>
          <w:p w:rsidR="00734EA9" w:rsidRPr="007148F1" w:rsidRDefault="00F32D77" w:rsidP="00BB11E8">
            <w:pPr>
              <w:jc w:val="both"/>
              <w:rPr>
                <w:b/>
                <w:color w:val="auto"/>
                <w:sz w:val="28"/>
                <w:szCs w:val="28"/>
              </w:rPr>
            </w:pPr>
            <w:r w:rsidRPr="007148F1">
              <w:rPr>
                <w:b/>
                <w:color w:val="auto"/>
                <w:sz w:val="28"/>
                <w:szCs w:val="28"/>
              </w:rPr>
              <w:t>3</w:t>
            </w:r>
            <w:r w:rsidR="00734EA9" w:rsidRPr="007148F1">
              <w:rPr>
                <w:b/>
                <w:color w:val="auto"/>
                <w:sz w:val="28"/>
                <w:szCs w:val="28"/>
              </w:rPr>
              <w:t xml:space="preserve"> мин</w:t>
            </w:r>
            <w:r w:rsidR="007148F1">
              <w:rPr>
                <w:b/>
                <w:color w:val="auto"/>
                <w:sz w:val="28"/>
                <w:szCs w:val="28"/>
              </w:rPr>
              <w:t>.</w:t>
            </w:r>
          </w:p>
          <w:p w:rsidR="00734EA9" w:rsidRPr="00655F91" w:rsidRDefault="00734EA9" w:rsidP="00BB11E8">
            <w:pPr>
              <w:spacing w:line="240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E83C5E" w:rsidRPr="00655F91" w:rsidRDefault="00E83C5E" w:rsidP="00BB11E8">
            <w:pPr>
              <w:shd w:val="clear" w:color="auto" w:fill="FFFFFF"/>
              <w:spacing w:after="135"/>
              <w:rPr>
                <w:color w:val="auto"/>
                <w:sz w:val="28"/>
                <w:szCs w:val="28"/>
                <w:lang w:val="kk-KZ"/>
              </w:rPr>
            </w:pPr>
          </w:p>
          <w:p w:rsidR="00B56314" w:rsidRPr="00655F91" w:rsidRDefault="00B56314" w:rsidP="00BB11E8">
            <w:pPr>
              <w:shd w:val="clear" w:color="auto" w:fill="FFFFFF"/>
              <w:spacing w:after="135"/>
              <w:rPr>
                <w:color w:val="auto"/>
                <w:sz w:val="28"/>
                <w:szCs w:val="28"/>
              </w:rPr>
            </w:pPr>
            <w:proofErr w:type="gramStart"/>
            <w:r w:rsidRPr="00655F91">
              <w:rPr>
                <w:color w:val="auto"/>
                <w:sz w:val="28"/>
                <w:szCs w:val="28"/>
              </w:rPr>
              <w:t>Игра «Клубок» (Кто кидает клубок говорит</w:t>
            </w:r>
            <w:r w:rsidRPr="00655F91">
              <w:rPr>
                <w:color w:val="auto"/>
                <w:sz w:val="28"/>
                <w:szCs w:val="28"/>
                <w:lang w:val="kk-KZ"/>
              </w:rPr>
              <w:t>:</w:t>
            </w:r>
            <w:proofErr w:type="gramEnd"/>
            <w:r w:rsidRPr="00655F91">
              <w:rPr>
                <w:color w:val="auto"/>
                <w:sz w:val="28"/>
                <w:szCs w:val="28"/>
                <w:lang w:val="kk-KZ"/>
              </w:rPr>
              <w:t xml:space="preserve"> Меня зовут...Все знают, что я ...Никто не знает, что я...</w:t>
            </w:r>
            <w:r w:rsidRPr="00655F91">
              <w:rPr>
                <w:color w:val="auto"/>
                <w:sz w:val="28"/>
                <w:szCs w:val="28"/>
              </w:rPr>
              <w:t xml:space="preserve"> )</w:t>
            </w:r>
          </w:p>
          <w:p w:rsidR="00F61309" w:rsidRPr="00655F91" w:rsidRDefault="000C70E4" w:rsidP="00E96AC2">
            <w:pPr>
              <w:shd w:val="clear" w:color="auto" w:fill="FFFFFF"/>
              <w:spacing w:after="135"/>
              <w:rPr>
                <w:iCs/>
                <w:color w:val="auto"/>
                <w:sz w:val="28"/>
                <w:szCs w:val="28"/>
                <w:lang w:val="kk-KZ"/>
              </w:rPr>
            </w:pPr>
            <w:r w:rsidRPr="00655F91">
              <w:rPr>
                <w:iCs/>
                <w:color w:val="auto"/>
                <w:sz w:val="28"/>
                <w:szCs w:val="28"/>
                <w:lang w:val="kk-KZ"/>
              </w:rPr>
              <w:t>Учащиеся</w:t>
            </w:r>
            <w:r w:rsidR="00F61309" w:rsidRPr="00655F91">
              <w:rPr>
                <w:iCs/>
                <w:color w:val="auto"/>
                <w:sz w:val="28"/>
                <w:szCs w:val="28"/>
              </w:rPr>
              <w:t xml:space="preserve"> проходят в кабинет и садятся за стол</w:t>
            </w:r>
            <w:r w:rsidR="00F61309" w:rsidRPr="00655F91">
              <w:rPr>
                <w:iCs/>
                <w:color w:val="auto"/>
                <w:sz w:val="28"/>
                <w:szCs w:val="28"/>
                <w:lang w:val="kk-KZ"/>
              </w:rPr>
              <w:t>ы</w:t>
            </w:r>
            <w:r w:rsidR="00F61309" w:rsidRPr="00655F91">
              <w:rPr>
                <w:iCs/>
                <w:color w:val="auto"/>
                <w:sz w:val="28"/>
                <w:szCs w:val="28"/>
              </w:rPr>
              <w:t>.</w:t>
            </w:r>
          </w:p>
          <w:p w:rsidR="00734EA9" w:rsidRPr="00655F91" w:rsidRDefault="00734EA9" w:rsidP="00BB11E8">
            <w:pPr>
              <w:ind w:hanging="25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92" w:type="dxa"/>
          </w:tcPr>
          <w:p w:rsidR="00734EA9" w:rsidRPr="00655F91" w:rsidRDefault="00B56314" w:rsidP="00BB11E8">
            <w:pPr>
              <w:spacing w:line="240" w:lineRule="auto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Таблички со словами:</w:t>
            </w:r>
          </w:p>
          <w:p w:rsidR="00B56314" w:rsidRPr="00655F91" w:rsidRDefault="00B56314" w:rsidP="00BB11E8">
            <w:pPr>
              <w:spacing w:line="240" w:lineRule="auto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Меня зовут...</w:t>
            </w:r>
          </w:p>
          <w:p w:rsidR="00B56314" w:rsidRPr="00655F91" w:rsidRDefault="00B56314" w:rsidP="00BB11E8">
            <w:pPr>
              <w:spacing w:line="240" w:lineRule="auto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Все знают, что я ...</w:t>
            </w:r>
          </w:p>
          <w:p w:rsidR="00B56314" w:rsidRPr="00655F91" w:rsidRDefault="00B56314" w:rsidP="00BB11E8">
            <w:pPr>
              <w:spacing w:line="240" w:lineRule="auto"/>
              <w:rPr>
                <w:color w:val="auto"/>
                <w:sz w:val="28"/>
                <w:szCs w:val="28"/>
                <w:lang w:val="kk-KZ"/>
              </w:rPr>
            </w:pPr>
            <w:r w:rsidRPr="00655F91">
              <w:rPr>
                <w:color w:val="auto"/>
                <w:sz w:val="28"/>
                <w:szCs w:val="28"/>
                <w:lang w:val="kk-KZ"/>
              </w:rPr>
              <w:t>Никто не знает, что я...</w:t>
            </w:r>
          </w:p>
        </w:tc>
      </w:tr>
      <w:tr w:rsidR="00655F91" w:rsidRPr="00655F91" w:rsidTr="00BB11E8">
        <w:trPr>
          <w:trHeight w:val="983"/>
        </w:trPr>
        <w:tc>
          <w:tcPr>
            <w:tcW w:w="1985" w:type="dxa"/>
          </w:tcPr>
          <w:p w:rsidR="007148F1" w:rsidRPr="007148F1" w:rsidRDefault="00432D70" w:rsidP="00BB11E8">
            <w:pPr>
              <w:rPr>
                <w:b/>
                <w:color w:val="auto"/>
                <w:sz w:val="28"/>
                <w:szCs w:val="28"/>
              </w:rPr>
            </w:pPr>
            <w:r w:rsidRPr="007148F1">
              <w:rPr>
                <w:b/>
                <w:color w:val="auto"/>
                <w:sz w:val="28"/>
                <w:szCs w:val="28"/>
              </w:rPr>
              <w:t xml:space="preserve">Определение темы и цели занятия </w:t>
            </w:r>
          </w:p>
          <w:p w:rsidR="00734EA9" w:rsidRPr="00655F91" w:rsidRDefault="00CD7A30" w:rsidP="00BB11E8">
            <w:pPr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</w:t>
            </w:r>
            <w:r w:rsidR="00432D70" w:rsidRPr="007148F1">
              <w:rPr>
                <w:b/>
                <w:color w:val="auto"/>
                <w:sz w:val="28"/>
                <w:szCs w:val="28"/>
              </w:rPr>
              <w:t xml:space="preserve"> мин.</w:t>
            </w:r>
          </w:p>
        </w:tc>
        <w:tc>
          <w:tcPr>
            <w:tcW w:w="6804" w:type="dxa"/>
            <w:gridSpan w:val="3"/>
          </w:tcPr>
          <w:p w:rsidR="009D799B" w:rsidRPr="0043521A" w:rsidRDefault="009D799B" w:rsidP="00BB11E8">
            <w:pPr>
              <w:rPr>
                <w:color w:val="auto"/>
                <w:sz w:val="28"/>
                <w:szCs w:val="28"/>
              </w:rPr>
            </w:pPr>
            <w:r w:rsidRPr="0043521A">
              <w:rPr>
                <w:color w:val="auto"/>
                <w:sz w:val="28"/>
                <w:szCs w:val="28"/>
                <w:lang w:val="kk-KZ"/>
              </w:rPr>
              <w:t>-</w:t>
            </w:r>
            <w:r w:rsidRPr="0043521A">
              <w:rPr>
                <w:color w:val="auto"/>
                <w:sz w:val="28"/>
                <w:szCs w:val="28"/>
              </w:rPr>
              <w:t>Добрый день.</w:t>
            </w:r>
          </w:p>
          <w:p w:rsidR="009D799B" w:rsidRPr="001B1CDA" w:rsidRDefault="009D799B" w:rsidP="001B1CDA">
            <w:pPr>
              <w:shd w:val="clear" w:color="auto" w:fill="FFFFFE"/>
              <w:jc w:val="both"/>
              <w:rPr>
                <w:sz w:val="28"/>
                <w:szCs w:val="28"/>
              </w:rPr>
            </w:pPr>
            <w:r w:rsidRPr="0043521A">
              <w:rPr>
                <w:color w:val="auto"/>
                <w:sz w:val="28"/>
                <w:szCs w:val="28"/>
              </w:rPr>
              <w:t>Эпиграфом нашего занятия будет высказывание</w:t>
            </w:r>
            <w:r w:rsidR="001B1CDA">
              <w:rPr>
                <w:color w:val="auto"/>
                <w:sz w:val="28"/>
                <w:szCs w:val="28"/>
              </w:rPr>
              <w:t xml:space="preserve"> </w:t>
            </w:r>
            <w:r w:rsidRPr="0043521A">
              <w:rPr>
                <w:color w:val="auto"/>
                <w:sz w:val="28"/>
                <w:szCs w:val="28"/>
              </w:rPr>
              <w:t xml:space="preserve"> философа</w:t>
            </w:r>
            <w:r w:rsidR="001B1CD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1B1CDA">
              <w:rPr>
                <w:color w:val="auto"/>
                <w:sz w:val="28"/>
                <w:szCs w:val="28"/>
              </w:rPr>
              <w:t>Хун</w:t>
            </w:r>
            <w:proofErr w:type="spellEnd"/>
            <w:r w:rsidR="001B1CDA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="001B1CDA">
              <w:rPr>
                <w:color w:val="auto"/>
                <w:sz w:val="28"/>
                <w:szCs w:val="28"/>
              </w:rPr>
              <w:t>Цзычена</w:t>
            </w:r>
            <w:proofErr w:type="spellEnd"/>
            <w:r w:rsidRPr="0043521A">
              <w:rPr>
                <w:color w:val="auto"/>
                <w:sz w:val="28"/>
                <w:szCs w:val="28"/>
              </w:rPr>
              <w:t xml:space="preserve"> </w:t>
            </w:r>
            <w:r w:rsidRPr="001B1CDA">
              <w:rPr>
                <w:color w:val="auto"/>
                <w:sz w:val="28"/>
                <w:szCs w:val="28"/>
              </w:rPr>
              <w:t>«</w:t>
            </w:r>
            <w:r w:rsidR="001B1CDA" w:rsidRPr="001B1CDA">
              <w:rPr>
                <w:sz w:val="28"/>
                <w:szCs w:val="28"/>
              </w:rPr>
              <w:t>Если у человека нет ни одной искренней мысли, он подобен нищему, который отовсюду уходит с пустыми руками. Если у человека нет ни одного подлинного увлечения, он подобен деревянному идолу, стоит там, где его поставили</w:t>
            </w:r>
            <w:r w:rsidRPr="001B1CDA">
              <w:rPr>
                <w:color w:val="auto"/>
                <w:sz w:val="28"/>
                <w:szCs w:val="28"/>
              </w:rPr>
              <w:t>».</w:t>
            </w:r>
          </w:p>
          <w:p w:rsidR="009D799B" w:rsidRPr="0043521A" w:rsidRDefault="009D799B" w:rsidP="00BB11E8">
            <w:pPr>
              <w:rPr>
                <w:color w:val="auto"/>
                <w:sz w:val="28"/>
                <w:szCs w:val="28"/>
              </w:rPr>
            </w:pPr>
            <w:r w:rsidRPr="0043521A">
              <w:rPr>
                <w:color w:val="auto"/>
                <w:sz w:val="28"/>
                <w:szCs w:val="28"/>
              </w:rPr>
              <w:t>-</w:t>
            </w:r>
            <w:r w:rsidRPr="0043521A">
              <w:rPr>
                <w:color w:val="auto"/>
                <w:sz w:val="28"/>
                <w:szCs w:val="28"/>
                <w:lang w:val="kk-KZ"/>
              </w:rPr>
              <w:t xml:space="preserve"> Давайте посмотрим видеофильм </w:t>
            </w:r>
            <w:proofErr w:type="gramStart"/>
            <w:r w:rsidR="001B1CDA">
              <w:rPr>
                <w:color w:val="auto"/>
                <w:sz w:val="28"/>
                <w:szCs w:val="28"/>
                <w:lang w:val="kk-KZ"/>
              </w:rPr>
              <w:t>(</w:t>
            </w:r>
            <w:r w:rsidR="001B1CDA" w:rsidRPr="00655F91">
              <w:rPr>
                <w:color w:val="auto"/>
                <w:sz w:val="28"/>
                <w:szCs w:val="28"/>
              </w:rPr>
              <w:t xml:space="preserve"> </w:t>
            </w:r>
            <w:proofErr w:type="gramEnd"/>
            <w:r w:rsidR="001B1CDA">
              <w:rPr>
                <w:color w:val="auto"/>
                <w:sz w:val="28"/>
                <w:szCs w:val="28"/>
              </w:rPr>
              <w:t xml:space="preserve">просмотр отрывка видеофильма </w:t>
            </w:r>
            <w:r w:rsidR="001B1CDA" w:rsidRPr="00655F91">
              <w:rPr>
                <w:color w:val="auto"/>
                <w:sz w:val="28"/>
                <w:szCs w:val="28"/>
              </w:rPr>
              <w:t>«</w:t>
            </w:r>
            <w:r w:rsidR="001B1CDA">
              <w:rPr>
                <w:color w:val="auto"/>
                <w:sz w:val="28"/>
                <w:szCs w:val="28"/>
              </w:rPr>
              <w:t>Сказка о потерянном времени</w:t>
            </w:r>
            <w:r w:rsidR="001B1CDA" w:rsidRPr="00655F91">
              <w:rPr>
                <w:color w:val="auto"/>
                <w:sz w:val="28"/>
                <w:szCs w:val="28"/>
              </w:rPr>
              <w:t>»</w:t>
            </w:r>
            <w:r w:rsidR="001B1CDA">
              <w:rPr>
                <w:color w:val="auto"/>
                <w:sz w:val="28"/>
                <w:szCs w:val="28"/>
              </w:rPr>
              <w:t>),</w:t>
            </w:r>
          </w:p>
          <w:p w:rsidR="009D799B" w:rsidRPr="0043521A" w:rsidRDefault="009D799B" w:rsidP="00BB11E8">
            <w:pPr>
              <w:rPr>
                <w:color w:val="auto"/>
                <w:sz w:val="28"/>
                <w:szCs w:val="28"/>
              </w:rPr>
            </w:pPr>
            <w:r w:rsidRPr="0043521A">
              <w:rPr>
                <w:color w:val="auto"/>
                <w:sz w:val="28"/>
                <w:szCs w:val="28"/>
              </w:rPr>
              <w:t>-</w:t>
            </w:r>
            <w:r w:rsidR="001B1CDA">
              <w:rPr>
                <w:color w:val="auto"/>
                <w:sz w:val="28"/>
                <w:szCs w:val="28"/>
              </w:rPr>
              <w:t xml:space="preserve"> </w:t>
            </w:r>
            <w:r w:rsidRPr="0043521A">
              <w:rPr>
                <w:color w:val="auto"/>
                <w:sz w:val="28"/>
                <w:szCs w:val="28"/>
              </w:rPr>
              <w:t>О чем видеофильм?</w:t>
            </w:r>
          </w:p>
          <w:p w:rsidR="009D799B" w:rsidRPr="0043521A" w:rsidRDefault="009D799B" w:rsidP="00BB11E8">
            <w:pPr>
              <w:rPr>
                <w:color w:val="auto"/>
                <w:sz w:val="28"/>
                <w:szCs w:val="28"/>
                <w:lang w:val="kk-KZ"/>
              </w:rPr>
            </w:pPr>
            <w:r w:rsidRPr="0043521A">
              <w:rPr>
                <w:color w:val="auto"/>
                <w:sz w:val="28"/>
                <w:szCs w:val="28"/>
              </w:rPr>
              <w:lastRenderedPageBreak/>
              <w:t xml:space="preserve">- О чем </w:t>
            </w:r>
            <w:r>
              <w:rPr>
                <w:color w:val="auto"/>
                <w:sz w:val="28"/>
                <w:szCs w:val="28"/>
              </w:rPr>
              <w:t xml:space="preserve">мы </w:t>
            </w:r>
            <w:r w:rsidR="000201C0">
              <w:rPr>
                <w:color w:val="auto"/>
                <w:sz w:val="28"/>
                <w:szCs w:val="28"/>
              </w:rPr>
              <w:t>будем говорить на нашем занятии</w:t>
            </w:r>
            <w:r w:rsidRPr="0043521A">
              <w:rPr>
                <w:color w:val="auto"/>
                <w:sz w:val="28"/>
                <w:szCs w:val="28"/>
                <w:lang w:val="kk-KZ"/>
              </w:rPr>
              <w:t>?</w:t>
            </w:r>
          </w:p>
          <w:p w:rsidR="009D799B" w:rsidRDefault="009D799B" w:rsidP="00BB11E8">
            <w:pPr>
              <w:rPr>
                <w:color w:val="auto"/>
                <w:sz w:val="28"/>
                <w:szCs w:val="28"/>
                <w:lang w:val="kk-KZ"/>
              </w:rPr>
            </w:pPr>
            <w:r w:rsidRPr="0043521A">
              <w:rPr>
                <w:color w:val="auto"/>
                <w:sz w:val="28"/>
                <w:szCs w:val="28"/>
                <w:lang w:val="kk-KZ"/>
              </w:rPr>
              <w:t>-</w:t>
            </w:r>
            <w:r>
              <w:rPr>
                <w:color w:val="auto"/>
                <w:sz w:val="28"/>
                <w:szCs w:val="28"/>
                <w:lang w:val="kk-KZ"/>
              </w:rPr>
              <w:t>Как  объяснить фразу «Свободен ли ты в свободное время?</w:t>
            </w:r>
            <w:r w:rsidRPr="0043521A">
              <w:rPr>
                <w:color w:val="auto"/>
                <w:sz w:val="28"/>
                <w:szCs w:val="28"/>
                <w:lang w:val="kk-KZ"/>
              </w:rPr>
              <w:t>» ?</w:t>
            </w:r>
          </w:p>
          <w:p w:rsidR="000201C0" w:rsidRPr="00F1724A" w:rsidRDefault="000201C0" w:rsidP="00E96AC2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Pr="00F1724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F1724A">
              <w:rPr>
                <w:sz w:val="28"/>
                <w:szCs w:val="28"/>
              </w:rPr>
              <w:t>В жизни каждого человека есть увлечение. Люди рисуют, поют, собирают марки, разводят рыбок или слушают музыку, читают или выращивают кактусы. У каждого свое хобби. Слово «хобби» в переводе с английского означает «увлечение».</w:t>
            </w:r>
          </w:p>
          <w:p w:rsidR="000201C0" w:rsidRPr="0043521A" w:rsidRDefault="000201C0" w:rsidP="00BB11E8">
            <w:pPr>
              <w:rPr>
                <w:color w:val="auto"/>
                <w:sz w:val="28"/>
                <w:szCs w:val="28"/>
                <w:lang w:val="kk-KZ"/>
              </w:rPr>
            </w:pPr>
            <w:r w:rsidRPr="00244A00">
              <w:rPr>
                <w:sz w:val="28"/>
                <w:szCs w:val="28"/>
              </w:rPr>
              <w:t>Увлечение не приносит ни денег, ни славы. Это занятие для души. Оно помогает скрасить трудные минуты жизни, сближает человека с миром природы, науки</w:t>
            </w:r>
            <w:r w:rsidR="001B1CDA">
              <w:rPr>
                <w:sz w:val="28"/>
                <w:szCs w:val="28"/>
              </w:rPr>
              <w:t>,</w:t>
            </w:r>
            <w:r w:rsidRPr="00244A00">
              <w:rPr>
                <w:sz w:val="28"/>
                <w:szCs w:val="28"/>
              </w:rPr>
              <w:t xml:space="preserve"> искусства, с миром людей, помогает найти смысл жизни.</w:t>
            </w:r>
          </w:p>
          <w:p w:rsidR="00734EA9" w:rsidRPr="007148F1" w:rsidRDefault="009D799B" w:rsidP="00BB11E8">
            <w:pPr>
              <w:widowControl/>
              <w:shd w:val="clear" w:color="auto" w:fill="FFFFFF"/>
              <w:spacing w:before="180" w:after="180" w:line="240" w:lineRule="auto"/>
              <w:jc w:val="both"/>
              <w:rPr>
                <w:color w:val="auto"/>
                <w:sz w:val="28"/>
                <w:szCs w:val="28"/>
              </w:rPr>
            </w:pPr>
            <w:r w:rsidRPr="0043521A">
              <w:rPr>
                <w:color w:val="auto"/>
                <w:sz w:val="28"/>
                <w:szCs w:val="28"/>
              </w:rPr>
              <w:t xml:space="preserve"> (Определение темы и цели занятия)</w:t>
            </w:r>
          </w:p>
        </w:tc>
        <w:tc>
          <w:tcPr>
            <w:tcW w:w="2092" w:type="dxa"/>
          </w:tcPr>
          <w:p w:rsidR="00734EA9" w:rsidRPr="00655F91" w:rsidRDefault="00B56314" w:rsidP="00BB11E8">
            <w:pPr>
              <w:rPr>
                <w:color w:val="auto"/>
                <w:sz w:val="28"/>
                <w:szCs w:val="28"/>
              </w:rPr>
            </w:pPr>
            <w:r w:rsidRPr="00655F91">
              <w:rPr>
                <w:color w:val="auto"/>
                <w:sz w:val="28"/>
                <w:szCs w:val="28"/>
              </w:rPr>
              <w:lastRenderedPageBreak/>
              <w:t>Видеофильм</w:t>
            </w:r>
            <w:r w:rsidR="00E83C5E" w:rsidRPr="00655F91">
              <w:rPr>
                <w:color w:val="auto"/>
                <w:sz w:val="28"/>
                <w:szCs w:val="28"/>
              </w:rPr>
              <w:t>ы</w:t>
            </w:r>
            <w:r w:rsidR="00E83C5E" w:rsidRPr="00655F91">
              <w:rPr>
                <w:color w:val="auto"/>
                <w:sz w:val="28"/>
                <w:szCs w:val="28"/>
                <w:lang w:val="kk-KZ"/>
              </w:rPr>
              <w:t>:</w:t>
            </w:r>
            <w:r w:rsidRPr="00655F91">
              <w:rPr>
                <w:color w:val="auto"/>
                <w:sz w:val="28"/>
                <w:szCs w:val="28"/>
              </w:rPr>
              <w:t xml:space="preserve"> «</w:t>
            </w:r>
            <w:r w:rsidR="00E928E4">
              <w:rPr>
                <w:color w:val="auto"/>
                <w:sz w:val="28"/>
                <w:szCs w:val="28"/>
              </w:rPr>
              <w:t>Сказка о потерянном времени</w:t>
            </w:r>
            <w:r w:rsidR="006B151E" w:rsidRPr="00655F91">
              <w:rPr>
                <w:color w:val="auto"/>
                <w:sz w:val="28"/>
                <w:szCs w:val="28"/>
              </w:rPr>
              <w:t>»</w:t>
            </w:r>
            <w:r w:rsidR="00E928E4">
              <w:rPr>
                <w:color w:val="auto"/>
                <w:sz w:val="28"/>
                <w:szCs w:val="28"/>
              </w:rPr>
              <w:t xml:space="preserve"> (отрывок), </w:t>
            </w:r>
            <w:hyperlink r:id="rId7" w:history="1">
              <w:r w:rsidR="001B1CDA" w:rsidRPr="001B1CDA">
                <w:rPr>
                  <w:color w:val="A65A00"/>
                  <w:sz w:val="26"/>
                  <w:szCs w:val="26"/>
                  <w:u w:val="single"/>
                </w:rPr>
                <w:t>https://www.wisdoms.one/tsitati_pro_uvlechenie.html</w:t>
              </w:r>
            </w:hyperlink>
          </w:p>
        </w:tc>
      </w:tr>
      <w:tr w:rsidR="00655F91" w:rsidRPr="00655F91" w:rsidTr="00BB11E8">
        <w:trPr>
          <w:trHeight w:val="1285"/>
        </w:trPr>
        <w:tc>
          <w:tcPr>
            <w:tcW w:w="1985" w:type="dxa"/>
          </w:tcPr>
          <w:p w:rsidR="000201C0" w:rsidRDefault="000201C0" w:rsidP="00BB11E8">
            <w:pPr>
              <w:rPr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b/>
                <w:color w:val="auto"/>
                <w:sz w:val="28"/>
                <w:szCs w:val="28"/>
                <w:lang w:val="kk-KZ"/>
              </w:rPr>
              <w:lastRenderedPageBreak/>
              <w:t xml:space="preserve">Викторина </w:t>
            </w:r>
          </w:p>
          <w:p w:rsidR="00734EA9" w:rsidRPr="00655F91" w:rsidRDefault="001B1CDA" w:rsidP="00BB11E8">
            <w:pPr>
              <w:rPr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b/>
                <w:color w:val="auto"/>
                <w:sz w:val="28"/>
                <w:szCs w:val="28"/>
                <w:lang w:val="kk-KZ"/>
              </w:rPr>
              <w:t>5</w:t>
            </w:r>
            <w:r w:rsidR="000201C0">
              <w:rPr>
                <w:b/>
                <w:color w:val="auto"/>
                <w:sz w:val="28"/>
                <w:szCs w:val="28"/>
                <w:lang w:val="kk-KZ"/>
              </w:rPr>
              <w:t xml:space="preserve"> мин.</w:t>
            </w:r>
          </w:p>
        </w:tc>
        <w:tc>
          <w:tcPr>
            <w:tcW w:w="6804" w:type="dxa"/>
            <w:gridSpan w:val="3"/>
          </w:tcPr>
          <w:p w:rsidR="000201C0" w:rsidRPr="0043521A" w:rsidRDefault="000201C0" w:rsidP="00BB11E8">
            <w:pPr>
              <w:rPr>
                <w:color w:val="auto"/>
                <w:sz w:val="28"/>
                <w:szCs w:val="28"/>
                <w:lang w:val="kk-KZ"/>
              </w:rPr>
            </w:pPr>
            <w:r w:rsidRPr="0043521A">
              <w:rPr>
                <w:color w:val="auto"/>
                <w:sz w:val="28"/>
                <w:szCs w:val="28"/>
              </w:rPr>
              <w:t>Вопросы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Pr="0043521A">
              <w:rPr>
                <w:color w:val="auto"/>
                <w:sz w:val="28"/>
                <w:szCs w:val="28"/>
              </w:rPr>
              <w:t>- ответы</w:t>
            </w:r>
            <w:r w:rsidRPr="0043521A">
              <w:rPr>
                <w:color w:val="auto"/>
                <w:sz w:val="28"/>
                <w:szCs w:val="28"/>
                <w:lang w:val="kk-KZ"/>
              </w:rPr>
              <w:t>:</w:t>
            </w:r>
          </w:p>
          <w:p w:rsidR="00734EA9" w:rsidRPr="003667E8" w:rsidRDefault="000201C0" w:rsidP="00BB11E8">
            <w:pPr>
              <w:widowControl/>
              <w:shd w:val="clear" w:color="auto" w:fill="FFFFFF"/>
              <w:spacing w:line="240" w:lineRule="auto"/>
              <w:ind w:firstLine="450"/>
              <w:jc w:val="both"/>
              <w:rPr>
                <w:sz w:val="28"/>
                <w:szCs w:val="28"/>
              </w:rPr>
            </w:pPr>
            <w:r w:rsidRPr="00FD01E2">
              <w:rPr>
                <w:b/>
                <w:color w:val="auto"/>
                <w:sz w:val="28"/>
                <w:szCs w:val="28"/>
              </w:rPr>
              <w:t xml:space="preserve">Упражнение </w:t>
            </w:r>
            <w:r>
              <w:rPr>
                <w:b/>
                <w:color w:val="auto"/>
                <w:sz w:val="28"/>
                <w:szCs w:val="28"/>
              </w:rPr>
              <w:t>« Хобби</w:t>
            </w:r>
            <w:r w:rsidRPr="00FD01E2">
              <w:rPr>
                <w:b/>
                <w:color w:val="auto"/>
                <w:sz w:val="28"/>
                <w:szCs w:val="28"/>
              </w:rPr>
              <w:t xml:space="preserve"> — необходимое качество»</w:t>
            </w:r>
            <w:r>
              <w:rPr>
                <w:color w:val="auto"/>
                <w:sz w:val="28"/>
                <w:szCs w:val="28"/>
              </w:rPr>
              <w:t xml:space="preserve"> Ведущий называет хобби</w:t>
            </w:r>
            <w:r w:rsidRPr="0043521A">
              <w:rPr>
                <w:color w:val="auto"/>
                <w:sz w:val="28"/>
                <w:szCs w:val="28"/>
              </w:rPr>
              <w:t>, участникам предлагается назвать необходимые качества, которыми должен обладат</w:t>
            </w:r>
            <w:r>
              <w:rPr>
                <w:color w:val="auto"/>
                <w:sz w:val="28"/>
                <w:szCs w:val="28"/>
              </w:rPr>
              <w:t xml:space="preserve">ь </w:t>
            </w:r>
            <w:proofErr w:type="gramStart"/>
            <w:r>
              <w:rPr>
                <w:color w:val="auto"/>
                <w:sz w:val="28"/>
                <w:szCs w:val="28"/>
              </w:rPr>
              <w:t>человек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у которого такое хобби</w:t>
            </w:r>
            <w:r w:rsidRPr="0043521A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0201C0" w:rsidRPr="0043521A" w:rsidRDefault="000201C0" w:rsidP="00BB11E8">
            <w:pPr>
              <w:rPr>
                <w:color w:val="auto"/>
                <w:sz w:val="28"/>
                <w:szCs w:val="28"/>
              </w:rPr>
            </w:pPr>
            <w:r w:rsidRPr="0043521A">
              <w:rPr>
                <w:color w:val="auto"/>
                <w:sz w:val="28"/>
                <w:szCs w:val="28"/>
              </w:rPr>
              <w:t>Ответы на вопросы</w:t>
            </w:r>
          </w:p>
          <w:p w:rsidR="00771F68" w:rsidRPr="00655F91" w:rsidRDefault="00771F68" w:rsidP="00BB11E8">
            <w:pPr>
              <w:shd w:val="clear" w:color="auto" w:fill="FFFFFF"/>
              <w:spacing w:after="135"/>
              <w:rPr>
                <w:color w:val="auto"/>
                <w:sz w:val="28"/>
                <w:szCs w:val="28"/>
                <w:lang w:val="kk-KZ"/>
              </w:rPr>
            </w:pPr>
          </w:p>
          <w:p w:rsidR="00734EA9" w:rsidRPr="00655F91" w:rsidRDefault="00734EA9" w:rsidP="00BB11E8">
            <w:pPr>
              <w:shd w:val="clear" w:color="auto" w:fill="FFFFFF"/>
              <w:spacing w:after="135"/>
              <w:rPr>
                <w:color w:val="auto"/>
                <w:sz w:val="28"/>
                <w:szCs w:val="28"/>
              </w:rPr>
            </w:pPr>
          </w:p>
        </w:tc>
      </w:tr>
      <w:tr w:rsidR="00655F91" w:rsidRPr="00655F91" w:rsidTr="00BB11E8">
        <w:trPr>
          <w:trHeight w:val="1285"/>
        </w:trPr>
        <w:tc>
          <w:tcPr>
            <w:tcW w:w="1985" w:type="dxa"/>
          </w:tcPr>
          <w:p w:rsidR="00BF36FA" w:rsidRDefault="007148F1" w:rsidP="00BB11E8">
            <w:pPr>
              <w:shd w:val="clear" w:color="auto" w:fill="FFFFFF"/>
              <w:spacing w:after="135"/>
              <w:rPr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b/>
                <w:color w:val="auto"/>
                <w:sz w:val="28"/>
                <w:szCs w:val="28"/>
                <w:lang w:val="kk-KZ"/>
              </w:rPr>
              <w:t>Защита презентаций</w:t>
            </w:r>
          </w:p>
          <w:p w:rsidR="007148F1" w:rsidRPr="00655F91" w:rsidRDefault="00CD7A30" w:rsidP="00BB11E8">
            <w:pPr>
              <w:shd w:val="clear" w:color="auto" w:fill="FFFFFF"/>
              <w:spacing w:after="135"/>
              <w:rPr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b/>
                <w:color w:val="auto"/>
                <w:sz w:val="28"/>
                <w:szCs w:val="28"/>
                <w:lang w:val="kk-KZ"/>
              </w:rPr>
              <w:t>15</w:t>
            </w:r>
            <w:r w:rsidR="007148F1">
              <w:rPr>
                <w:b/>
                <w:color w:val="auto"/>
                <w:sz w:val="28"/>
                <w:szCs w:val="28"/>
                <w:lang w:val="kk-KZ"/>
              </w:rPr>
              <w:t>мин.</w:t>
            </w:r>
          </w:p>
        </w:tc>
        <w:tc>
          <w:tcPr>
            <w:tcW w:w="6804" w:type="dxa"/>
            <w:gridSpan w:val="3"/>
          </w:tcPr>
          <w:p w:rsidR="003667E8" w:rsidRPr="007148F1" w:rsidRDefault="003667E8" w:rsidP="00BB11E8">
            <w:pPr>
              <w:widowControl/>
              <w:shd w:val="clear" w:color="auto" w:fill="FFFFFF"/>
              <w:spacing w:line="240" w:lineRule="auto"/>
              <w:ind w:firstLine="450"/>
              <w:jc w:val="both"/>
              <w:rPr>
                <w:b/>
                <w:sz w:val="28"/>
                <w:szCs w:val="28"/>
              </w:rPr>
            </w:pPr>
            <w:r w:rsidRPr="007148F1">
              <w:rPr>
                <w:b/>
                <w:sz w:val="28"/>
                <w:szCs w:val="28"/>
              </w:rPr>
              <w:t xml:space="preserve"> Путешествие в мир увлечений. Рассказ о своем хобби.</w:t>
            </w:r>
          </w:p>
          <w:p w:rsidR="003667E8" w:rsidRPr="007554D0" w:rsidRDefault="003B1A53" w:rsidP="00BB11E8">
            <w:pPr>
              <w:widowControl/>
              <w:shd w:val="clear" w:color="auto" w:fill="FFFFFF"/>
              <w:spacing w:line="240" w:lineRule="auto"/>
              <w:ind w:firstLine="450"/>
              <w:jc w:val="both"/>
              <w:rPr>
                <w:sz w:val="28"/>
                <w:szCs w:val="28"/>
                <w:lang w:val="en-US"/>
              </w:rPr>
            </w:pPr>
            <w:r w:rsidRPr="003B1A53">
              <w:rPr>
                <w:sz w:val="28"/>
                <w:szCs w:val="28"/>
              </w:rPr>
              <w:t>1.</w:t>
            </w:r>
            <w:r w:rsidR="003667E8" w:rsidRPr="003667E8">
              <w:rPr>
                <w:sz w:val="28"/>
                <w:szCs w:val="28"/>
              </w:rPr>
              <w:t xml:space="preserve"> Страна очень умелых ручек</w:t>
            </w:r>
            <w:bookmarkStart w:id="0" w:name="_GoBack"/>
            <w:bookmarkEnd w:id="0"/>
          </w:p>
          <w:p w:rsidR="003667E8" w:rsidRPr="003667E8" w:rsidRDefault="003667E8" w:rsidP="00BB11E8">
            <w:pPr>
              <w:widowControl/>
              <w:shd w:val="clear" w:color="auto" w:fill="FFFFFF"/>
              <w:spacing w:line="240" w:lineRule="auto"/>
              <w:ind w:firstLine="450"/>
              <w:jc w:val="both"/>
              <w:rPr>
                <w:sz w:val="28"/>
                <w:szCs w:val="28"/>
              </w:rPr>
            </w:pPr>
            <w:r w:rsidRPr="003667E8">
              <w:rPr>
                <w:sz w:val="28"/>
                <w:szCs w:val="28"/>
              </w:rPr>
              <w:t xml:space="preserve"> </w:t>
            </w:r>
            <w:r w:rsidR="003B1A53" w:rsidRPr="003B1A53">
              <w:rPr>
                <w:sz w:val="28"/>
                <w:szCs w:val="28"/>
              </w:rPr>
              <w:t>2.</w:t>
            </w:r>
            <w:r w:rsidR="003B1A53">
              <w:rPr>
                <w:sz w:val="28"/>
                <w:szCs w:val="28"/>
              </w:rPr>
              <w:t xml:space="preserve">Страна музыки </w:t>
            </w:r>
          </w:p>
          <w:p w:rsidR="00DD219B" w:rsidRDefault="003667E8" w:rsidP="00BB11E8">
            <w:pPr>
              <w:widowControl/>
              <w:shd w:val="clear" w:color="auto" w:fill="FFFFFF"/>
              <w:spacing w:line="240" w:lineRule="auto"/>
              <w:ind w:firstLine="450"/>
              <w:jc w:val="both"/>
              <w:rPr>
                <w:sz w:val="28"/>
                <w:szCs w:val="28"/>
              </w:rPr>
            </w:pPr>
            <w:r w:rsidRPr="003667E8">
              <w:rPr>
                <w:sz w:val="28"/>
                <w:szCs w:val="28"/>
              </w:rPr>
              <w:t xml:space="preserve"> </w:t>
            </w:r>
            <w:r w:rsidR="003B1A53" w:rsidRPr="003B1A53">
              <w:rPr>
                <w:sz w:val="28"/>
                <w:szCs w:val="28"/>
              </w:rPr>
              <w:t>3.</w:t>
            </w:r>
            <w:r w:rsidR="003B1A53">
              <w:rPr>
                <w:sz w:val="28"/>
                <w:szCs w:val="28"/>
              </w:rPr>
              <w:t xml:space="preserve">Страна спорта </w:t>
            </w:r>
          </w:p>
          <w:p w:rsidR="003667E8" w:rsidRPr="003667E8" w:rsidRDefault="003667E8" w:rsidP="00BB11E8">
            <w:pPr>
              <w:widowControl/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8E7F52">
              <w:rPr>
                <w:sz w:val="28"/>
                <w:szCs w:val="28"/>
              </w:rPr>
              <w:t xml:space="preserve">- </w:t>
            </w:r>
            <w:r w:rsidRPr="003667E8">
              <w:rPr>
                <w:sz w:val="28"/>
                <w:szCs w:val="28"/>
              </w:rPr>
              <w:t xml:space="preserve">Ребята, мир увлечений настолько велик и многообразен, что в нем можно путешествовать очень долго и находить много интересного и полезного. А как вы </w:t>
            </w:r>
            <w:proofErr w:type="gramStart"/>
            <w:r w:rsidRPr="003667E8">
              <w:rPr>
                <w:sz w:val="28"/>
                <w:szCs w:val="28"/>
              </w:rPr>
              <w:t>считаете</w:t>
            </w:r>
            <w:proofErr w:type="gramEnd"/>
            <w:r w:rsidRPr="003667E8">
              <w:rPr>
                <w:sz w:val="28"/>
                <w:szCs w:val="28"/>
              </w:rPr>
              <w:t>/</w:t>
            </w:r>
            <w:r w:rsidRPr="008E7F52">
              <w:rPr>
                <w:sz w:val="28"/>
                <w:szCs w:val="28"/>
              </w:rPr>
              <w:t xml:space="preserve"> </w:t>
            </w:r>
            <w:r w:rsidRPr="003667E8">
              <w:rPr>
                <w:sz w:val="28"/>
                <w:szCs w:val="28"/>
              </w:rPr>
              <w:t>есть в этом мире вредные увлечения? И как вы относитесь к людям, которые стали жертвами таких увлечений?</w:t>
            </w:r>
          </w:p>
          <w:p w:rsidR="003667E8" w:rsidRPr="003667E8" w:rsidRDefault="003667E8" w:rsidP="00BB11E8">
            <w:pPr>
              <w:widowControl/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E7F52">
              <w:rPr>
                <w:sz w:val="28"/>
                <w:szCs w:val="28"/>
              </w:rPr>
              <w:t xml:space="preserve"> -</w:t>
            </w:r>
            <w:r w:rsidRPr="003667E8">
              <w:rPr>
                <w:sz w:val="28"/>
                <w:szCs w:val="28"/>
              </w:rPr>
              <w:t xml:space="preserve"> Действительно, каждый человек чем-либо увлекается. Если это увлечение не мешает другим людям и не вредит самому человеку, то оно достойно уважения. Для того чтобы найти свое увлечение, нужно </w:t>
            </w:r>
            <w:proofErr w:type="gramStart"/>
            <w:r w:rsidRPr="003667E8">
              <w:rPr>
                <w:sz w:val="28"/>
                <w:szCs w:val="28"/>
              </w:rPr>
              <w:t>поглубже</w:t>
            </w:r>
            <w:proofErr w:type="gramEnd"/>
            <w:r w:rsidRPr="003667E8">
              <w:rPr>
                <w:sz w:val="28"/>
                <w:szCs w:val="28"/>
              </w:rPr>
              <w:t xml:space="preserve"> заглянуть в себя и не бояться сделать первый шаг: приобрести первую марку, сочинить первую строчку, набросить петельку на спицу, сделать первый мазок кистью. Старайтесь понять, чем бы вам хотелось бы заниматься, терпеливо прислушивайтесь к себе.</w:t>
            </w:r>
          </w:p>
        </w:tc>
        <w:tc>
          <w:tcPr>
            <w:tcW w:w="2092" w:type="dxa"/>
          </w:tcPr>
          <w:p w:rsidR="00837EB2" w:rsidRDefault="00837EB2" w:rsidP="00837EB2">
            <w:pPr>
              <w:widowControl/>
              <w:shd w:val="clear" w:color="auto" w:fill="FFFFFF"/>
              <w:spacing w:line="240" w:lineRule="auto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 xml:space="preserve">Презентац.  </w:t>
            </w:r>
          </w:p>
          <w:p w:rsidR="00771F68" w:rsidRPr="00837EB2" w:rsidRDefault="00837EB2" w:rsidP="00837EB2">
            <w:pPr>
              <w:widowControl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837EB2">
              <w:rPr>
                <w:color w:val="auto"/>
                <w:sz w:val="28"/>
                <w:szCs w:val="28"/>
                <w:lang w:val="kk-KZ"/>
              </w:rPr>
              <w:t xml:space="preserve"> «</w:t>
            </w:r>
            <w:r w:rsidRPr="00837E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Путешествие в мир </w:t>
            </w:r>
            <w:r w:rsidRPr="00837EB2">
              <w:rPr>
                <w:sz w:val="28"/>
                <w:szCs w:val="28"/>
              </w:rPr>
              <w:t>увлечений</w:t>
            </w:r>
            <w:r w:rsidRPr="00837EB2">
              <w:rPr>
                <w:color w:val="auto"/>
                <w:sz w:val="28"/>
                <w:szCs w:val="28"/>
                <w:lang w:val="kk-KZ"/>
              </w:rPr>
              <w:t>»</w:t>
            </w:r>
          </w:p>
          <w:p w:rsidR="00BF36FA" w:rsidRPr="00655F91" w:rsidRDefault="00BF36FA" w:rsidP="00BB11E8">
            <w:pPr>
              <w:rPr>
                <w:color w:val="auto"/>
                <w:sz w:val="28"/>
                <w:szCs w:val="28"/>
              </w:rPr>
            </w:pPr>
          </w:p>
        </w:tc>
      </w:tr>
      <w:tr w:rsidR="00655F91" w:rsidRPr="00655F91" w:rsidTr="00BB11E8">
        <w:trPr>
          <w:trHeight w:val="3360"/>
        </w:trPr>
        <w:tc>
          <w:tcPr>
            <w:tcW w:w="1985" w:type="dxa"/>
            <w:tcBorders>
              <w:bottom w:val="single" w:sz="4" w:space="0" w:color="auto"/>
            </w:tcBorders>
          </w:tcPr>
          <w:p w:rsidR="006B151E" w:rsidRPr="007148F1" w:rsidRDefault="0042487A" w:rsidP="00BB11E8">
            <w:pPr>
              <w:shd w:val="clear" w:color="auto" w:fill="FFFFFF"/>
              <w:spacing w:after="135"/>
              <w:rPr>
                <w:b/>
                <w:bCs/>
                <w:color w:val="auto"/>
                <w:sz w:val="28"/>
                <w:szCs w:val="28"/>
              </w:rPr>
            </w:pPr>
            <w:r w:rsidRPr="007148F1">
              <w:rPr>
                <w:b/>
                <w:bCs/>
                <w:color w:val="auto"/>
                <w:sz w:val="28"/>
                <w:szCs w:val="28"/>
              </w:rPr>
              <w:lastRenderedPageBreak/>
              <w:t>Активизация мыслительной деятельности</w:t>
            </w:r>
            <w:r w:rsidR="00CD7A30">
              <w:rPr>
                <w:b/>
                <w:bCs/>
                <w:color w:val="auto"/>
                <w:sz w:val="28"/>
                <w:szCs w:val="28"/>
              </w:rPr>
              <w:t xml:space="preserve"> 6</w:t>
            </w:r>
            <w:r w:rsidR="006B151E" w:rsidRPr="007148F1">
              <w:rPr>
                <w:b/>
                <w:bCs/>
                <w:color w:val="auto"/>
                <w:sz w:val="28"/>
                <w:szCs w:val="28"/>
              </w:rPr>
              <w:t xml:space="preserve"> мин</w:t>
            </w:r>
            <w:r w:rsidR="007148F1">
              <w:rPr>
                <w:b/>
                <w:bCs/>
                <w:color w:val="auto"/>
                <w:sz w:val="28"/>
                <w:szCs w:val="28"/>
              </w:rPr>
              <w:t>.</w:t>
            </w:r>
          </w:p>
          <w:p w:rsidR="00BF36FA" w:rsidRPr="00655F91" w:rsidRDefault="00BF36FA" w:rsidP="00BB11E8">
            <w:pPr>
              <w:rPr>
                <w:b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3667E8" w:rsidRPr="007148F1" w:rsidRDefault="000201C0" w:rsidP="00BB11E8">
            <w:pPr>
              <w:widowControl/>
              <w:spacing w:line="240" w:lineRule="auto"/>
              <w:contextualSpacing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7148F1">
              <w:rPr>
                <w:b/>
                <w:bCs/>
                <w:color w:val="auto"/>
                <w:sz w:val="28"/>
                <w:szCs w:val="28"/>
              </w:rPr>
              <w:t>Игра «Человек -</w:t>
            </w:r>
            <w:r w:rsidR="003667E8" w:rsidRPr="007148F1">
              <w:rPr>
                <w:b/>
                <w:bCs/>
                <w:color w:val="auto"/>
                <w:sz w:val="28"/>
                <w:szCs w:val="28"/>
              </w:rPr>
              <w:t xml:space="preserve"> хобби»</w:t>
            </w:r>
          </w:p>
          <w:p w:rsidR="00BF36FA" w:rsidRPr="007148F1" w:rsidRDefault="000201C0" w:rsidP="00BB11E8">
            <w:pPr>
              <w:widowControl/>
              <w:spacing w:line="240" w:lineRule="auto"/>
              <w:contextualSpacing/>
              <w:jc w:val="both"/>
              <w:rPr>
                <w:bCs/>
                <w:color w:val="auto"/>
                <w:sz w:val="28"/>
                <w:szCs w:val="28"/>
              </w:rPr>
            </w:pPr>
            <w:r w:rsidRPr="00FE4FB7">
              <w:rPr>
                <w:bCs/>
                <w:color w:val="auto"/>
                <w:sz w:val="28"/>
                <w:szCs w:val="28"/>
              </w:rPr>
              <w:t>-Сейчас мы выберем ведущего.</w:t>
            </w:r>
            <w:r w:rsidRPr="0043521A">
              <w:rPr>
                <w:color w:val="auto"/>
                <w:sz w:val="28"/>
                <w:szCs w:val="28"/>
              </w:rPr>
              <w:t> </w:t>
            </w:r>
            <w:proofErr w:type="gramStart"/>
            <w:r w:rsidRPr="0043521A">
              <w:rPr>
                <w:color w:val="auto"/>
                <w:sz w:val="28"/>
                <w:szCs w:val="28"/>
              </w:rPr>
              <w:t>Он постарается отгадать, о ком из участников игры идёт речь отгадывать водящий будет с помощью только одной подсказки</w:t>
            </w:r>
            <w:r>
              <w:rPr>
                <w:color w:val="auto"/>
                <w:sz w:val="28"/>
                <w:szCs w:val="28"/>
              </w:rPr>
              <w:t xml:space="preserve"> все участники назовут хобби</w:t>
            </w:r>
            <w:r w:rsidRPr="0043521A">
              <w:rPr>
                <w:color w:val="auto"/>
                <w:sz w:val="28"/>
                <w:szCs w:val="28"/>
              </w:rPr>
              <w:t>, с которой загаданный человек ассоциируется.</w:t>
            </w:r>
            <w:proofErr w:type="gramEnd"/>
            <w:r w:rsidRPr="0043521A">
              <w:rPr>
                <w:color w:val="auto"/>
                <w:sz w:val="28"/>
                <w:szCs w:val="28"/>
              </w:rPr>
              <w:t xml:space="preserve"> Водящий отворачивается, а остальные выбирают кого-то из присутствующих. Кажда</w:t>
            </w:r>
            <w:r>
              <w:rPr>
                <w:color w:val="auto"/>
                <w:sz w:val="28"/>
                <w:szCs w:val="28"/>
              </w:rPr>
              <w:t>я группа называет один вид хобби</w:t>
            </w:r>
            <w:r w:rsidRPr="0043521A">
              <w:rPr>
                <w:color w:val="auto"/>
                <w:sz w:val="28"/>
                <w:szCs w:val="28"/>
              </w:rPr>
              <w:t>, с которой ассоциируется выбранный человек. Водящий угадывает о ком идёт речь.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71F68" w:rsidRPr="008E7F52" w:rsidRDefault="00C17B3F" w:rsidP="00BB11E8">
            <w:pPr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43521A">
              <w:rPr>
                <w:color w:val="auto"/>
                <w:sz w:val="28"/>
                <w:szCs w:val="28"/>
                <w:lang w:val="kk-KZ"/>
              </w:rPr>
              <w:t>Дана возможность каждому желающему поделиться своими мыслями</w:t>
            </w:r>
          </w:p>
          <w:p w:rsidR="00BF36FA" w:rsidRPr="008E7F52" w:rsidRDefault="00BF36FA" w:rsidP="00BB11E8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55F91" w:rsidRPr="00655F91" w:rsidTr="00BB11E8">
        <w:trPr>
          <w:trHeight w:val="2640"/>
        </w:trPr>
        <w:tc>
          <w:tcPr>
            <w:tcW w:w="1985" w:type="dxa"/>
            <w:tcBorders>
              <w:bottom w:val="single" w:sz="4" w:space="0" w:color="auto"/>
            </w:tcBorders>
          </w:tcPr>
          <w:p w:rsidR="008F01A0" w:rsidRPr="007148F1" w:rsidRDefault="00BF36FA" w:rsidP="00BB11E8">
            <w:pPr>
              <w:rPr>
                <w:b/>
                <w:color w:val="auto"/>
                <w:sz w:val="28"/>
                <w:szCs w:val="28"/>
                <w:lang w:val="kk-KZ"/>
              </w:rPr>
            </w:pPr>
            <w:r w:rsidRPr="007148F1">
              <w:rPr>
                <w:b/>
                <w:color w:val="auto"/>
                <w:sz w:val="28"/>
                <w:szCs w:val="28"/>
              </w:rPr>
              <w:t>Заключительная часть</w:t>
            </w:r>
            <w:r w:rsidRPr="007148F1">
              <w:rPr>
                <w:b/>
                <w:color w:val="auto"/>
                <w:sz w:val="28"/>
                <w:szCs w:val="28"/>
                <w:lang w:val="kk-KZ"/>
              </w:rPr>
              <w:t xml:space="preserve"> </w:t>
            </w:r>
          </w:p>
          <w:p w:rsidR="00BF36FA" w:rsidRPr="007148F1" w:rsidRDefault="000201C0" w:rsidP="00BB11E8">
            <w:pPr>
              <w:rPr>
                <w:b/>
                <w:color w:val="auto"/>
                <w:sz w:val="28"/>
                <w:szCs w:val="28"/>
                <w:lang w:val="kk-KZ"/>
              </w:rPr>
            </w:pPr>
            <w:r w:rsidRPr="007148F1">
              <w:rPr>
                <w:b/>
                <w:color w:val="auto"/>
                <w:sz w:val="28"/>
                <w:szCs w:val="28"/>
                <w:lang w:val="kk-KZ"/>
              </w:rPr>
              <w:t>3</w:t>
            </w:r>
            <w:r w:rsidR="00BF36FA" w:rsidRPr="007148F1">
              <w:rPr>
                <w:b/>
                <w:color w:val="auto"/>
                <w:sz w:val="28"/>
                <w:szCs w:val="28"/>
                <w:lang w:val="kk-KZ"/>
              </w:rPr>
              <w:t xml:space="preserve"> мин</w:t>
            </w:r>
            <w:r w:rsidR="007148F1">
              <w:rPr>
                <w:b/>
                <w:color w:val="auto"/>
                <w:sz w:val="28"/>
                <w:szCs w:val="28"/>
                <w:lang w:val="kk-KZ"/>
              </w:rPr>
              <w:t>.</w:t>
            </w:r>
          </w:p>
          <w:p w:rsidR="00BF36FA" w:rsidRPr="00655F91" w:rsidRDefault="00BF36FA" w:rsidP="00BB11E8">
            <w:pPr>
              <w:rPr>
                <w:color w:val="auto"/>
                <w:sz w:val="28"/>
                <w:szCs w:val="28"/>
                <w:lang w:val="kk-KZ"/>
              </w:rPr>
            </w:pPr>
          </w:p>
          <w:p w:rsidR="00BF36FA" w:rsidRPr="00655F91" w:rsidRDefault="00BF36FA" w:rsidP="00BB11E8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837EB2" w:rsidRPr="00FD01E2" w:rsidRDefault="00837EB2" w:rsidP="00837EB2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FD01E2">
              <w:rPr>
                <w:b/>
                <w:color w:val="auto"/>
                <w:sz w:val="28"/>
                <w:szCs w:val="28"/>
              </w:rPr>
              <w:t>Игра «Горячий стул»</w:t>
            </w:r>
          </w:p>
          <w:p w:rsidR="00837EB2" w:rsidRPr="00FD01E2" w:rsidRDefault="00837EB2" w:rsidP="00837EB2">
            <w:pPr>
              <w:spacing w:line="240" w:lineRule="auto"/>
              <w:rPr>
                <w:b/>
                <w:color w:val="auto"/>
                <w:sz w:val="28"/>
                <w:szCs w:val="28"/>
                <w:lang w:val="kk-KZ"/>
              </w:rPr>
            </w:pPr>
            <w:r w:rsidRPr="00FD01E2">
              <w:rPr>
                <w:b/>
                <w:color w:val="auto"/>
                <w:sz w:val="28"/>
                <w:szCs w:val="28"/>
              </w:rPr>
              <w:t>Цель</w:t>
            </w:r>
            <w:r w:rsidRPr="00FD01E2">
              <w:rPr>
                <w:b/>
                <w:color w:val="auto"/>
                <w:sz w:val="28"/>
                <w:szCs w:val="28"/>
                <w:lang w:val="kk-KZ"/>
              </w:rPr>
              <w:t>:</w:t>
            </w:r>
            <w:r w:rsidRPr="00FD01E2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FD01E2">
              <w:rPr>
                <w:b/>
                <w:color w:val="auto"/>
                <w:sz w:val="28"/>
                <w:szCs w:val="28"/>
                <w:lang w:val="kk-KZ"/>
              </w:rPr>
              <w:t>определение понимания пройденного материала</w:t>
            </w:r>
          </w:p>
          <w:p w:rsidR="00837EB2" w:rsidRPr="00837EB2" w:rsidRDefault="00837EB2" w:rsidP="00837EB2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837EB2">
              <w:rPr>
                <w:color w:val="auto"/>
                <w:sz w:val="28"/>
                <w:szCs w:val="28"/>
              </w:rPr>
              <w:t>(</w:t>
            </w:r>
            <w:r w:rsidRPr="00837EB2">
              <w:rPr>
                <w:color w:val="auto"/>
                <w:sz w:val="28"/>
                <w:szCs w:val="28"/>
                <w:lang w:val="kk-KZ"/>
              </w:rPr>
              <w:t>Один ученик впереди, стулья расставлены  по кругу</w:t>
            </w:r>
            <w:r w:rsidRPr="00837EB2">
              <w:rPr>
                <w:color w:val="auto"/>
                <w:sz w:val="28"/>
                <w:szCs w:val="28"/>
              </w:rPr>
              <w:t>)</w:t>
            </w:r>
          </w:p>
          <w:p w:rsidR="00BB11E8" w:rsidRPr="00E96AC2" w:rsidRDefault="00837EB2" w:rsidP="00E96AC2">
            <w:pPr>
              <w:jc w:val="both"/>
              <w:rPr>
                <w:sz w:val="28"/>
                <w:szCs w:val="28"/>
              </w:rPr>
            </w:pPr>
            <w:r w:rsidRPr="00E96AC2">
              <w:rPr>
                <w:sz w:val="28"/>
                <w:szCs w:val="28"/>
              </w:rPr>
              <w:t>При выборе хобби следует учитывать: Желания, интересы и склонности личности, знания,</w:t>
            </w:r>
            <w:r w:rsidR="00E96AC2">
              <w:rPr>
                <w:sz w:val="28"/>
                <w:szCs w:val="28"/>
              </w:rPr>
              <w:t xml:space="preserve"> </w:t>
            </w:r>
            <w:r w:rsidRPr="00E96AC2">
              <w:rPr>
                <w:sz w:val="28"/>
                <w:szCs w:val="28"/>
              </w:rPr>
              <w:t>способности,</w:t>
            </w:r>
            <w:r w:rsidR="00E96AC2">
              <w:rPr>
                <w:sz w:val="28"/>
                <w:szCs w:val="28"/>
              </w:rPr>
              <w:t xml:space="preserve"> </w:t>
            </w:r>
            <w:r w:rsidRPr="00E96AC2">
              <w:rPr>
                <w:sz w:val="28"/>
                <w:szCs w:val="28"/>
              </w:rPr>
              <w:t>психологические особенности, состояние здоровья.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837EB2" w:rsidRPr="0043521A" w:rsidRDefault="00837EB2" w:rsidP="00837EB2">
            <w:pPr>
              <w:rPr>
                <w:color w:val="auto"/>
                <w:sz w:val="28"/>
                <w:szCs w:val="28"/>
                <w:lang w:val="kk-KZ"/>
              </w:rPr>
            </w:pPr>
            <w:r w:rsidRPr="0043521A">
              <w:rPr>
                <w:color w:val="auto"/>
                <w:sz w:val="28"/>
                <w:szCs w:val="28"/>
                <w:lang w:val="kk-KZ"/>
              </w:rPr>
              <w:t>Закрепление с помощью игры</w:t>
            </w:r>
          </w:p>
          <w:p w:rsidR="00BF36FA" w:rsidRPr="008E7F52" w:rsidRDefault="00BF36FA" w:rsidP="00BB11E8">
            <w:pPr>
              <w:spacing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B11E8" w:rsidRPr="00655F91" w:rsidTr="00BB11E8">
        <w:trPr>
          <w:trHeight w:val="1376"/>
        </w:trPr>
        <w:tc>
          <w:tcPr>
            <w:tcW w:w="1985" w:type="dxa"/>
            <w:tcBorders>
              <w:top w:val="single" w:sz="4" w:space="0" w:color="auto"/>
            </w:tcBorders>
          </w:tcPr>
          <w:p w:rsidR="00BB11E8" w:rsidRPr="0043521A" w:rsidRDefault="00BB11E8" w:rsidP="00BB11E8">
            <w:pPr>
              <w:rPr>
                <w:b/>
                <w:color w:val="auto"/>
                <w:sz w:val="28"/>
                <w:szCs w:val="28"/>
                <w:lang w:val="kk-KZ"/>
              </w:rPr>
            </w:pPr>
            <w:r w:rsidRPr="0043521A">
              <w:rPr>
                <w:b/>
                <w:color w:val="auto"/>
                <w:sz w:val="28"/>
                <w:szCs w:val="28"/>
                <w:lang w:val="kk-KZ"/>
              </w:rPr>
              <w:t xml:space="preserve">Рефлексия </w:t>
            </w:r>
          </w:p>
          <w:p w:rsidR="00BB11E8" w:rsidRPr="0043521A" w:rsidRDefault="00BB11E8" w:rsidP="00BB11E8">
            <w:pPr>
              <w:rPr>
                <w:b/>
                <w:color w:val="auto"/>
                <w:sz w:val="28"/>
                <w:szCs w:val="28"/>
                <w:lang w:val="kk-KZ"/>
              </w:rPr>
            </w:pPr>
            <w:r w:rsidRPr="0043521A">
              <w:rPr>
                <w:b/>
                <w:color w:val="auto"/>
                <w:sz w:val="28"/>
                <w:szCs w:val="28"/>
                <w:lang w:val="kk-KZ"/>
              </w:rPr>
              <w:t>1мин</w:t>
            </w:r>
          </w:p>
          <w:p w:rsidR="00BB11E8" w:rsidRPr="007148F1" w:rsidRDefault="00BB11E8" w:rsidP="00BB11E8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</w:tcPr>
          <w:p w:rsidR="00BB11E8" w:rsidRDefault="003B1A53" w:rsidP="003B1A53">
            <w:pPr>
              <w:pStyle w:val="a8"/>
              <w:ind w:left="7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«Дерево с моим листочком»</w:t>
            </w:r>
          </w:p>
          <w:p w:rsidR="003B1A53" w:rsidRPr="003B1A53" w:rsidRDefault="003B1A53" w:rsidP="003B1A53">
            <w:pPr>
              <w:pStyle w:val="a8"/>
              <w:ind w:left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:н</w:t>
            </w:r>
            <w:proofErr w:type="gramEnd"/>
            <w:r w:rsidRPr="003B1A53">
              <w:rPr>
                <w:rFonts w:ascii="Times New Roman" w:hAnsi="Times New Roman" w:cs="Times New Roman"/>
                <w:sz w:val="28"/>
                <w:szCs w:val="28"/>
              </w:rPr>
              <w:t>арисовать</w:t>
            </w:r>
            <w:proofErr w:type="spellEnd"/>
            <w:r w:rsidRPr="003B1A5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B1A53">
              <w:rPr>
                <w:rFonts w:ascii="Times New Roman" w:hAnsi="Times New Roman" w:cs="Times New Roman"/>
                <w:sz w:val="28"/>
                <w:szCs w:val="28"/>
              </w:rPr>
              <w:t>стикере</w:t>
            </w:r>
            <w:proofErr w:type="spellEnd"/>
            <w:r w:rsidRPr="003B1A53">
              <w:rPr>
                <w:rFonts w:ascii="Times New Roman" w:hAnsi="Times New Roman" w:cs="Times New Roman"/>
                <w:sz w:val="28"/>
                <w:szCs w:val="28"/>
              </w:rPr>
              <w:t xml:space="preserve"> смайлик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своего </w:t>
            </w:r>
            <w:r w:rsidRPr="003B1A53">
              <w:rPr>
                <w:rFonts w:ascii="Times New Roman" w:hAnsi="Times New Roman" w:cs="Times New Roman"/>
                <w:sz w:val="28"/>
                <w:szCs w:val="28"/>
              </w:rPr>
              <w:t>настроения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приклеить на  наше дерево.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BB11E8" w:rsidRPr="008E7F52" w:rsidRDefault="00BB11E8" w:rsidP="00BB11E8">
            <w:pPr>
              <w:spacing w:line="240" w:lineRule="auto"/>
              <w:jc w:val="both"/>
              <w:rPr>
                <w:color w:val="auto"/>
                <w:sz w:val="28"/>
                <w:szCs w:val="28"/>
                <w:lang w:val="kk-KZ"/>
              </w:rPr>
            </w:pPr>
            <w:r w:rsidRPr="0043521A">
              <w:rPr>
                <w:color w:val="auto"/>
                <w:sz w:val="28"/>
                <w:szCs w:val="28"/>
                <w:lang w:val="kk-KZ"/>
              </w:rPr>
              <w:t>Определение эмоционального настроя</w:t>
            </w:r>
            <w:r w:rsidR="003B1A53">
              <w:rPr>
                <w:color w:val="auto"/>
                <w:sz w:val="28"/>
                <w:szCs w:val="28"/>
                <w:lang w:val="kk-KZ"/>
              </w:rPr>
              <w:t>/ стикеры, фломастеры</w:t>
            </w:r>
          </w:p>
        </w:tc>
      </w:tr>
    </w:tbl>
    <w:p w:rsidR="00BF36FA" w:rsidRPr="00655F91" w:rsidRDefault="00BF36FA" w:rsidP="00772210">
      <w:pPr>
        <w:rPr>
          <w:color w:val="auto"/>
        </w:rPr>
      </w:pPr>
    </w:p>
    <w:sectPr w:rsidR="00BF36FA" w:rsidRPr="00655F91" w:rsidSect="00A114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5B6"/>
    <w:multiLevelType w:val="hybridMultilevel"/>
    <w:tmpl w:val="146A8CF4"/>
    <w:lvl w:ilvl="0" w:tplc="FD06783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942E04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36CB62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480832E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8A4740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DB05D68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6ACD87E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50D5FE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D040A16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1FA354C0"/>
    <w:multiLevelType w:val="hybridMultilevel"/>
    <w:tmpl w:val="1EEE1B14"/>
    <w:lvl w:ilvl="0" w:tplc="3586B718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62B53A" w:tentative="1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EC0F218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28217C6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9031E8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03087D6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356C648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4E4330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C7023E6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5AEA0AD4"/>
    <w:multiLevelType w:val="hybridMultilevel"/>
    <w:tmpl w:val="7CE27456"/>
    <w:lvl w:ilvl="0" w:tplc="DBCCCC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C5FD5"/>
    <w:multiLevelType w:val="hybridMultilevel"/>
    <w:tmpl w:val="6F0200C6"/>
    <w:lvl w:ilvl="0" w:tplc="146E3DA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897A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43D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6F1F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E2AB5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CC683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90113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67E3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DC4B2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8B1645C"/>
    <w:multiLevelType w:val="hybridMultilevel"/>
    <w:tmpl w:val="C0D076AA"/>
    <w:lvl w:ilvl="0" w:tplc="CF1CE37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EEAE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CD8E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AA0B6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6493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4885A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D8FAB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EFD7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7ADED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AD055DE"/>
    <w:multiLevelType w:val="hybridMultilevel"/>
    <w:tmpl w:val="327AD2F2"/>
    <w:lvl w:ilvl="0" w:tplc="F9BC2A82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62777"/>
    <w:multiLevelType w:val="hybridMultilevel"/>
    <w:tmpl w:val="F6C4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FA"/>
    <w:rsid w:val="000201C0"/>
    <w:rsid w:val="000C70E4"/>
    <w:rsid w:val="000E76EB"/>
    <w:rsid w:val="00150B39"/>
    <w:rsid w:val="00185B6F"/>
    <w:rsid w:val="001B1CDA"/>
    <w:rsid w:val="00244A00"/>
    <w:rsid w:val="00321433"/>
    <w:rsid w:val="003667E8"/>
    <w:rsid w:val="00367464"/>
    <w:rsid w:val="003B1A53"/>
    <w:rsid w:val="003E46DA"/>
    <w:rsid w:val="0042487A"/>
    <w:rsid w:val="00427A13"/>
    <w:rsid w:val="00432D13"/>
    <w:rsid w:val="00432D70"/>
    <w:rsid w:val="00470CBC"/>
    <w:rsid w:val="004D55F7"/>
    <w:rsid w:val="005E2401"/>
    <w:rsid w:val="00655F91"/>
    <w:rsid w:val="006B151E"/>
    <w:rsid w:val="007148F1"/>
    <w:rsid w:val="00734EA9"/>
    <w:rsid w:val="007554D0"/>
    <w:rsid w:val="00771F68"/>
    <w:rsid w:val="00772210"/>
    <w:rsid w:val="00775BBA"/>
    <w:rsid w:val="007C3BFA"/>
    <w:rsid w:val="00837EB2"/>
    <w:rsid w:val="008E3E6D"/>
    <w:rsid w:val="008E7F52"/>
    <w:rsid w:val="008F01A0"/>
    <w:rsid w:val="009D799B"/>
    <w:rsid w:val="00A11487"/>
    <w:rsid w:val="00A80C8B"/>
    <w:rsid w:val="00AF6B8A"/>
    <w:rsid w:val="00B15B42"/>
    <w:rsid w:val="00B236C4"/>
    <w:rsid w:val="00B265B2"/>
    <w:rsid w:val="00B56314"/>
    <w:rsid w:val="00BA1830"/>
    <w:rsid w:val="00BB11E8"/>
    <w:rsid w:val="00BF36FA"/>
    <w:rsid w:val="00C17B3F"/>
    <w:rsid w:val="00CB62B1"/>
    <w:rsid w:val="00CD7A30"/>
    <w:rsid w:val="00D049B8"/>
    <w:rsid w:val="00DD219B"/>
    <w:rsid w:val="00DF2A4A"/>
    <w:rsid w:val="00E83C5E"/>
    <w:rsid w:val="00E928E4"/>
    <w:rsid w:val="00E96AC2"/>
    <w:rsid w:val="00EA27D3"/>
    <w:rsid w:val="00F32D77"/>
    <w:rsid w:val="00F42FA1"/>
    <w:rsid w:val="00F61309"/>
    <w:rsid w:val="00FA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487"/>
    <w:pPr>
      <w:widowControl w:val="0"/>
      <w:spacing w:after="0" w:line="26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rsid w:val="00A11487"/>
    <w:pPr>
      <w:keepNext/>
      <w:keepLines/>
      <w:widowControl/>
      <w:spacing w:line="240" w:lineRule="auto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48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114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A11487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99"/>
    <w:rsid w:val="00A11487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1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48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4EA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header"/>
    <w:basedOn w:val="a"/>
    <w:link w:val="aa"/>
    <w:uiPriority w:val="99"/>
    <w:unhideWhenUsed/>
    <w:rsid w:val="00CB62B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62B1"/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487"/>
    <w:pPr>
      <w:widowControl w:val="0"/>
      <w:spacing w:after="0" w:line="26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rsid w:val="00A11487"/>
    <w:pPr>
      <w:keepNext/>
      <w:keepLines/>
      <w:widowControl/>
      <w:spacing w:line="240" w:lineRule="auto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487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114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basedOn w:val="a0"/>
    <w:link w:val="a3"/>
    <w:uiPriority w:val="1"/>
    <w:rsid w:val="00A11487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99"/>
    <w:rsid w:val="00A11487"/>
    <w:pPr>
      <w:widowControl w:val="0"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1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48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4EA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header"/>
    <w:basedOn w:val="a"/>
    <w:link w:val="aa"/>
    <w:uiPriority w:val="99"/>
    <w:unhideWhenUsed/>
    <w:rsid w:val="00CB62B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62B1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807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8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879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4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7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09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8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7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6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6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1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23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3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11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86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2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0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wisdoms.one/tsitati_pro_uvlech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Жолдыгулова Гульмира Жолдыгуловна</dc:creator>
  <cp:keywords/>
  <dc:description/>
  <cp:lastModifiedBy>Аят Айкенов</cp:lastModifiedBy>
  <cp:revision>38</cp:revision>
  <cp:lastPrinted>2018-01-20T07:05:00Z</cp:lastPrinted>
  <dcterms:created xsi:type="dcterms:W3CDTF">2018-01-20T06:27:00Z</dcterms:created>
  <dcterms:modified xsi:type="dcterms:W3CDTF">2021-12-12T18:23:00Z</dcterms:modified>
</cp:coreProperties>
</file>