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57" w:rsidRPr="00FF06C0" w:rsidRDefault="00D16D57" w:rsidP="00D16D57">
      <w:pPr>
        <w:jc w:val="both"/>
        <w:rPr>
          <w:b/>
          <w:sz w:val="28"/>
          <w:szCs w:val="28"/>
        </w:rPr>
      </w:pPr>
      <w:bookmarkStart w:id="0" w:name="_GoBack"/>
      <w:bookmarkEnd w:id="0"/>
      <w:r w:rsidRPr="00FF06C0">
        <w:rPr>
          <w:b/>
          <w:sz w:val="28"/>
          <w:szCs w:val="28"/>
        </w:rPr>
        <w:t xml:space="preserve">ТЕМА </w:t>
      </w:r>
      <w:r w:rsidRPr="00BA7F1D">
        <w:rPr>
          <w:sz w:val="28"/>
          <w:szCs w:val="28"/>
        </w:rPr>
        <w:t>«Я расту, я меняюсь»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b/>
          <w:sz w:val="28"/>
          <w:szCs w:val="28"/>
        </w:rPr>
        <w:t xml:space="preserve">ФОРМА: </w:t>
      </w:r>
      <w:r>
        <w:rPr>
          <w:sz w:val="28"/>
          <w:szCs w:val="28"/>
        </w:rPr>
        <w:t>круглый стол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b/>
          <w:sz w:val="28"/>
          <w:szCs w:val="28"/>
        </w:rPr>
        <w:t>ЦЕЛЬ:</w:t>
      </w:r>
      <w:r w:rsidRPr="00FF06C0">
        <w:rPr>
          <w:sz w:val="28"/>
          <w:szCs w:val="28"/>
        </w:rPr>
        <w:t xml:space="preserve"> Формирование представлений о вариантах физиологической нормы, о причинах, по которым происходят изменения в физическом и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эмоциональном состоянии человека в период взросления снижение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уровня тревожности по поводу своей телесности.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b/>
          <w:sz w:val="28"/>
          <w:szCs w:val="28"/>
        </w:rPr>
        <w:t>ЗАДАЧИ</w:t>
      </w:r>
      <w:r w:rsidRPr="00FF06C0">
        <w:rPr>
          <w:i/>
          <w:sz w:val="28"/>
          <w:szCs w:val="28"/>
        </w:rPr>
        <w:t>:</w:t>
      </w:r>
      <w:r w:rsidRPr="00FF06C0">
        <w:rPr>
          <w:sz w:val="28"/>
          <w:szCs w:val="28"/>
        </w:rPr>
        <w:t xml:space="preserve"> Формировать позитивный образ собственного будущег</w:t>
      </w:r>
      <w:r>
        <w:rPr>
          <w:sz w:val="28"/>
          <w:szCs w:val="28"/>
        </w:rPr>
        <w:t>о, представления о том, что рез</w:t>
      </w:r>
      <w:r w:rsidRPr="00FF06C0">
        <w:rPr>
          <w:sz w:val="28"/>
          <w:szCs w:val="28"/>
        </w:rPr>
        <w:t xml:space="preserve">кие изменения внешности и перепады самочувствия и настроения в подростковом возрасте являются нормальными;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выработать спокойное отношение к изменениям, происходящим во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внешне</w:t>
      </w:r>
      <w:r w:rsidRPr="00FF06C0">
        <w:rPr>
          <w:sz w:val="28"/>
          <w:szCs w:val="28"/>
        </w:rPr>
        <w:t>м облике и эмоциональной сфере.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b/>
          <w:sz w:val="28"/>
          <w:szCs w:val="28"/>
        </w:rPr>
        <w:t>Методическое оснащение</w:t>
      </w:r>
      <w:r w:rsidRPr="00FF06C0">
        <w:rPr>
          <w:i/>
          <w:sz w:val="28"/>
          <w:szCs w:val="28"/>
        </w:rPr>
        <w:t>.</w:t>
      </w:r>
      <w:r w:rsidRPr="00FF06C0">
        <w:rPr>
          <w:sz w:val="28"/>
          <w:szCs w:val="28"/>
        </w:rPr>
        <w:t xml:space="preserve"> Рисунки людей в разном возрасте (младенец,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ребенок, подросток, юно</w:t>
      </w:r>
      <w:r w:rsidRPr="00FF06C0">
        <w:rPr>
          <w:sz w:val="28"/>
          <w:szCs w:val="28"/>
        </w:rPr>
        <w:t xml:space="preserve">ша, взрослый человек), в том числе несколько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изображений подростков, репродукции с картин известных художников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(для беседы о «моде» различных времен</w:t>
      </w:r>
      <w:proofErr w:type="gramStart"/>
      <w:r w:rsidRPr="00FF06C0">
        <w:rPr>
          <w:sz w:val="28"/>
          <w:szCs w:val="28"/>
        </w:rPr>
        <w:t>),  современные</w:t>
      </w:r>
      <w:proofErr w:type="gramEnd"/>
      <w:r w:rsidRPr="00FF06C0">
        <w:rPr>
          <w:sz w:val="28"/>
          <w:szCs w:val="28"/>
        </w:rPr>
        <w:t xml:space="preserve"> фотографии по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6C0">
        <w:rPr>
          <w:sz w:val="28"/>
          <w:szCs w:val="28"/>
        </w:rPr>
        <w:t>этой же тематике; упражнение «Кто растет быстрее».</w:t>
      </w:r>
    </w:p>
    <w:p w:rsidR="00D16D57" w:rsidRPr="00FF06C0" w:rsidRDefault="00D16D57" w:rsidP="00D16D57">
      <w:pPr>
        <w:tabs>
          <w:tab w:val="left" w:pos="33"/>
        </w:tabs>
        <w:jc w:val="both"/>
        <w:rPr>
          <w:sz w:val="28"/>
          <w:szCs w:val="28"/>
        </w:rPr>
      </w:pPr>
    </w:p>
    <w:p w:rsidR="00D16D57" w:rsidRPr="00FF06C0" w:rsidRDefault="00D16D57" w:rsidP="00D16D57">
      <w:pPr>
        <w:jc w:val="center"/>
        <w:rPr>
          <w:b/>
          <w:sz w:val="28"/>
          <w:szCs w:val="28"/>
        </w:rPr>
      </w:pPr>
      <w:r w:rsidRPr="00FF06C0">
        <w:rPr>
          <w:b/>
          <w:sz w:val="28"/>
          <w:szCs w:val="28"/>
        </w:rPr>
        <w:t>Ход занятия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6C0">
        <w:rPr>
          <w:b/>
          <w:sz w:val="28"/>
          <w:szCs w:val="28"/>
        </w:rPr>
        <w:t>Мозговая атака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- Что вы знаете о переходном возрасте?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- Какие трудности, связанные с переходным возрастом вы знаете?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- Почему нужно в этом в</w:t>
      </w:r>
      <w:r>
        <w:rPr>
          <w:sz w:val="28"/>
          <w:szCs w:val="28"/>
        </w:rPr>
        <w:t xml:space="preserve">озрасте с пониманьем </w:t>
      </w:r>
      <w:proofErr w:type="gramStart"/>
      <w:r>
        <w:rPr>
          <w:sz w:val="28"/>
          <w:szCs w:val="28"/>
        </w:rPr>
        <w:t xml:space="preserve">относится </w:t>
      </w:r>
      <w:r w:rsidRPr="00FF06C0">
        <w:rPr>
          <w:sz w:val="28"/>
          <w:szCs w:val="28"/>
        </w:rPr>
        <w:t xml:space="preserve"> друг</w:t>
      </w:r>
      <w:proofErr w:type="gramEnd"/>
      <w:r w:rsidRPr="00FF0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F06C0">
        <w:rPr>
          <w:sz w:val="28"/>
          <w:szCs w:val="28"/>
        </w:rPr>
        <w:t>другу?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06C0">
        <w:rPr>
          <w:sz w:val="28"/>
          <w:szCs w:val="28"/>
        </w:rPr>
        <w:t xml:space="preserve">Почему девушка отличается от юноши?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Актуализация представления </w:t>
      </w:r>
      <w:r>
        <w:rPr>
          <w:sz w:val="28"/>
          <w:szCs w:val="28"/>
        </w:rPr>
        <w:t xml:space="preserve">воспитанников </w:t>
      </w:r>
      <w:r w:rsidRPr="00FF06C0">
        <w:rPr>
          <w:sz w:val="28"/>
          <w:szCs w:val="28"/>
        </w:rPr>
        <w:t>об особенностях</w:t>
      </w:r>
      <w:r>
        <w:rPr>
          <w:sz w:val="28"/>
          <w:szCs w:val="28"/>
        </w:rPr>
        <w:t xml:space="preserve"> </w:t>
      </w:r>
      <w:r w:rsidRPr="00FF06C0">
        <w:rPr>
          <w:sz w:val="28"/>
          <w:szCs w:val="28"/>
        </w:rPr>
        <w:t>физических изменений, происходящих в период взросления.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 Выполняется упражнение «Кто растет быстрее». Избранный «экспертный совет» оценивает полноту ответов.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i/>
          <w:iCs/>
          <w:sz w:val="28"/>
          <w:szCs w:val="28"/>
        </w:rPr>
        <w:t xml:space="preserve"> </w:t>
      </w:r>
      <w:r w:rsidRPr="00FF06C0">
        <w:rPr>
          <w:sz w:val="28"/>
          <w:szCs w:val="28"/>
        </w:rPr>
        <w:t xml:space="preserve">Формирование позитивного отношения к психофизиологическим изменениям подростковом возрасте. Показывается несколько изображений подростков и предлагается закончить фразу: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«Мне нравится (не нравится) лицо, фигур</w:t>
      </w:r>
      <w:r>
        <w:rPr>
          <w:sz w:val="28"/>
          <w:szCs w:val="28"/>
        </w:rPr>
        <w:t>а</w:t>
      </w:r>
      <w:r w:rsidRPr="00FF06C0">
        <w:rPr>
          <w:sz w:val="28"/>
          <w:szCs w:val="28"/>
        </w:rPr>
        <w:t>; одежда, потому что...».</w:t>
      </w:r>
    </w:p>
    <w:p w:rsidR="00D16D57" w:rsidRDefault="00D16D57" w:rsidP="00D16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врача</w:t>
      </w:r>
    </w:p>
    <w:p w:rsidR="00D16D57" w:rsidRDefault="00D16D57" w:rsidP="00D16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Ролевая игра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 «Говорящее зеркало», смотрясь в зеркало, </w:t>
      </w:r>
      <w:r>
        <w:rPr>
          <w:sz w:val="28"/>
          <w:szCs w:val="28"/>
        </w:rPr>
        <w:t xml:space="preserve">воспитанники </w:t>
      </w:r>
      <w:r w:rsidRPr="00FF06C0">
        <w:rPr>
          <w:sz w:val="28"/>
          <w:szCs w:val="28"/>
        </w:rPr>
        <w:t>формулируют три положительных высказывания о своей внешности, одно из которых называется.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Исследование взаимосвязи эмоционального и физического. Продолжить высказывания: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 «Когда мне было 5 (10) лет, легче (труднее) всего мне было...</w:t>
      </w:r>
      <w:proofErr w:type="gramStart"/>
      <w:r w:rsidRPr="00FF06C0">
        <w:rPr>
          <w:sz w:val="28"/>
          <w:szCs w:val="28"/>
        </w:rPr>
        <w:t>» ;</w:t>
      </w:r>
      <w:proofErr w:type="gramEnd"/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 «Когда мне будет 15 лет, легче (труднее) будет...».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Предлагаются вопросы: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«Когда я опаздываю, испытываю...»,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 xml:space="preserve"> «Когда я злюсь (радуюсь), мое тело ощущает...» и т. д. 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Ответы обсуждаются, обращается внимание на «взросление» эмоций, разницу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в проявлениях эмоций у мальчиков и девочек.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lastRenderedPageBreak/>
        <w:t xml:space="preserve">Расширение культурного кругозора </w:t>
      </w:r>
      <w:r>
        <w:rPr>
          <w:sz w:val="28"/>
          <w:szCs w:val="28"/>
        </w:rPr>
        <w:t>воспитанников</w:t>
      </w:r>
      <w:r w:rsidRPr="00FF06C0">
        <w:rPr>
          <w:sz w:val="28"/>
          <w:szCs w:val="28"/>
        </w:rPr>
        <w:t>, преодоление подросткового эгоцентризма. Демонстрация изображений, подчеркивающих изменение взглядов на эталон красоты.</w:t>
      </w:r>
    </w:p>
    <w:p w:rsidR="00D16D57" w:rsidRPr="00FF06C0" w:rsidRDefault="00D16D57" w:rsidP="00D16D57">
      <w:pPr>
        <w:tabs>
          <w:tab w:val="left" w:pos="691"/>
        </w:tabs>
        <w:jc w:val="both"/>
        <w:rPr>
          <w:sz w:val="28"/>
          <w:szCs w:val="28"/>
        </w:rPr>
      </w:pPr>
      <w:r w:rsidRPr="00FF06C0">
        <w:rPr>
          <w:sz w:val="28"/>
          <w:szCs w:val="28"/>
        </w:rPr>
        <w:tab/>
        <w:t>Инициация активности в формировании позитивного образа собственного тела:</w:t>
      </w:r>
    </w:p>
    <w:p w:rsidR="00D16D57" w:rsidRPr="00FF06C0" w:rsidRDefault="00D16D57" w:rsidP="00D16D57">
      <w:pPr>
        <w:jc w:val="both"/>
        <w:rPr>
          <w:b/>
          <w:sz w:val="28"/>
          <w:szCs w:val="28"/>
        </w:rPr>
      </w:pPr>
      <w:r w:rsidRPr="00FF06C0">
        <w:rPr>
          <w:b/>
          <w:sz w:val="28"/>
          <w:szCs w:val="28"/>
        </w:rPr>
        <w:t>Аукцион идей: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i/>
          <w:sz w:val="28"/>
          <w:szCs w:val="28"/>
        </w:rPr>
        <w:t xml:space="preserve"> </w:t>
      </w:r>
      <w:r w:rsidRPr="00FF06C0">
        <w:rPr>
          <w:sz w:val="28"/>
          <w:szCs w:val="28"/>
        </w:rPr>
        <w:t xml:space="preserve"> «Что помогает телу быть красивым?»</w:t>
      </w:r>
    </w:p>
    <w:p w:rsidR="00D16D57" w:rsidRPr="00FF06C0" w:rsidRDefault="00D16D57" w:rsidP="00D16D57">
      <w:pPr>
        <w:jc w:val="both"/>
        <w:rPr>
          <w:b/>
          <w:sz w:val="28"/>
          <w:szCs w:val="28"/>
        </w:rPr>
      </w:pPr>
      <w:r w:rsidRPr="00FF06C0">
        <w:rPr>
          <w:b/>
          <w:sz w:val="28"/>
          <w:szCs w:val="28"/>
        </w:rPr>
        <w:t>Групповая работа</w:t>
      </w:r>
    </w:p>
    <w:p w:rsidR="00D16D57" w:rsidRPr="00FF06C0" w:rsidRDefault="00D16D57" w:rsidP="00D16D57">
      <w:pPr>
        <w:tabs>
          <w:tab w:val="left" w:pos="691"/>
        </w:tabs>
        <w:jc w:val="both"/>
        <w:rPr>
          <w:i/>
          <w:iCs/>
          <w:sz w:val="28"/>
          <w:szCs w:val="28"/>
        </w:rPr>
      </w:pPr>
      <w:r w:rsidRPr="00FF06C0">
        <w:rPr>
          <w:sz w:val="28"/>
          <w:szCs w:val="28"/>
        </w:rPr>
        <w:t>Вместе с друзьями просмотреть семейный фотоальбом,</w:t>
      </w:r>
      <w:r>
        <w:rPr>
          <w:sz w:val="28"/>
          <w:szCs w:val="28"/>
        </w:rPr>
        <w:t xml:space="preserve"> </w:t>
      </w:r>
      <w:r w:rsidRPr="00FF06C0">
        <w:rPr>
          <w:sz w:val="28"/>
          <w:szCs w:val="28"/>
        </w:rPr>
        <w:t>обращая внимание на возрастные изменения и отношение к моде в разные времена.</w:t>
      </w:r>
    </w:p>
    <w:p w:rsidR="00D16D57" w:rsidRPr="00FF06C0" w:rsidRDefault="00D16D57" w:rsidP="00D16D57">
      <w:pPr>
        <w:jc w:val="both"/>
        <w:rPr>
          <w:sz w:val="28"/>
          <w:szCs w:val="28"/>
        </w:rPr>
      </w:pPr>
      <w:r w:rsidRPr="00FF06C0">
        <w:rPr>
          <w:sz w:val="28"/>
          <w:szCs w:val="28"/>
        </w:rPr>
        <w:t>Показ ви</w:t>
      </w:r>
      <w:r>
        <w:rPr>
          <w:sz w:val="28"/>
          <w:szCs w:val="28"/>
        </w:rPr>
        <w:t>деоролика</w:t>
      </w:r>
    </w:p>
    <w:p w:rsidR="00D16D57" w:rsidRDefault="00D16D57" w:rsidP="00D16D57">
      <w:pPr>
        <w:jc w:val="both"/>
        <w:rPr>
          <w:sz w:val="28"/>
          <w:szCs w:val="28"/>
        </w:rPr>
      </w:pPr>
      <w:r w:rsidRPr="00FF06C0">
        <w:rPr>
          <w:b/>
          <w:sz w:val="28"/>
          <w:szCs w:val="28"/>
        </w:rPr>
        <w:t>Рефлексия:</w:t>
      </w:r>
      <w:r w:rsidRPr="00FF06C0">
        <w:rPr>
          <w:sz w:val="28"/>
          <w:szCs w:val="28"/>
        </w:rPr>
        <w:t xml:space="preserve"> «Я готов к переменам в своей жизни</w:t>
      </w:r>
      <w:r>
        <w:rPr>
          <w:sz w:val="28"/>
          <w:szCs w:val="28"/>
        </w:rPr>
        <w:t>,</w:t>
      </w:r>
      <w:r w:rsidRPr="00FF06C0">
        <w:rPr>
          <w:sz w:val="28"/>
          <w:szCs w:val="28"/>
        </w:rPr>
        <w:t xml:space="preserve"> потому что…»</w:t>
      </w: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D16D57" w:rsidRDefault="00D16D57" w:rsidP="00D16D57">
      <w:pPr>
        <w:jc w:val="both"/>
        <w:rPr>
          <w:sz w:val="28"/>
          <w:szCs w:val="28"/>
        </w:rPr>
      </w:pPr>
    </w:p>
    <w:p w:rsidR="00605C7D" w:rsidRDefault="00605C7D"/>
    <w:sectPr w:rsidR="006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5B"/>
    <w:rsid w:val="00605C7D"/>
    <w:rsid w:val="00834E5B"/>
    <w:rsid w:val="00D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19CF-B75F-4F2C-A361-A3276FB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2022-01-14T09:12:00Z</dcterms:created>
  <dcterms:modified xsi:type="dcterms:W3CDTF">2022-01-14T09:12:00Z</dcterms:modified>
</cp:coreProperties>
</file>