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1C88" w14:textId="70CC3AEC" w:rsidR="0053415B" w:rsidRPr="0083137E" w:rsidRDefault="0053415B">
      <w:pPr>
        <w:rPr>
          <w:rFonts w:asciiTheme="majorHAnsi" w:hAnsiTheme="majorHAnsi" w:cstheme="majorHAnsi"/>
          <w:b/>
          <w:bCs/>
          <w:i/>
          <w:iCs/>
        </w:rPr>
      </w:pPr>
      <w:r w:rsidRPr="0083137E">
        <w:rPr>
          <w:rFonts w:asciiTheme="majorHAnsi" w:hAnsiTheme="majorHAnsi" w:cstheme="majorHAnsi"/>
          <w:b/>
          <w:bCs/>
          <w:i/>
          <w:iCs/>
        </w:rPr>
        <w:t>Практическая работа по теме классного часа «День республики Казахстан»</w:t>
      </w:r>
    </w:p>
    <w:p w14:paraId="65FD7149" w14:textId="3CFE2A64" w:rsidR="001D2F1C" w:rsidRPr="0083137E" w:rsidRDefault="001D2F1C">
      <w:pPr>
        <w:rPr>
          <w:rFonts w:asciiTheme="majorHAnsi" w:hAnsiTheme="majorHAnsi" w:cstheme="majorHAnsi"/>
          <w:b/>
          <w:bCs/>
        </w:rPr>
      </w:pPr>
      <w:r w:rsidRPr="0083137E">
        <w:rPr>
          <w:rFonts w:asciiTheme="majorHAnsi" w:hAnsiTheme="majorHAnsi" w:cstheme="majorHAnsi"/>
          <w:b/>
          <w:bCs/>
        </w:rPr>
        <w:t>Работа в группах.</w:t>
      </w:r>
    </w:p>
    <w:p w14:paraId="60D22485" w14:textId="468F70C1" w:rsidR="0053415B" w:rsidRPr="00697E87" w:rsidRDefault="0053415B" w:rsidP="0053415B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697E87">
        <w:rPr>
          <w:rFonts w:asciiTheme="majorHAnsi" w:hAnsiTheme="majorHAnsi" w:cstheme="majorHAnsi"/>
          <w:b/>
          <w:bCs/>
        </w:rPr>
        <w:t>Собери</w:t>
      </w:r>
      <w:r w:rsidR="001D2F1C" w:rsidRPr="00697E87">
        <w:rPr>
          <w:rFonts w:asciiTheme="majorHAnsi" w:hAnsiTheme="majorHAnsi" w:cstheme="majorHAnsi"/>
          <w:b/>
          <w:bCs/>
        </w:rPr>
        <w:t>те</w:t>
      </w:r>
      <w:r w:rsidRPr="00697E87">
        <w:rPr>
          <w:rFonts w:asciiTheme="majorHAnsi" w:hAnsiTheme="majorHAnsi" w:cstheme="majorHAnsi"/>
          <w:b/>
          <w:bCs/>
        </w:rPr>
        <w:t xml:space="preserve"> пословицы</w:t>
      </w:r>
      <w:r w:rsidR="00EB1764" w:rsidRPr="00697E87">
        <w:rPr>
          <w:rFonts w:asciiTheme="majorHAnsi" w:hAnsiTheme="majorHAnsi" w:cstheme="majorHAnsi"/>
          <w:b/>
          <w:bCs/>
        </w:rPr>
        <w:t>, соедини</w:t>
      </w:r>
      <w:r w:rsidR="001D2F1C" w:rsidRPr="00697E87">
        <w:rPr>
          <w:rFonts w:asciiTheme="majorHAnsi" w:hAnsiTheme="majorHAnsi" w:cstheme="majorHAnsi"/>
          <w:b/>
          <w:bCs/>
        </w:rPr>
        <w:t>те</w:t>
      </w:r>
      <w:r w:rsidR="00EB1764" w:rsidRPr="00697E87">
        <w:rPr>
          <w:rFonts w:asciiTheme="majorHAnsi" w:hAnsiTheme="majorHAnsi" w:cstheme="majorHAnsi"/>
          <w:b/>
          <w:bCs/>
        </w:rPr>
        <w:t xml:space="preserve"> линией.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7"/>
        <w:gridCol w:w="4728"/>
      </w:tblGrid>
      <w:tr w:rsidR="00EB1764" w:rsidRPr="004504B7" w14:paraId="53009297" w14:textId="77777777" w:rsidTr="000A780A">
        <w:tc>
          <w:tcPr>
            <w:tcW w:w="7694" w:type="dxa"/>
          </w:tcPr>
          <w:p w14:paraId="65B6F242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Родина мать –</w:t>
            </w:r>
          </w:p>
        </w:tc>
        <w:tc>
          <w:tcPr>
            <w:tcW w:w="7694" w:type="dxa"/>
          </w:tcPr>
          <w:p w14:paraId="3678CA95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мать, чужая – мачеха.</w:t>
            </w:r>
          </w:p>
        </w:tc>
      </w:tr>
      <w:tr w:rsidR="00EB1764" w:rsidRPr="004504B7" w14:paraId="2280C28B" w14:textId="77777777" w:rsidTr="000A780A">
        <w:tc>
          <w:tcPr>
            <w:tcW w:w="7694" w:type="dxa"/>
          </w:tcPr>
          <w:p w14:paraId="58048A3D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Для Родины своей</w:t>
            </w:r>
          </w:p>
        </w:tc>
        <w:tc>
          <w:tcPr>
            <w:tcW w:w="7694" w:type="dxa"/>
          </w:tcPr>
          <w:p w14:paraId="413828C4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чем Родина наша.</w:t>
            </w:r>
          </w:p>
        </w:tc>
      </w:tr>
      <w:tr w:rsidR="00EB1764" w:rsidRPr="004504B7" w14:paraId="7B88DCDE" w14:textId="77777777" w:rsidTr="000A780A">
        <w:tc>
          <w:tcPr>
            <w:tcW w:w="7694" w:type="dxa"/>
          </w:tcPr>
          <w:p w14:paraId="40B41215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Родная сторона –</w:t>
            </w:r>
          </w:p>
        </w:tc>
        <w:tc>
          <w:tcPr>
            <w:tcW w:w="7694" w:type="dxa"/>
          </w:tcPr>
          <w:p w14:paraId="57268353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умей за нее постоять.</w:t>
            </w:r>
          </w:p>
        </w:tc>
      </w:tr>
      <w:tr w:rsidR="00EB1764" w:rsidRPr="004504B7" w14:paraId="5397B547" w14:textId="77777777" w:rsidTr="000A780A">
        <w:tc>
          <w:tcPr>
            <w:tcW w:w="7694" w:type="dxa"/>
          </w:tcPr>
          <w:p w14:paraId="4C8E290F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Нет ничего краше,</w:t>
            </w:r>
          </w:p>
        </w:tc>
        <w:tc>
          <w:tcPr>
            <w:tcW w:w="7694" w:type="dxa"/>
          </w:tcPr>
          <w:p w14:paraId="04C9FA65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Родине служить.</w:t>
            </w:r>
          </w:p>
        </w:tc>
      </w:tr>
      <w:tr w:rsidR="00EB1764" w:rsidRPr="004504B7" w14:paraId="5420EFEC" w14:textId="77777777" w:rsidTr="000A780A">
        <w:tc>
          <w:tcPr>
            <w:tcW w:w="7694" w:type="dxa"/>
          </w:tcPr>
          <w:p w14:paraId="7E1254A8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Одна у человека родная мать,</w:t>
            </w:r>
          </w:p>
        </w:tc>
        <w:tc>
          <w:tcPr>
            <w:tcW w:w="7694" w:type="dxa"/>
          </w:tcPr>
          <w:p w14:paraId="2046B881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своя сторона.</w:t>
            </w:r>
          </w:p>
        </w:tc>
      </w:tr>
      <w:tr w:rsidR="00EB1764" w:rsidRPr="004504B7" w14:paraId="53CBBF79" w14:textId="77777777" w:rsidTr="000A780A">
        <w:tc>
          <w:tcPr>
            <w:tcW w:w="7694" w:type="dxa"/>
          </w:tcPr>
          <w:p w14:paraId="0EA12062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Честно жить –</w:t>
            </w:r>
          </w:p>
        </w:tc>
        <w:tc>
          <w:tcPr>
            <w:tcW w:w="7694" w:type="dxa"/>
          </w:tcPr>
          <w:p w14:paraId="5663F570" w14:textId="77777777" w:rsidR="00EB1764" w:rsidRPr="004504B7" w:rsidRDefault="00EB1764" w:rsidP="000A780A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ни сил, ни жизни не жалей.</w:t>
            </w:r>
          </w:p>
        </w:tc>
      </w:tr>
      <w:tr w:rsidR="00EB1764" w:rsidRPr="004504B7" w14:paraId="7B5EC0DE" w14:textId="77777777" w:rsidTr="000A780A">
        <w:tc>
          <w:tcPr>
            <w:tcW w:w="7694" w:type="dxa"/>
          </w:tcPr>
          <w:p w14:paraId="4A7D737A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Всякому мила</w:t>
            </w:r>
          </w:p>
        </w:tc>
        <w:tc>
          <w:tcPr>
            <w:tcW w:w="7694" w:type="dxa"/>
          </w:tcPr>
          <w:p w14:paraId="49C3E616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Родина милей вдвойне</w:t>
            </w:r>
          </w:p>
        </w:tc>
      </w:tr>
      <w:tr w:rsidR="00EB1764" w:rsidRPr="004504B7" w14:paraId="2DF2AA1E" w14:textId="77777777" w:rsidTr="000A780A">
        <w:tc>
          <w:tcPr>
            <w:tcW w:w="7694" w:type="dxa"/>
          </w:tcPr>
          <w:p w14:paraId="7D19ED8B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Человек без Родины,</w:t>
            </w:r>
          </w:p>
        </w:tc>
        <w:tc>
          <w:tcPr>
            <w:tcW w:w="7694" w:type="dxa"/>
          </w:tcPr>
          <w:p w14:paraId="66BAF916" w14:textId="77777777" w:rsidR="00EB1764" w:rsidRPr="004504B7" w:rsidRDefault="00EB1764" w:rsidP="000A780A">
            <w:pPr>
              <w:rPr>
                <w:rFonts w:asciiTheme="majorHAnsi" w:hAnsiTheme="majorHAnsi" w:cstheme="majorHAnsi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одна у него и Родина.</w:t>
            </w:r>
          </w:p>
        </w:tc>
      </w:tr>
      <w:tr w:rsidR="00EB1764" w:rsidRPr="004504B7" w14:paraId="7F3F931F" w14:textId="77777777" w:rsidTr="000A780A">
        <w:tc>
          <w:tcPr>
            <w:tcW w:w="7694" w:type="dxa"/>
          </w:tcPr>
          <w:p w14:paraId="517514AB" w14:textId="77777777" w:rsidR="00EB1764" w:rsidRPr="004504B7" w:rsidRDefault="00EB1764" w:rsidP="000A780A">
            <w:pP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На чужой стороне</w:t>
            </w:r>
          </w:p>
        </w:tc>
        <w:tc>
          <w:tcPr>
            <w:tcW w:w="7694" w:type="dxa"/>
          </w:tcPr>
          <w:p w14:paraId="13A6C0CF" w14:textId="77777777" w:rsidR="00EB1764" w:rsidRPr="004504B7" w:rsidRDefault="00EB1764" w:rsidP="000A780A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504B7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что соловей без песни.</w:t>
            </w:r>
          </w:p>
        </w:tc>
      </w:tr>
    </w:tbl>
    <w:p w14:paraId="53302179" w14:textId="175F17DA" w:rsidR="00EB1764" w:rsidRPr="004504B7" w:rsidRDefault="00EB1764" w:rsidP="00EB1764">
      <w:pPr>
        <w:ind w:left="360"/>
        <w:rPr>
          <w:rFonts w:asciiTheme="majorHAnsi" w:hAnsiTheme="majorHAnsi" w:cstheme="majorHAnsi"/>
        </w:rPr>
      </w:pPr>
    </w:p>
    <w:p w14:paraId="3622CD61" w14:textId="095AFE46" w:rsidR="00EB1764" w:rsidRPr="00697E87" w:rsidRDefault="00843A54" w:rsidP="00EB1764">
      <w:pPr>
        <w:pStyle w:val="a3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697E87">
        <w:rPr>
          <w:rFonts w:asciiTheme="majorHAnsi" w:hAnsiTheme="majorHAnsi" w:cstheme="majorHAnsi"/>
          <w:b/>
          <w:bCs/>
        </w:rPr>
        <w:t>Отгадай</w:t>
      </w:r>
      <w:r w:rsidR="001D2F1C" w:rsidRPr="00697E87">
        <w:rPr>
          <w:rFonts w:asciiTheme="majorHAnsi" w:hAnsiTheme="majorHAnsi" w:cstheme="majorHAnsi"/>
          <w:b/>
          <w:bCs/>
        </w:rPr>
        <w:t>те</w:t>
      </w:r>
      <w:r w:rsidRPr="00697E87">
        <w:rPr>
          <w:rFonts w:asciiTheme="majorHAnsi" w:hAnsiTheme="majorHAnsi" w:cstheme="majorHAnsi"/>
          <w:b/>
          <w:bCs/>
        </w:rPr>
        <w:t xml:space="preserve"> кроссворд. </w:t>
      </w:r>
    </w:p>
    <w:p w14:paraId="7E887C17" w14:textId="088C3286" w:rsidR="00843A54" w:rsidRPr="004504B7" w:rsidRDefault="00843A54" w:rsidP="00843A54">
      <w:pPr>
        <w:rPr>
          <w:rFonts w:asciiTheme="majorHAnsi" w:hAnsiTheme="majorHAnsi" w:cstheme="majorHAnsi"/>
        </w:rPr>
      </w:pPr>
      <w:r w:rsidRPr="004504B7">
        <w:rPr>
          <w:rFonts w:asciiTheme="majorHAnsi" w:hAnsiTheme="majorHAnsi" w:cstheme="majorHAnsi"/>
          <w:noProof/>
        </w:rPr>
        <w:drawing>
          <wp:inline distT="0" distB="0" distL="0" distR="0" wp14:anchorId="503013BC" wp14:editId="02D38B1B">
            <wp:extent cx="5940425" cy="56770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0"/>
                    <a:stretch/>
                  </pic:blipFill>
                  <pic:spPr bwMode="auto">
                    <a:xfrm>
                      <a:off x="0" y="0"/>
                      <a:ext cx="5940425" cy="56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C1138" w14:textId="77777777" w:rsidR="00843A54" w:rsidRPr="00697E87" w:rsidRDefault="00843A54" w:rsidP="00843A54">
      <w:pPr>
        <w:rPr>
          <w:rFonts w:asciiTheme="majorHAnsi" w:hAnsiTheme="majorHAnsi" w:cstheme="majorHAnsi"/>
          <w:b/>
          <w:bCs/>
          <w:noProof/>
          <w:sz w:val="28"/>
          <w:szCs w:val="28"/>
        </w:rPr>
      </w:pPr>
      <w:r w:rsidRPr="00697E87">
        <w:rPr>
          <w:rFonts w:asciiTheme="majorHAnsi" w:hAnsiTheme="majorHAnsi" w:cstheme="majorHAnsi"/>
          <w:b/>
          <w:bCs/>
          <w:noProof/>
          <w:sz w:val="28"/>
          <w:szCs w:val="28"/>
        </w:rPr>
        <w:lastRenderedPageBreak/>
        <w:t>По горизонтали: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3A54" w:rsidRPr="001D2F1C" w14:paraId="13D9CC31" w14:textId="77777777" w:rsidTr="000A780A">
        <w:tc>
          <w:tcPr>
            <w:tcW w:w="15388" w:type="dxa"/>
          </w:tcPr>
          <w:p w14:paraId="210D3C94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>1.</w:t>
            </w: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 xml:space="preserve"> Президент РК. </w:t>
            </w:r>
          </w:p>
        </w:tc>
      </w:tr>
      <w:tr w:rsidR="00843A54" w:rsidRPr="001D2F1C" w14:paraId="02F1A5B3" w14:textId="77777777" w:rsidTr="000A780A">
        <w:tc>
          <w:tcPr>
            <w:tcW w:w="15388" w:type="dxa"/>
          </w:tcPr>
          <w:p w14:paraId="257B36CA" w14:textId="77777777" w:rsidR="00843A54" w:rsidRPr="001D2F1C" w:rsidRDefault="00843A54" w:rsidP="000A780A">
            <w:pPr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>4. Казахская царица.</w:t>
            </w:r>
          </w:p>
        </w:tc>
      </w:tr>
      <w:tr w:rsidR="00843A54" w:rsidRPr="001D2F1C" w14:paraId="267E51F7" w14:textId="77777777" w:rsidTr="000A780A">
        <w:tc>
          <w:tcPr>
            <w:tcW w:w="15388" w:type="dxa"/>
          </w:tcPr>
          <w:p w14:paraId="0B6E6DFE" w14:textId="77777777" w:rsidR="00843A54" w:rsidRPr="001D2F1C" w:rsidRDefault="00843A54" w:rsidP="000A780A">
            <w:pPr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>6. Древние племена, населявшие территорию Казахстана</w:t>
            </w:r>
          </w:p>
        </w:tc>
      </w:tr>
      <w:tr w:rsidR="00843A54" w:rsidRPr="001D2F1C" w14:paraId="489BABB1" w14:textId="77777777" w:rsidTr="000A780A">
        <w:tc>
          <w:tcPr>
            <w:tcW w:w="15388" w:type="dxa"/>
          </w:tcPr>
          <w:p w14:paraId="571B2D0A" w14:textId="77777777" w:rsidR="00843A54" w:rsidRPr="001D2F1C" w:rsidRDefault="00843A54" w:rsidP="000A780A">
            <w:pPr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>8. Один из жузов.</w:t>
            </w:r>
          </w:p>
        </w:tc>
      </w:tr>
      <w:tr w:rsidR="00843A54" w:rsidRPr="001D2F1C" w14:paraId="543B03B5" w14:textId="77777777" w:rsidTr="000A780A">
        <w:tc>
          <w:tcPr>
            <w:tcW w:w="15388" w:type="dxa"/>
          </w:tcPr>
          <w:p w14:paraId="17167960" w14:textId="77777777" w:rsidR="00843A54" w:rsidRPr="001D2F1C" w:rsidRDefault="00843A54" w:rsidP="000A780A">
            <w:pPr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>10. Влаго и солнцелюбивый кустарник, дающий плод – коробочку.</w:t>
            </w:r>
          </w:p>
        </w:tc>
      </w:tr>
    </w:tbl>
    <w:p w14:paraId="5EF8CFC0" w14:textId="77777777" w:rsidR="00843A54" w:rsidRPr="00697E87" w:rsidRDefault="00843A54" w:rsidP="00843A5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97E87">
        <w:rPr>
          <w:rFonts w:asciiTheme="majorHAnsi" w:hAnsiTheme="majorHAnsi" w:cstheme="majorHAnsi"/>
          <w:b/>
          <w:bCs/>
          <w:sz w:val="28"/>
          <w:szCs w:val="28"/>
        </w:rPr>
        <w:t>По вертикали: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3A54" w:rsidRPr="001D2F1C" w14:paraId="5B0F50C2" w14:textId="77777777" w:rsidTr="000A780A">
        <w:tc>
          <w:tcPr>
            <w:tcW w:w="15388" w:type="dxa"/>
          </w:tcPr>
          <w:p w14:paraId="0A46D969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2.Столица Казахстана.</w:t>
            </w:r>
          </w:p>
        </w:tc>
      </w:tr>
      <w:tr w:rsidR="00843A54" w:rsidRPr="001D2F1C" w14:paraId="30AAD301" w14:textId="77777777" w:rsidTr="000A780A">
        <w:tc>
          <w:tcPr>
            <w:tcW w:w="15388" w:type="dxa"/>
          </w:tcPr>
          <w:p w14:paraId="759A047B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3. Древнее жилище казахов.</w:t>
            </w:r>
          </w:p>
        </w:tc>
      </w:tr>
      <w:tr w:rsidR="00843A54" w:rsidRPr="001D2F1C" w14:paraId="19927728" w14:textId="77777777" w:rsidTr="000A780A">
        <w:tc>
          <w:tcPr>
            <w:tcW w:w="15388" w:type="dxa"/>
          </w:tcPr>
          <w:p w14:paraId="246D8BA1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5. Какие горы окружают Алматы.</w:t>
            </w:r>
          </w:p>
        </w:tc>
      </w:tr>
      <w:tr w:rsidR="00843A54" w:rsidRPr="001D2F1C" w14:paraId="391AD500" w14:textId="77777777" w:rsidTr="000A780A">
        <w:tc>
          <w:tcPr>
            <w:tcW w:w="15388" w:type="dxa"/>
          </w:tcPr>
          <w:p w14:paraId="22F200F1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7.Большое озеро, которое называют морем.</w:t>
            </w:r>
          </w:p>
        </w:tc>
      </w:tr>
      <w:tr w:rsidR="00843A54" w:rsidRPr="001D2F1C" w14:paraId="6401C293" w14:textId="77777777" w:rsidTr="000A780A">
        <w:tc>
          <w:tcPr>
            <w:tcW w:w="15388" w:type="dxa"/>
          </w:tcPr>
          <w:p w14:paraId="556A245C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9.</w:t>
            </w: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 xml:space="preserve"> Один из жузов.</w:t>
            </w:r>
          </w:p>
        </w:tc>
      </w:tr>
      <w:tr w:rsidR="00843A54" w:rsidRPr="001D2F1C" w14:paraId="34FF5CF8" w14:textId="77777777" w:rsidTr="000A780A">
        <w:tc>
          <w:tcPr>
            <w:tcW w:w="15388" w:type="dxa"/>
          </w:tcPr>
          <w:p w14:paraId="3292637C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11.</w:t>
            </w:r>
            <w:r w:rsidRPr="001D2F1C">
              <w:rPr>
                <w:rFonts w:asciiTheme="majorHAnsi" w:hAnsiTheme="majorHAnsi" w:cstheme="majorHAnsi"/>
                <w:noProof/>
                <w:sz w:val="28"/>
                <w:szCs w:val="28"/>
              </w:rPr>
              <w:t xml:space="preserve"> Один из жузов.</w:t>
            </w:r>
          </w:p>
        </w:tc>
      </w:tr>
      <w:tr w:rsidR="00843A54" w:rsidRPr="001D2F1C" w14:paraId="3135EA1E" w14:textId="77777777" w:rsidTr="000A780A">
        <w:tc>
          <w:tcPr>
            <w:tcW w:w="15388" w:type="dxa"/>
          </w:tcPr>
          <w:p w14:paraId="439E7687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12. Город Казахстана, знаменитый добычей угля.</w:t>
            </w:r>
          </w:p>
        </w:tc>
      </w:tr>
      <w:tr w:rsidR="00843A54" w:rsidRPr="001D2F1C" w14:paraId="07F0B51E" w14:textId="77777777" w:rsidTr="000A780A">
        <w:tc>
          <w:tcPr>
            <w:tcW w:w="15388" w:type="dxa"/>
          </w:tcPr>
          <w:p w14:paraId="7C6348E7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13. Вождь саков, найденный в кургане на глубине 7 м.</w:t>
            </w:r>
          </w:p>
        </w:tc>
      </w:tr>
      <w:tr w:rsidR="00843A54" w:rsidRPr="001D2F1C" w14:paraId="77D61908" w14:textId="77777777" w:rsidTr="000A780A">
        <w:tc>
          <w:tcPr>
            <w:tcW w:w="15388" w:type="dxa"/>
          </w:tcPr>
          <w:p w14:paraId="3860E24B" w14:textId="77777777" w:rsidR="00843A54" w:rsidRPr="001D2F1C" w:rsidRDefault="00843A54" w:rsidP="000A78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D2F1C">
              <w:rPr>
                <w:rFonts w:asciiTheme="majorHAnsi" w:hAnsiTheme="majorHAnsi" w:cstheme="majorHAnsi"/>
                <w:sz w:val="28"/>
                <w:szCs w:val="28"/>
              </w:rPr>
              <w:t>14. Горючее полезное ископаемое, добывают на Каспийском море.</w:t>
            </w:r>
          </w:p>
        </w:tc>
      </w:tr>
    </w:tbl>
    <w:p w14:paraId="5B74CF3D" w14:textId="77777777" w:rsidR="0083137E" w:rsidRDefault="0083137E" w:rsidP="00843A54">
      <w:pPr>
        <w:rPr>
          <w:rFonts w:asciiTheme="majorHAnsi" w:hAnsiTheme="majorHAnsi" w:cstheme="majorHAnsi"/>
        </w:rPr>
      </w:pPr>
    </w:p>
    <w:p w14:paraId="6A2D86B3" w14:textId="330D18FF" w:rsidR="00587FBA" w:rsidRPr="0083137E" w:rsidRDefault="0083137E" w:rsidP="008313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 w:rsidR="00587FBA" w:rsidRPr="0083137E">
        <w:rPr>
          <w:rFonts w:asciiTheme="majorHAnsi" w:hAnsiTheme="majorHAnsi" w:cstheme="majorHAnsi"/>
          <w:sz w:val="40"/>
          <w:szCs w:val="40"/>
        </w:rPr>
        <w:t xml:space="preserve"> </w:t>
      </w:r>
      <w:r w:rsidR="00587FBA" w:rsidRPr="0083137E">
        <w:rPr>
          <w:rFonts w:asciiTheme="majorHAnsi" w:hAnsiTheme="majorHAnsi" w:cstheme="majorHAnsi"/>
          <w:sz w:val="40"/>
          <w:szCs w:val="40"/>
        </w:rPr>
        <w:t>Сочините загадку.</w:t>
      </w:r>
      <w:r w:rsidR="00587FBA" w:rsidRPr="0083137E">
        <w:rPr>
          <w:rFonts w:asciiTheme="majorHAnsi" w:hAnsiTheme="majorHAnsi" w:cstheme="majorHAnsi"/>
          <w:sz w:val="40"/>
          <w:szCs w:val="40"/>
        </w:rPr>
        <w:t xml:space="preserve"> </w:t>
      </w:r>
      <w:r w:rsidR="00587FBA" w:rsidRPr="0083137E">
        <w:rPr>
          <w:rFonts w:asciiTheme="majorHAnsi" w:hAnsiTheme="majorHAnsi" w:cstheme="majorHAnsi"/>
          <w:sz w:val="28"/>
          <w:szCs w:val="28"/>
        </w:rPr>
        <w:t>(</w:t>
      </w:r>
      <w:r w:rsidR="004504B7" w:rsidRPr="0083137E">
        <w:rPr>
          <w:rFonts w:asciiTheme="majorHAnsi" w:hAnsiTheme="majorHAnsi" w:cstheme="majorHAnsi"/>
          <w:sz w:val="28"/>
          <w:szCs w:val="28"/>
        </w:rPr>
        <w:t>П</w:t>
      </w:r>
      <w:r w:rsidR="0034185C" w:rsidRPr="0083137E">
        <w:rPr>
          <w:rFonts w:asciiTheme="majorHAnsi" w:hAnsiTheme="majorHAnsi" w:cstheme="majorHAnsi"/>
          <w:sz w:val="28"/>
          <w:szCs w:val="28"/>
        </w:rPr>
        <w:t>редмет вытягивается одним из участников группы: яблоко, уголь, конь)</w:t>
      </w:r>
    </w:p>
    <w:p w14:paraId="6F957829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4504B7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1.Подумай о том предмете, о котором будешь составлять загадку.</w:t>
      </w:r>
    </w:p>
    <w:p w14:paraId="542FB5C1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4504B7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2.Сравни этот предмет с другим предметом, очень похожим на него.</w:t>
      </w:r>
    </w:p>
    <w:p w14:paraId="455C8681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4504B7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3.Назови основные признаки предмета, по которым можно его узнать.</w:t>
      </w:r>
    </w:p>
    <w:p w14:paraId="09A0D118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4504B7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4.Подбери рифмующиеся слова.</w:t>
      </w:r>
    </w:p>
    <w:p w14:paraId="79822B1B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4504B7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5.Составь загадку и проверь.</w:t>
      </w:r>
    </w:p>
    <w:p w14:paraId="11BC9D27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</w:p>
    <w:p w14:paraId="02984334" w14:textId="77777777" w:rsidR="00587FBA" w:rsidRPr="004504B7" w:rsidRDefault="00587FBA" w:rsidP="00587FBA">
      <w:pPr>
        <w:shd w:val="clear" w:color="auto" w:fill="FFFFFF"/>
        <w:spacing w:after="0" w:line="33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785" w:type="dxa"/>
        <w:tblLook w:val="04A0" w:firstRow="1" w:lastRow="0" w:firstColumn="1" w:lastColumn="0" w:noHBand="0" w:noVBand="1"/>
      </w:tblPr>
      <w:tblGrid>
        <w:gridCol w:w="8560"/>
      </w:tblGrid>
      <w:tr w:rsidR="00587FBA" w:rsidRPr="004504B7" w14:paraId="6A671E4A" w14:textId="77777777" w:rsidTr="0083137E">
        <w:tc>
          <w:tcPr>
            <w:tcW w:w="8560" w:type="dxa"/>
          </w:tcPr>
          <w:p w14:paraId="2656C8EE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87FBA" w:rsidRPr="004504B7" w14:paraId="11014D14" w14:textId="77777777" w:rsidTr="0083137E">
        <w:tc>
          <w:tcPr>
            <w:tcW w:w="8560" w:type="dxa"/>
          </w:tcPr>
          <w:p w14:paraId="1101E6D6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87FBA" w:rsidRPr="004504B7" w14:paraId="068950D0" w14:textId="77777777" w:rsidTr="0083137E">
        <w:tc>
          <w:tcPr>
            <w:tcW w:w="8560" w:type="dxa"/>
          </w:tcPr>
          <w:p w14:paraId="79F6A79E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87FBA" w:rsidRPr="004504B7" w14:paraId="2E62AB08" w14:textId="77777777" w:rsidTr="0083137E">
        <w:tc>
          <w:tcPr>
            <w:tcW w:w="8560" w:type="dxa"/>
          </w:tcPr>
          <w:p w14:paraId="5CEDEB24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87FBA" w:rsidRPr="004504B7" w14:paraId="5B506C40" w14:textId="77777777" w:rsidTr="0083137E">
        <w:tc>
          <w:tcPr>
            <w:tcW w:w="8560" w:type="dxa"/>
          </w:tcPr>
          <w:p w14:paraId="1A481B6A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87FBA" w:rsidRPr="004504B7" w14:paraId="6F340220" w14:textId="77777777" w:rsidTr="0083137E">
        <w:tc>
          <w:tcPr>
            <w:tcW w:w="8560" w:type="dxa"/>
          </w:tcPr>
          <w:p w14:paraId="3755BCAD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87FBA" w:rsidRPr="004504B7" w14:paraId="4609BF4D" w14:textId="77777777" w:rsidTr="0083137E">
        <w:tc>
          <w:tcPr>
            <w:tcW w:w="8560" w:type="dxa"/>
          </w:tcPr>
          <w:p w14:paraId="39427831" w14:textId="77777777" w:rsidR="00587FBA" w:rsidRPr="004504B7" w:rsidRDefault="00587FBA" w:rsidP="000A780A">
            <w:pPr>
              <w:pStyle w:val="a3"/>
              <w:ind w:left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</w:tbl>
    <w:p w14:paraId="7A8327EC" w14:textId="49896B0D" w:rsidR="00587FBA" w:rsidRPr="004504B7" w:rsidRDefault="00587FBA" w:rsidP="004504B7">
      <w:pPr>
        <w:rPr>
          <w:rFonts w:asciiTheme="majorHAnsi" w:hAnsiTheme="majorHAnsi" w:cstheme="majorHAnsi"/>
        </w:rPr>
      </w:pPr>
    </w:p>
    <w:sectPr w:rsidR="00587FBA" w:rsidRPr="004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074"/>
    <w:multiLevelType w:val="hybridMultilevel"/>
    <w:tmpl w:val="C54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5B"/>
    <w:rsid w:val="001D2F1C"/>
    <w:rsid w:val="0034185C"/>
    <w:rsid w:val="004504B7"/>
    <w:rsid w:val="0053415B"/>
    <w:rsid w:val="00587FBA"/>
    <w:rsid w:val="00697E87"/>
    <w:rsid w:val="0083137E"/>
    <w:rsid w:val="00843A54"/>
    <w:rsid w:val="00E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8AA"/>
  <w15:chartTrackingRefBased/>
  <w15:docId w15:val="{70493A91-56AD-4E77-950D-6787F22A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5B"/>
    <w:pPr>
      <w:ind w:left="720"/>
      <w:contextualSpacing/>
    </w:pPr>
  </w:style>
  <w:style w:type="table" w:styleId="a4">
    <w:name w:val="Table Grid"/>
    <w:basedOn w:val="a1"/>
    <w:uiPriority w:val="39"/>
    <w:rsid w:val="00EB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2022-11-01T16:17:00Z</dcterms:created>
  <dcterms:modified xsi:type="dcterms:W3CDTF">2022-11-01T16:29:00Z</dcterms:modified>
</cp:coreProperties>
</file>