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CF" w:rsidRDefault="00BC02CF" w:rsidP="00BC0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CF" w:rsidRPr="00BC02CF" w:rsidRDefault="00BC02CF" w:rsidP="00BC0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02CF">
        <w:rPr>
          <w:rFonts w:ascii="Times New Roman" w:hAnsi="Times New Roman" w:cs="Times New Roman"/>
          <w:b/>
          <w:bCs/>
          <w:sz w:val="24"/>
          <w:szCs w:val="24"/>
        </w:rPr>
        <w:t>Психолого</w:t>
      </w:r>
      <w:proofErr w:type="spellEnd"/>
      <w:r w:rsidRPr="00BC02CF">
        <w:rPr>
          <w:rFonts w:ascii="Times New Roman" w:hAnsi="Times New Roman" w:cs="Times New Roman"/>
          <w:b/>
          <w:bCs/>
          <w:sz w:val="24"/>
          <w:szCs w:val="24"/>
        </w:rPr>
        <w:t xml:space="preserve"> – педагогический семинар для педагогов</w:t>
      </w:r>
    </w:p>
    <w:p w:rsidR="00BC02CF" w:rsidRDefault="00BC02CF" w:rsidP="00571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DA6" w:rsidRPr="00BC02CF" w:rsidRDefault="00571DA6" w:rsidP="00571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DA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C02CF">
        <w:rPr>
          <w:rFonts w:ascii="Times New Roman" w:hAnsi="Times New Roman" w:cs="Times New Roman"/>
          <w:b/>
          <w:bCs/>
          <w:sz w:val="28"/>
          <w:szCs w:val="28"/>
        </w:rPr>
        <w:t>Профориентационная</w:t>
      </w:r>
      <w:proofErr w:type="spellEnd"/>
      <w:r w:rsidRPr="00BC02CF">
        <w:rPr>
          <w:rFonts w:ascii="Times New Roman" w:hAnsi="Times New Roman" w:cs="Times New Roman"/>
          <w:b/>
          <w:bCs/>
          <w:sz w:val="28"/>
          <w:szCs w:val="28"/>
        </w:rPr>
        <w:t xml:space="preserve"> работа классного руководителя»</w:t>
      </w:r>
    </w:p>
    <w:p w:rsidR="00571DA6" w:rsidRPr="00BC02CF" w:rsidRDefault="00571DA6" w:rsidP="0057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b/>
          <w:bCs/>
          <w:sz w:val="28"/>
          <w:szCs w:val="28"/>
        </w:rPr>
        <w:t>Цель семинара - </w:t>
      </w:r>
      <w:r w:rsidRPr="00BC02CF">
        <w:rPr>
          <w:rFonts w:ascii="Times New Roman" w:hAnsi="Times New Roman" w:cs="Times New Roman"/>
          <w:sz w:val="28"/>
          <w:szCs w:val="28"/>
        </w:rPr>
        <w:t xml:space="preserve">повысить профессиональную компетентность классных руководителей школы, в направлении подготовки и проведения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мероприятий с учащимися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b/>
          <w:bCs/>
          <w:sz w:val="28"/>
          <w:szCs w:val="28"/>
        </w:rPr>
        <w:t>План семинара</w:t>
      </w:r>
    </w:p>
    <w:p w:rsidR="00571DA6" w:rsidRPr="00BC02CF" w:rsidRDefault="00571DA6" w:rsidP="00571D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 xml:space="preserve">Возрастной аспект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работы классного руководителя.</w:t>
      </w:r>
    </w:p>
    <w:p w:rsidR="00571DA6" w:rsidRPr="00BC02CF" w:rsidRDefault="00571DA6" w:rsidP="00571D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Особенности составления краткого плана мероприятия.</w:t>
      </w:r>
    </w:p>
    <w:p w:rsidR="00571DA6" w:rsidRPr="00BC02CF" w:rsidRDefault="00571DA6" w:rsidP="00571D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Выбор форм проведения.</w:t>
      </w:r>
    </w:p>
    <w:p w:rsidR="00571DA6" w:rsidRPr="00BC02CF" w:rsidRDefault="00571DA6" w:rsidP="00571D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Подведение итогов работы семинара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DA6" w:rsidRDefault="00571DA6" w:rsidP="00571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02CF">
        <w:rPr>
          <w:rFonts w:ascii="Times New Roman" w:hAnsi="Times New Roman" w:cs="Times New Roman"/>
          <w:b/>
          <w:bCs/>
          <w:sz w:val="28"/>
          <w:szCs w:val="28"/>
        </w:rPr>
        <w:t>Ход семинара</w:t>
      </w:r>
    </w:p>
    <w:p w:rsidR="00BC02CF" w:rsidRPr="00BC02CF" w:rsidRDefault="00BC02CF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DA6" w:rsidRPr="00BC02CF" w:rsidRDefault="00571DA6" w:rsidP="00BC02C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аспект </w:t>
      </w:r>
      <w:proofErr w:type="spellStart"/>
      <w:r w:rsidRPr="00BC02CF">
        <w:rPr>
          <w:rFonts w:ascii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BC02CF">
        <w:rPr>
          <w:rFonts w:ascii="Times New Roman" w:hAnsi="Times New Roman" w:cs="Times New Roman"/>
          <w:b/>
          <w:bCs/>
          <w:sz w:val="28"/>
          <w:szCs w:val="28"/>
        </w:rPr>
        <w:t xml:space="preserve"> работы классного руководителя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 xml:space="preserve">Основанием для разработки сценария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мероприятия являются возрастные особенности учащихся, в частности, особенности профессионального самоопределения на конкретной возрастной стадии. Именно они определяют цель и задачи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мероприятия, обоснованность использования тех или иных форм и методов работы.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02CF">
        <w:rPr>
          <w:rFonts w:ascii="Times New Roman" w:hAnsi="Times New Roman" w:cs="Times New Roman"/>
          <w:sz w:val="28"/>
          <w:szCs w:val="28"/>
        </w:rPr>
        <w:t>I</w:t>
      </w:r>
      <w:r w:rsidRPr="00BC02CF">
        <w:rPr>
          <w:rFonts w:ascii="Times New Roman" w:hAnsi="Times New Roman" w:cs="Times New Roman"/>
          <w:sz w:val="28"/>
          <w:szCs w:val="28"/>
          <w:u w:val="single"/>
        </w:rPr>
        <w:t>. Этап развития конкретно-наглядных представлений о мире профессий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Этот этап берет свое начало в возрасте становления самосознания как такового – в 2,5–3 года и продолжается вплоть до начала подросткового возраста (10–12 лет).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На этом этапе создается определенная наглядная основа, на которой базируется дальнейшее развитие профессионального самосознания. В процессе возрастного развития ребенок насыщает свое сознание разнообразными представлениями о мире профессий.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Поэтому очень важно создавать у ребенка максимально разнообразную палитру впечатлений о мире профессий, чтобы затем, на основе этого материала, он мог анализировать профессиональную сферу более осмысленно.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02CF">
        <w:rPr>
          <w:rFonts w:ascii="Times New Roman" w:hAnsi="Times New Roman" w:cs="Times New Roman"/>
          <w:sz w:val="28"/>
          <w:szCs w:val="28"/>
          <w:u w:val="single"/>
        </w:rPr>
        <w:t>II. Этап профессионального самопознания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Ориентировочные границы этого этапа – 5-9 класс.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Освоенные представления о разнообразных профессиях необходимо как-то использовать. Большинство подростков еще не могут реализовать себя, даже частично, в той или иной профессиональной сфере потому, что у них пока еще нет достаточного количества ресурсов: знаний, умений, готовности. Но у них есть сильно выраженная потребность в самопознании, в том числе в профессиональной сфере, обусловленная новой ведущей деятельностью – общением со сверстниками. Этот этап характеризуется направленностью на выявление собственных качеств, имеющих отношение к той или иной профессии, прояснение их содержания, оценке их уровня развития. К завершению этой стадии (примерно в 14–16 лет) у подростка формируются первичные ожидания от профессии и от себя в профессии.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III. Этап профессионального самоопределения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На этом этапе завершается процесс становления профессионального самосознания. Данный этап характеризуется наличием сформированного маршрута в овладении профессией, в наличии устойчивых интересов в связи с профессией и осознанием определенных личностных изменений, обусловленных требованиями профессии. Этот этап у большинства учащихся находит свое развитие и после школы.</w:t>
      </w:r>
    </w:p>
    <w:p w:rsidR="00571DA6" w:rsidRPr="00BC02CF" w:rsidRDefault="00571DA6" w:rsidP="00BC02C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b/>
          <w:bCs/>
          <w:sz w:val="28"/>
          <w:szCs w:val="28"/>
        </w:rPr>
        <w:t xml:space="preserve"> Основы составления краткого плана мероприятия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lastRenderedPageBreak/>
        <w:t>В плане мероприятия целесообразно отразить следующие элементы:</w:t>
      </w:r>
    </w:p>
    <w:p w:rsidR="00571DA6" w:rsidRPr="00BC02CF" w:rsidRDefault="00571DA6" w:rsidP="00571D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>;</w:t>
      </w:r>
    </w:p>
    <w:p w:rsidR="00571DA6" w:rsidRPr="00BC02CF" w:rsidRDefault="00571DA6" w:rsidP="00571D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характеристика учащихся (количество, возраст);</w:t>
      </w:r>
    </w:p>
    <w:p w:rsidR="00571DA6" w:rsidRPr="00BC02CF" w:rsidRDefault="00571DA6" w:rsidP="00571D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и задачи;</w:t>
      </w:r>
    </w:p>
    <w:p w:rsidR="00571DA6" w:rsidRPr="00BC02CF" w:rsidRDefault="00571DA6" w:rsidP="00571D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структура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с указанием последовательности этапов и примерного распределения времени по этим этапам;</w:t>
      </w:r>
    </w:p>
    <w:p w:rsidR="00571DA6" w:rsidRPr="00BC02CF" w:rsidRDefault="00571DA6" w:rsidP="00571D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571DA6" w:rsidRPr="00BC02CF" w:rsidRDefault="00571DA6" w:rsidP="00571D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>, методы и приемы работы;</w:t>
      </w:r>
    </w:p>
    <w:p w:rsidR="00571DA6" w:rsidRPr="00BC02CF" w:rsidRDefault="00571DA6" w:rsidP="00571D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материал и оборудование;</w:t>
      </w:r>
    </w:p>
    <w:p w:rsidR="00571DA6" w:rsidRPr="00BC02CF" w:rsidRDefault="00571DA6" w:rsidP="00571D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рефлексии (оценка мероприятия).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 xml:space="preserve">Единой для всех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мероприятий теме можно придать яркость, соответствующе назвав ее.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i/>
          <w:iCs/>
          <w:sz w:val="28"/>
          <w:szCs w:val="28"/>
        </w:rPr>
        <w:t>Примеры</w:t>
      </w:r>
      <w:r w:rsidRPr="00BC02CF">
        <w:rPr>
          <w:rFonts w:ascii="Times New Roman" w:hAnsi="Times New Roman" w:cs="Times New Roman"/>
          <w:sz w:val="28"/>
          <w:szCs w:val="28"/>
        </w:rPr>
        <w:t> названий тематических </w:t>
      </w:r>
      <w:r w:rsidRPr="00BC02CF">
        <w:rPr>
          <w:rFonts w:ascii="Times New Roman" w:hAnsi="Times New Roman" w:cs="Times New Roman"/>
          <w:b/>
          <w:bCs/>
          <w:sz w:val="28"/>
          <w:szCs w:val="28"/>
        </w:rPr>
        <w:t>классных часов:</w:t>
      </w:r>
    </w:p>
    <w:p w:rsidR="00571DA6" w:rsidRPr="00BC02CF" w:rsidRDefault="00571DA6" w:rsidP="00571D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«Калейдоскоп профессий»;</w:t>
      </w:r>
    </w:p>
    <w:p w:rsidR="00571DA6" w:rsidRPr="00BC02CF" w:rsidRDefault="00571DA6" w:rsidP="00571D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«Профессии вокруг нас»;</w:t>
      </w:r>
    </w:p>
    <w:p w:rsidR="00571DA6" w:rsidRPr="00BC02CF" w:rsidRDefault="00571DA6" w:rsidP="00571D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«Старт в профессию»;</w:t>
      </w:r>
    </w:p>
    <w:p w:rsidR="00571DA6" w:rsidRPr="00BC02CF" w:rsidRDefault="00571DA6" w:rsidP="00571D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«Ступеньки карьеры» и т.п.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i/>
          <w:iCs/>
          <w:sz w:val="28"/>
          <w:szCs w:val="28"/>
        </w:rPr>
        <w:t>Примеры</w:t>
      </w:r>
      <w:r w:rsidRPr="00BC02CF">
        <w:rPr>
          <w:rFonts w:ascii="Times New Roman" w:hAnsi="Times New Roman" w:cs="Times New Roman"/>
          <w:sz w:val="28"/>
          <w:szCs w:val="28"/>
        </w:rPr>
        <w:t> названий тематических </w:t>
      </w:r>
      <w:r w:rsidRPr="00BC02CF">
        <w:rPr>
          <w:rFonts w:ascii="Times New Roman" w:hAnsi="Times New Roman" w:cs="Times New Roman"/>
          <w:b/>
          <w:bCs/>
          <w:sz w:val="28"/>
          <w:szCs w:val="28"/>
        </w:rPr>
        <w:t>выставок (фотовыставок):</w:t>
      </w:r>
    </w:p>
    <w:p w:rsidR="00571DA6" w:rsidRPr="00BC02CF" w:rsidRDefault="00571DA6" w:rsidP="00571D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«Профессии наших родителей»;</w:t>
      </w:r>
    </w:p>
    <w:p w:rsidR="00571DA6" w:rsidRPr="00BC02CF" w:rsidRDefault="00571DA6" w:rsidP="00571D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«Профессии в лицах»;</w:t>
      </w:r>
    </w:p>
    <w:p w:rsidR="00571DA6" w:rsidRPr="00BC02CF" w:rsidRDefault="00571DA6" w:rsidP="00571D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«Профессии нашего города»;</w:t>
      </w:r>
    </w:p>
    <w:p w:rsidR="00571DA6" w:rsidRPr="00BC02CF" w:rsidRDefault="00571DA6" w:rsidP="00571D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«Умелые ручки» и т.п.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i/>
          <w:iCs/>
          <w:sz w:val="28"/>
          <w:szCs w:val="28"/>
        </w:rPr>
        <w:t>Примеры</w:t>
      </w:r>
      <w:r w:rsidRPr="00BC02CF">
        <w:rPr>
          <w:rFonts w:ascii="Times New Roman" w:hAnsi="Times New Roman" w:cs="Times New Roman"/>
          <w:sz w:val="28"/>
          <w:szCs w:val="28"/>
        </w:rPr>
        <w:t xml:space="preserve"> названий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> </w:t>
      </w:r>
      <w:r w:rsidRPr="00BC02CF">
        <w:rPr>
          <w:rFonts w:ascii="Times New Roman" w:hAnsi="Times New Roman" w:cs="Times New Roman"/>
          <w:b/>
          <w:bCs/>
          <w:sz w:val="28"/>
          <w:szCs w:val="28"/>
        </w:rPr>
        <w:t>экскурсий:</w:t>
      </w:r>
    </w:p>
    <w:p w:rsidR="00571DA6" w:rsidRPr="00BC02CF" w:rsidRDefault="00571DA6" w:rsidP="00571D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«Как рождаются вещи»;</w:t>
      </w:r>
    </w:p>
    <w:p w:rsidR="00571DA6" w:rsidRPr="00BC02CF" w:rsidRDefault="00571DA6" w:rsidP="00571D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«Путешествие в страну сладостей»;</w:t>
      </w:r>
    </w:p>
    <w:p w:rsidR="00571DA6" w:rsidRPr="00BC02CF" w:rsidRDefault="00571DA6" w:rsidP="00571D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«Островок детства»;</w:t>
      </w:r>
    </w:p>
    <w:p w:rsidR="00571DA6" w:rsidRPr="00BC02CF" w:rsidRDefault="00571DA6" w:rsidP="00571D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«Красота не требует жертв»;</w:t>
      </w:r>
    </w:p>
    <w:p w:rsidR="00571DA6" w:rsidRPr="00BC02CF" w:rsidRDefault="00571DA6" w:rsidP="00571D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«Чтобы время не остановилось»;</w:t>
      </w:r>
    </w:p>
    <w:p w:rsidR="00571DA6" w:rsidRPr="00BC02CF" w:rsidRDefault="00571DA6" w:rsidP="00571D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«Где у машины сердце»;</w:t>
      </w:r>
    </w:p>
    <w:p w:rsidR="00571DA6" w:rsidRPr="00BC02CF" w:rsidRDefault="00571DA6" w:rsidP="00571D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«Как рубашка в поле выросла»;</w:t>
      </w:r>
    </w:p>
    <w:p w:rsidR="00571DA6" w:rsidRPr="00BC02CF" w:rsidRDefault="00571DA6" w:rsidP="00571D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«Театр начинается с вешалки» и т.п.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i/>
          <w:iCs/>
          <w:sz w:val="28"/>
          <w:szCs w:val="28"/>
        </w:rPr>
        <w:t>Примеры</w:t>
      </w:r>
      <w:r w:rsidRPr="00BC02CF">
        <w:rPr>
          <w:rFonts w:ascii="Times New Roman" w:hAnsi="Times New Roman" w:cs="Times New Roman"/>
          <w:sz w:val="28"/>
          <w:szCs w:val="28"/>
        </w:rPr>
        <w:t> названий тематических </w:t>
      </w:r>
      <w:r w:rsidRPr="00BC02CF">
        <w:rPr>
          <w:rFonts w:ascii="Times New Roman" w:hAnsi="Times New Roman" w:cs="Times New Roman"/>
          <w:b/>
          <w:bCs/>
          <w:sz w:val="28"/>
          <w:szCs w:val="28"/>
        </w:rPr>
        <w:t>конкурсов, викторин, сочинений:</w:t>
      </w:r>
    </w:p>
    <w:p w:rsidR="00571DA6" w:rsidRPr="00BC02CF" w:rsidRDefault="00571DA6" w:rsidP="00571D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«Мои увлечения»;</w:t>
      </w:r>
    </w:p>
    <w:p w:rsidR="00571DA6" w:rsidRPr="00BC02CF" w:rsidRDefault="00571DA6" w:rsidP="00571D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«Когда я стану взрослым, я буду…»;</w:t>
      </w:r>
    </w:p>
    <w:p w:rsidR="00571DA6" w:rsidRPr="00BC02CF" w:rsidRDefault="00571DA6" w:rsidP="00571D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«Если бы я стал…»;</w:t>
      </w:r>
    </w:p>
    <w:p w:rsidR="00571DA6" w:rsidRPr="00BC02CF" w:rsidRDefault="00571DA6" w:rsidP="00571D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«Рисунок на асфальте»;</w:t>
      </w:r>
    </w:p>
    <w:p w:rsidR="00571DA6" w:rsidRPr="00BC02CF" w:rsidRDefault="00571DA6" w:rsidP="00571D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«Загадки на грядке»;</w:t>
      </w:r>
    </w:p>
    <w:p w:rsidR="00571DA6" w:rsidRPr="00BC02CF" w:rsidRDefault="00571DA6" w:rsidP="00571D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«Путешествие во времени (история профессии)»;</w:t>
      </w:r>
    </w:p>
    <w:p w:rsidR="00571DA6" w:rsidRPr="00BC02CF" w:rsidRDefault="00571DA6" w:rsidP="00571D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«Узнай профессию»;</w:t>
      </w:r>
    </w:p>
    <w:p w:rsidR="00571DA6" w:rsidRPr="00BC02CF" w:rsidRDefault="00571DA6" w:rsidP="00571D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«Экспедиция в мир профессий» и т.п.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i/>
          <w:iCs/>
          <w:sz w:val="28"/>
          <w:szCs w:val="28"/>
        </w:rPr>
        <w:t>Примеры</w:t>
      </w:r>
      <w:r w:rsidRPr="00BC02CF">
        <w:rPr>
          <w:rFonts w:ascii="Times New Roman" w:hAnsi="Times New Roman" w:cs="Times New Roman"/>
          <w:sz w:val="28"/>
          <w:szCs w:val="28"/>
        </w:rPr>
        <w:t> названий тематических </w:t>
      </w:r>
      <w:r w:rsidRPr="00BC02CF">
        <w:rPr>
          <w:rFonts w:ascii="Times New Roman" w:hAnsi="Times New Roman" w:cs="Times New Roman"/>
          <w:b/>
          <w:bCs/>
          <w:sz w:val="28"/>
          <w:szCs w:val="28"/>
        </w:rPr>
        <w:t>общешкольных мероприятий:</w:t>
      </w:r>
    </w:p>
    <w:p w:rsidR="00571DA6" w:rsidRPr="00BC02CF" w:rsidRDefault="00571DA6" w:rsidP="00571DA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«Перекресток семи дорог, вот и я!»;</w:t>
      </w:r>
    </w:p>
    <w:p w:rsidR="00571DA6" w:rsidRPr="00BC02CF" w:rsidRDefault="00571DA6" w:rsidP="00571DA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«Профессиональная Вселенная»;</w:t>
      </w:r>
    </w:p>
    <w:p w:rsidR="00571DA6" w:rsidRPr="00BC02CF" w:rsidRDefault="00571DA6" w:rsidP="00571DA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«Мы с профессией вдвоем замечательно живем!»;</w:t>
      </w:r>
    </w:p>
    <w:p w:rsidR="00571DA6" w:rsidRPr="00BC02CF" w:rsidRDefault="00571DA6" w:rsidP="00571DA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«Выбор профессии – путевка в жизнь»;</w:t>
      </w:r>
    </w:p>
    <w:p w:rsidR="00571DA6" w:rsidRPr="00BC02CF" w:rsidRDefault="00571DA6" w:rsidP="00571DA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«Трудом велик и славен человек!»;</w:t>
      </w:r>
    </w:p>
    <w:p w:rsidR="00571DA6" w:rsidRPr="00BC02CF" w:rsidRDefault="00571DA6" w:rsidP="00571DA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«Операция «Субботник» и т.п.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lastRenderedPageBreak/>
        <w:t>Название темы мероприятия способствует и более эмоциональному восприятию содержания, и его большей запоминаемости.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В кратком плане должны быть отражены и все организационные моменты, и все виды деятельности участников. Это делается для того, чтобы сценарий был «воспроизводимым», ведь он может понадобиться и через несколько лет, для следующего потока учащихся. В таком случае нужно будет только внести в него некоторые корректировки, а не вспоминать, что там имелось в виду.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 xml:space="preserve">Краткий план занятия является основой для описания хода мероприятия. На этом этапе </w:t>
      </w:r>
      <w:proofErr w:type="gramStart"/>
      <w:r w:rsidRPr="00BC02CF">
        <w:rPr>
          <w:rFonts w:ascii="Times New Roman" w:hAnsi="Times New Roman" w:cs="Times New Roman"/>
          <w:sz w:val="28"/>
          <w:szCs w:val="28"/>
        </w:rPr>
        <w:t>подробнейшим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образом описывается, кто что будет делать и говорить, чтобы в течение мероприятия не тратить время на формулирование своих мыслей и подбор логических переходов между тематическими блоками</w:t>
      </w:r>
    </w:p>
    <w:p w:rsidR="00571DA6" w:rsidRPr="00BC02CF" w:rsidRDefault="00571DA6" w:rsidP="00BC02C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02CF">
        <w:rPr>
          <w:rFonts w:ascii="Times New Roman" w:hAnsi="Times New Roman" w:cs="Times New Roman"/>
          <w:b/>
          <w:bCs/>
          <w:sz w:val="28"/>
          <w:szCs w:val="28"/>
        </w:rPr>
        <w:t xml:space="preserve"> Выбор форм проведения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 xml:space="preserve">При выборе форм и методов проведения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мероприятия важно не отклоняться от общей цели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работы - подвести учащегося к взвешенному, самостоятельному выбору профессиональной деятельности.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В этом случае наиболее важным компонентом системы профессиональной ориентации учащихся будет являться профессиональное просвещение – сообщение учащимся сведений о содержательной стороне различных профессий, способах и путях их получения, о их значении в экономике региона и страны; об особенностях регионального рынка труда, потребностях в кадрах; о требованиях, предъявляемых профессией к психофизиологическим качествам личности, об уровне оплаты труда и т.п.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Поэтому выбранные формы и методы должны способствовать доходчивому, достоверному и наглядному информированию учащихся о мире профессий и специальностей, обеспечивать тем самым информационную поддержку процесса самоопределения.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дидактике имеется широкий диапазон форм и методов работы. Классификация их по разным основаниям не является задачей пособия. В данном случае приводится перечень мероприятий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характера в единстве форм и методов.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открытых дверей;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ярмарки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профессий;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02C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экскурсии (на предприятия, в фирмы, организации, в учреждения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в учреждения высшего профессионального образования);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классные часы;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родительские собрания;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со специалистами различных профессий и работодателями;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профориентации;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02C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тренинги;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недели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прикладного творчества;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ярмарки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- выставки творческих работ, выступления художественной самодеятельности;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деловые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игры, конкурсы, викторины, спортивные мероприятия;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конкурсы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рисунков, сочинений;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(справочно-информационные,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– профилактические,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профдиагностические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>);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пробы;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трудоустройство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учащихся в каникулярное время;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lastRenderedPageBreak/>
        <w:t>субботники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>, генеральные уборки, трудовые десанты;</w:t>
      </w:r>
    </w:p>
    <w:p w:rsidR="00571DA6" w:rsidRPr="00BC02CF" w:rsidRDefault="00571DA6" w:rsidP="0057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лагерь труда и отдыха;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также такие направления работы, как:</w:t>
      </w:r>
    </w:p>
    <w:p w:rsidR="00571DA6" w:rsidRPr="00BC02CF" w:rsidRDefault="00571DA6" w:rsidP="00571D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диагностика;</w:t>
      </w:r>
    </w:p>
    <w:p w:rsidR="00571DA6" w:rsidRPr="00BC02CF" w:rsidRDefault="00571DA6" w:rsidP="00571D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и групповые консультации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571DA6" w:rsidRPr="00BC02CF" w:rsidRDefault="00571DA6" w:rsidP="00571D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школьных и внешкольных кружков по профессиональным интересам, факультативов и предметных кружков;</w:t>
      </w:r>
    </w:p>
    <w:p w:rsidR="00571DA6" w:rsidRPr="00BC02CF" w:rsidRDefault="00571DA6" w:rsidP="00571D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клуба;</w:t>
      </w:r>
    </w:p>
    <w:p w:rsidR="00571DA6" w:rsidRPr="00BC02CF" w:rsidRDefault="00571DA6" w:rsidP="00571D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>-исследовательская работа учащихся;</w:t>
      </w:r>
    </w:p>
    <w:p w:rsidR="00571DA6" w:rsidRPr="00BC02CF" w:rsidRDefault="00571DA6" w:rsidP="00571D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сайтов учреждений профессионального образования;</w:t>
      </w:r>
    </w:p>
    <w:p w:rsidR="00571DA6" w:rsidRPr="00BC02CF" w:rsidRDefault="00571DA6" w:rsidP="00571D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>/применение мультимедийных презентаций, видеороликов, учебных фильмов, компьютерных информационно-справочных систем;</w:t>
      </w:r>
    </w:p>
    <w:p w:rsidR="00571DA6" w:rsidRPr="00BC02CF" w:rsidRDefault="00571DA6" w:rsidP="00571D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публикация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> рекламных объявлений, имидж-статей об учебных заведениях в газетах и справочниках;</w:t>
      </w:r>
    </w:p>
    <w:p w:rsidR="00571DA6" w:rsidRPr="00BC02CF" w:rsidRDefault="00571DA6" w:rsidP="00571D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издание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информационных материалов (буклеты, проспекты, информационные листки и т.п.);</w:t>
      </w:r>
    </w:p>
    <w:p w:rsidR="00571DA6" w:rsidRPr="00BC02CF" w:rsidRDefault="00571DA6" w:rsidP="00571D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2CF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BC02CF">
        <w:rPr>
          <w:rFonts w:ascii="Times New Roman" w:hAnsi="Times New Roman" w:cs="Times New Roman"/>
          <w:sz w:val="28"/>
          <w:szCs w:val="28"/>
        </w:rPr>
        <w:t xml:space="preserve"> уголков профориентации.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мероприятия можно проводить в разной форме в зависимости от поставленной цели и возрастных особенностей учащихся. </w:t>
      </w:r>
      <w:r w:rsidRPr="00BC02CF">
        <w:rPr>
          <w:rFonts w:ascii="Times New Roman" w:hAnsi="Times New Roman" w:cs="Times New Roman"/>
          <w:i/>
          <w:iCs/>
          <w:sz w:val="28"/>
          <w:szCs w:val="28"/>
        </w:rPr>
        <w:t>Например,</w:t>
      </w:r>
      <w:r w:rsidR="00BC02CF" w:rsidRPr="00BC02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C02CF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BC02CF">
        <w:rPr>
          <w:rFonts w:ascii="Times New Roman" w:hAnsi="Times New Roman" w:cs="Times New Roman"/>
          <w:sz w:val="28"/>
          <w:szCs w:val="28"/>
        </w:rPr>
        <w:t xml:space="preserve"> – профилактическая беседа возможна и в индивидуальной форме, и в форме классного часа, и в форме общешкольного мероприятия. На практике чаще всего используется групповая форма мероприятий (класс, учебная группа, подгруппа), реже индивидуальная и массовая.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b/>
          <w:bCs/>
          <w:sz w:val="28"/>
          <w:szCs w:val="28"/>
        </w:rPr>
        <w:t>4.Подведение итогов семинара.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- Обсуждение итогов в форме «Открытого микрофона».</w:t>
      </w:r>
    </w:p>
    <w:p w:rsidR="00571DA6" w:rsidRPr="00BC02CF" w:rsidRDefault="00571DA6" w:rsidP="0057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CF">
        <w:rPr>
          <w:rFonts w:ascii="Times New Roman" w:hAnsi="Times New Roman" w:cs="Times New Roman"/>
          <w:sz w:val="28"/>
          <w:szCs w:val="28"/>
        </w:rPr>
        <w:t>- «Методическая копилка» педагоги обмениваются опытом работы в проведении мероприятий профессиональной направленности.</w:t>
      </w:r>
    </w:p>
    <w:p w:rsidR="00B16ECE" w:rsidRPr="00571DA6" w:rsidRDefault="00B16ECE" w:rsidP="00571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ECE" w:rsidRPr="00571DA6" w:rsidSect="00571DA6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0EE2"/>
    <w:multiLevelType w:val="multilevel"/>
    <w:tmpl w:val="4606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23817"/>
    <w:multiLevelType w:val="multilevel"/>
    <w:tmpl w:val="25CA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00246"/>
    <w:multiLevelType w:val="multilevel"/>
    <w:tmpl w:val="B11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607F"/>
    <w:multiLevelType w:val="multilevel"/>
    <w:tmpl w:val="4D58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34DAA"/>
    <w:multiLevelType w:val="hybridMultilevel"/>
    <w:tmpl w:val="26120240"/>
    <w:lvl w:ilvl="0" w:tplc="89948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422A0"/>
    <w:multiLevelType w:val="multilevel"/>
    <w:tmpl w:val="FB48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73E21"/>
    <w:multiLevelType w:val="multilevel"/>
    <w:tmpl w:val="9166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63273"/>
    <w:multiLevelType w:val="multilevel"/>
    <w:tmpl w:val="4AD4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8492F"/>
    <w:multiLevelType w:val="multilevel"/>
    <w:tmpl w:val="8A6E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10F20"/>
    <w:multiLevelType w:val="multilevel"/>
    <w:tmpl w:val="C098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8C"/>
    <w:rsid w:val="00571DA6"/>
    <w:rsid w:val="005F408C"/>
    <w:rsid w:val="00B16ECE"/>
    <w:rsid w:val="00B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B871F-58AB-4DC5-81C0-44F732F8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2018-02-02T11:36:00Z</cp:lastPrinted>
  <dcterms:created xsi:type="dcterms:W3CDTF">2018-02-02T11:33:00Z</dcterms:created>
  <dcterms:modified xsi:type="dcterms:W3CDTF">2020-11-02T06:08:00Z</dcterms:modified>
</cp:coreProperties>
</file>