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770" w:type="pct"/>
        <w:tblInd w:w="-872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80"/>
      </w:tblPr>
      <w:tblGrid>
        <w:gridCol w:w="1972"/>
        <w:gridCol w:w="1089"/>
        <w:gridCol w:w="5006"/>
        <w:gridCol w:w="1902"/>
        <w:gridCol w:w="1076"/>
      </w:tblGrid>
      <w:tr w:rsidR="00EC4255" w:rsidRPr="0028420A" w:rsidTr="00D528F0">
        <w:trPr>
          <w:cantSplit/>
          <w:trHeight w:val="472"/>
        </w:trPr>
        <w:tc>
          <w:tcPr>
            <w:tcW w:w="1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29" w:rsidRPr="0028420A" w:rsidRDefault="000979EC" w:rsidP="000979EC">
            <w:pPr>
              <w:tabs>
                <w:tab w:val="left" w:pos="601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5.4B Углы</w:t>
            </w:r>
            <w:r w:rsidRPr="002842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2842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Многоугольники </w:t>
            </w:r>
          </w:p>
          <w:p w:rsidR="00EC4255" w:rsidRPr="0028420A" w:rsidRDefault="000979EC" w:rsidP="000979EC">
            <w:pPr>
              <w:tabs>
                <w:tab w:val="left" w:pos="601"/>
              </w:tabs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(8 ч)</w:t>
            </w:r>
          </w:p>
          <w:p w:rsidR="000979EC" w:rsidRPr="0028420A" w:rsidRDefault="000979EC" w:rsidP="000979EC">
            <w:pPr>
              <w:tabs>
                <w:tab w:val="left" w:pos="601"/>
              </w:tabs>
              <w:spacing w:after="0" w:line="240" w:lineRule="auto"/>
              <w:ind w:left="3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>Урок 1</w:t>
            </w:r>
          </w:p>
        </w:tc>
        <w:tc>
          <w:tcPr>
            <w:tcW w:w="36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Школа: </w:t>
            </w:r>
            <w:r w:rsidR="000979EC"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Акжаркынская средняя школа</w:t>
            </w:r>
          </w:p>
        </w:tc>
      </w:tr>
      <w:tr w:rsidR="00EC4255" w:rsidRPr="0028420A" w:rsidTr="00D528F0">
        <w:trPr>
          <w:cantSplit/>
          <w:trHeight w:val="265"/>
        </w:trPr>
        <w:tc>
          <w:tcPr>
            <w:tcW w:w="1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Дата:</w:t>
            </w:r>
            <w:r w:rsidR="000979EC" w:rsidRPr="002842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15.04.2021 г</w:t>
            </w:r>
          </w:p>
        </w:tc>
        <w:tc>
          <w:tcPr>
            <w:tcW w:w="36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ФИО учителя: </w:t>
            </w:r>
            <w:r w:rsidR="000979EC"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Неживых П.В.</w:t>
            </w:r>
          </w:p>
        </w:tc>
      </w:tr>
      <w:tr w:rsidR="00EC4255" w:rsidRPr="0028420A" w:rsidTr="00D528F0">
        <w:trPr>
          <w:cantSplit/>
          <w:trHeight w:val="270"/>
        </w:trPr>
        <w:tc>
          <w:tcPr>
            <w:tcW w:w="1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Класс: 5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присутствующих:</w:t>
            </w:r>
            <w:r w:rsidR="000979EC"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3</w:t>
            </w:r>
          </w:p>
        </w:tc>
        <w:tc>
          <w:tcPr>
            <w:tcW w:w="1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Отсутствующих:</w:t>
            </w:r>
            <w:r w:rsidR="000979EC"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0</w:t>
            </w:r>
          </w:p>
        </w:tc>
      </w:tr>
      <w:tr w:rsidR="00EC4255" w:rsidRPr="0028420A" w:rsidTr="00D528F0">
        <w:trPr>
          <w:cantSplit/>
          <w:trHeight w:val="273"/>
        </w:trPr>
        <w:tc>
          <w:tcPr>
            <w:tcW w:w="1386" w:type="pct"/>
            <w:gridSpan w:val="2"/>
            <w:tcBorders>
              <w:top w:val="single" w:sz="4" w:space="0" w:color="auto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 урока:</w:t>
            </w:r>
          </w:p>
        </w:tc>
        <w:tc>
          <w:tcPr>
            <w:tcW w:w="3614" w:type="pct"/>
            <w:gridSpan w:val="3"/>
            <w:tcBorders>
              <w:top w:val="single" w:sz="4" w:space="0" w:color="auto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0979EC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Угол</w:t>
            </w:r>
          </w:p>
        </w:tc>
      </w:tr>
      <w:tr w:rsidR="00EC4255" w:rsidRPr="0028420A" w:rsidTr="00D528F0">
        <w:trPr>
          <w:cantSplit/>
        </w:trPr>
        <w:tc>
          <w:tcPr>
            <w:tcW w:w="1386" w:type="pct"/>
            <w:gridSpan w:val="2"/>
            <w:tcBorders>
              <w:top w:val="single" w:sz="4" w:space="0" w:color="auto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Цели обучения, которые достигаются на данном уроке:</w:t>
            </w:r>
          </w:p>
        </w:tc>
        <w:tc>
          <w:tcPr>
            <w:tcW w:w="3614" w:type="pct"/>
            <w:gridSpan w:val="3"/>
            <w:tcBorders>
              <w:top w:val="single" w:sz="4" w:space="0" w:color="auto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Учащиеся:</w:t>
            </w:r>
          </w:p>
          <w:p w:rsidR="00EC4255" w:rsidRPr="0028420A" w:rsidRDefault="000979EC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знать определение</w:t>
            </w:r>
            <w:r w:rsidR="00EC4255"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угла и его градусной меры, обозначать и сравнивать углы</w:t>
            </w:r>
            <w:r w:rsidR="00EC4255"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EC4255" w:rsidRPr="0028420A" w:rsidTr="00D528F0">
        <w:trPr>
          <w:cantSplit/>
        </w:trPr>
        <w:tc>
          <w:tcPr>
            <w:tcW w:w="138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Цели урока:</w:t>
            </w:r>
          </w:p>
        </w:tc>
        <w:tc>
          <w:tcPr>
            <w:tcW w:w="361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0979EC" w:rsidRPr="0028420A" w:rsidRDefault="000979EC" w:rsidP="000979EC">
            <w:pPr>
              <w:pStyle w:val="a9"/>
              <w:ind w:firstLine="34"/>
              <w:rPr>
                <w:sz w:val="28"/>
                <w:szCs w:val="28"/>
              </w:rPr>
            </w:pPr>
            <w:r w:rsidRPr="0028420A">
              <w:rPr>
                <w:sz w:val="28"/>
                <w:szCs w:val="28"/>
              </w:rPr>
              <w:t>5.3.1.4  усвоить понятия угла и его градусной меры, обозначать и сравнивать углы;</w:t>
            </w:r>
          </w:p>
          <w:p w:rsidR="000979EC" w:rsidRPr="0028420A" w:rsidRDefault="000979EC" w:rsidP="000979EC">
            <w:pPr>
              <w:pStyle w:val="a9"/>
              <w:rPr>
                <w:sz w:val="28"/>
                <w:szCs w:val="28"/>
              </w:rPr>
            </w:pPr>
            <w:r w:rsidRPr="0028420A">
              <w:rPr>
                <w:sz w:val="28"/>
                <w:szCs w:val="28"/>
              </w:rPr>
              <w:t>5.3.1.5</w:t>
            </w:r>
          </w:p>
          <w:p w:rsidR="000979EC" w:rsidRPr="0028420A" w:rsidRDefault="000979EC" w:rsidP="000979E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8420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различать </w:t>
            </w:r>
            <w:r w:rsidRPr="0028420A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углов (острый, прямой, тупой, развёрнутый, полный)</w:t>
            </w:r>
            <w:r w:rsidRPr="0028420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:rsidR="000979EC" w:rsidRPr="0028420A" w:rsidRDefault="000979EC" w:rsidP="00097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eastAsia="Times New Roman" w:hAnsi="Times New Roman" w:cs="Times New Roman"/>
                <w:sz w:val="28"/>
                <w:szCs w:val="28"/>
              </w:rPr>
              <w:t>5.3.3.1</w:t>
            </w:r>
          </w:p>
          <w:p w:rsidR="000979EC" w:rsidRPr="0028420A" w:rsidRDefault="000979EC" w:rsidP="000979E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8420A">
              <w:rPr>
                <w:rFonts w:ascii="Times New Roman" w:eastAsia="Times New Roman" w:hAnsi="Times New Roman" w:cs="Times New Roman"/>
                <w:sz w:val="28"/>
                <w:szCs w:val="28"/>
              </w:rPr>
              <w:t>измерять углы с помощью транспортира</w:t>
            </w:r>
            <w:r w:rsidRPr="0028420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:rsidR="000979EC" w:rsidRPr="0028420A" w:rsidRDefault="000979EC" w:rsidP="00097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8420A">
              <w:rPr>
                <w:rFonts w:ascii="Times New Roman" w:eastAsia="Times New Roman" w:hAnsi="Times New Roman" w:cs="Times New Roman"/>
                <w:sz w:val="28"/>
                <w:szCs w:val="28"/>
              </w:rPr>
              <w:t>5.3.3.2</w:t>
            </w:r>
          </w:p>
          <w:p w:rsidR="000979EC" w:rsidRPr="0028420A" w:rsidRDefault="000979EC" w:rsidP="000979E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8420A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строить углы с заданной градусной мерой с помощью транспортира;</w:t>
            </w:r>
          </w:p>
          <w:p w:rsidR="000979EC" w:rsidRPr="0028420A" w:rsidRDefault="000979EC" w:rsidP="000979E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eastAsia="Times New Roman" w:hAnsi="Times New Roman" w:cs="Times New Roman"/>
                <w:sz w:val="28"/>
                <w:szCs w:val="28"/>
              </w:rPr>
              <w:t>5.3.3.3</w:t>
            </w:r>
          </w:p>
          <w:p w:rsidR="00EC4255" w:rsidRPr="0028420A" w:rsidRDefault="000979EC" w:rsidP="000979EC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eastAsia="Times New Roman" w:hAnsi="Times New Roman" w:cs="Times New Roman"/>
                <w:sz w:val="28"/>
                <w:szCs w:val="28"/>
              </w:rPr>
              <w:t>решать задачи на нахождение градусной меры угла, на сравнение углов</w:t>
            </w:r>
            <w:r w:rsidRPr="0028420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;</w:t>
            </w:r>
          </w:p>
        </w:tc>
      </w:tr>
      <w:tr w:rsidR="00EC4255" w:rsidRPr="0028420A" w:rsidTr="00D528F0">
        <w:trPr>
          <w:cantSplit/>
        </w:trPr>
        <w:tc>
          <w:tcPr>
            <w:tcW w:w="138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оценивания:</w:t>
            </w:r>
          </w:p>
        </w:tc>
        <w:tc>
          <w:tcPr>
            <w:tcW w:w="361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Строят и обозначают </w:t>
            </w:r>
            <w:r w:rsidR="000979EC"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углы и их элементы</w:t>
            </w:r>
          </w:p>
        </w:tc>
      </w:tr>
      <w:tr w:rsidR="00EC4255" w:rsidRPr="0028420A" w:rsidTr="00D528F0">
        <w:trPr>
          <w:cantSplit/>
          <w:trHeight w:val="603"/>
        </w:trPr>
        <w:tc>
          <w:tcPr>
            <w:tcW w:w="138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>Языковые цели:</w:t>
            </w:r>
          </w:p>
        </w:tc>
        <w:tc>
          <w:tcPr>
            <w:tcW w:w="361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tabs>
                <w:tab w:val="left" w:pos="60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 будут:</w:t>
            </w:r>
          </w:p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ус</w:t>
            </w:r>
            <w:r w:rsidR="000979EC"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тно описывать чертежи угла и его элементов</w:t>
            </w: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EC4255" w:rsidRPr="0028420A" w:rsidTr="00D528F0">
        <w:trPr>
          <w:cantSplit/>
          <w:trHeight w:val="319"/>
        </w:trPr>
        <w:tc>
          <w:tcPr>
            <w:tcW w:w="138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>Привитие ценностей:</w:t>
            </w:r>
          </w:p>
        </w:tc>
        <w:tc>
          <w:tcPr>
            <w:tcW w:w="361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Академическая честность, взаимопомощь, сотрудничество</w:t>
            </w:r>
          </w:p>
        </w:tc>
      </w:tr>
      <w:tr w:rsidR="00EC4255" w:rsidRPr="0028420A" w:rsidTr="00D528F0">
        <w:trPr>
          <w:cantSplit/>
          <w:trHeight w:val="315"/>
        </w:trPr>
        <w:tc>
          <w:tcPr>
            <w:tcW w:w="138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>Межпредметные связи:</w:t>
            </w:r>
          </w:p>
        </w:tc>
        <w:tc>
          <w:tcPr>
            <w:tcW w:w="361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0979EC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Геометрия</w:t>
            </w:r>
            <w:r w:rsidR="000979EC"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черчение</w:t>
            </w:r>
          </w:p>
        </w:tc>
      </w:tr>
      <w:tr w:rsidR="00EC4255" w:rsidRPr="0028420A" w:rsidTr="00D528F0">
        <w:trPr>
          <w:cantSplit/>
          <w:trHeight w:val="296"/>
        </w:trPr>
        <w:tc>
          <w:tcPr>
            <w:tcW w:w="138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>Навыки использования ИКТ:</w:t>
            </w:r>
          </w:p>
        </w:tc>
        <w:tc>
          <w:tcPr>
            <w:tcW w:w="361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Использование интернет - ресурсов для обучения</w:t>
            </w:r>
          </w:p>
        </w:tc>
      </w:tr>
      <w:tr w:rsidR="00EC4255" w:rsidRPr="0028420A" w:rsidTr="00D528F0">
        <w:trPr>
          <w:cantSplit/>
        </w:trPr>
        <w:tc>
          <w:tcPr>
            <w:tcW w:w="1386" w:type="pct"/>
            <w:gridSpan w:val="2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Предварительные знания:</w:t>
            </w:r>
          </w:p>
        </w:tc>
        <w:tc>
          <w:tcPr>
            <w:tcW w:w="361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4" w:space="0" w:color="auto"/>
            </w:tcBorders>
            <w:hideMark/>
          </w:tcPr>
          <w:p w:rsidR="00EC4255" w:rsidRPr="0028420A" w:rsidRDefault="00EC4255" w:rsidP="00346C29">
            <w:pPr>
              <w:tabs>
                <w:tab w:val="left" w:pos="601"/>
              </w:tabs>
              <w:ind w:left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Умение находить процент от числа</w:t>
            </w:r>
            <w:r w:rsidR="00346C29" w:rsidRPr="002842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умение находить число по его процентам.</w:t>
            </w:r>
          </w:p>
        </w:tc>
      </w:tr>
      <w:tr w:rsidR="00EC4255" w:rsidRPr="0028420A" w:rsidTr="00D528F0">
        <w:trPr>
          <w:trHeight w:val="295"/>
        </w:trPr>
        <w:tc>
          <w:tcPr>
            <w:tcW w:w="5000" w:type="pct"/>
            <w:gridSpan w:val="5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4" w:space="0" w:color="auto"/>
            </w:tcBorders>
            <w:hideMark/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EC4255" w:rsidRPr="0028420A" w:rsidTr="00D528F0">
        <w:trPr>
          <w:trHeight w:val="528"/>
        </w:trPr>
        <w:tc>
          <w:tcPr>
            <w:tcW w:w="89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Запланированные этапы урока</w:t>
            </w:r>
          </w:p>
        </w:tc>
        <w:tc>
          <w:tcPr>
            <w:tcW w:w="3620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4" w:space="0" w:color="auto"/>
            </w:tcBorders>
            <w:hideMark/>
          </w:tcPr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Запланированная деятельность на уроке</w:t>
            </w:r>
          </w:p>
        </w:tc>
        <w:tc>
          <w:tcPr>
            <w:tcW w:w="487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EC4255" w:rsidRPr="0028420A" w:rsidTr="00D528F0">
        <w:trPr>
          <w:trHeight w:val="918"/>
        </w:trPr>
        <w:tc>
          <w:tcPr>
            <w:tcW w:w="89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>1-урок</w:t>
            </w:r>
          </w:p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Начало урока</w:t>
            </w:r>
          </w:p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0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4" w:space="0" w:color="auto"/>
            </w:tcBorders>
          </w:tcPr>
          <w:p w:rsidR="00EC4255" w:rsidRPr="0028420A" w:rsidRDefault="00036C5D" w:rsidP="006A05AB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 </w:t>
            </w:r>
            <w:r w:rsidR="00EC4255" w:rsidRPr="002842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Организационный момент</w:t>
            </w:r>
          </w:p>
          <w:p w:rsidR="00EC4255" w:rsidRPr="0028420A" w:rsidRDefault="000979EC" w:rsidP="006A05AB">
            <w:pPr>
              <w:spacing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Приветствие учащихся</w:t>
            </w:r>
          </w:p>
          <w:p w:rsidR="00036C5D" w:rsidRPr="0028420A" w:rsidRDefault="00036C5D" w:rsidP="00036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Давайте настроимся на быструю работу на уроке. На мои вопросы отвечайте быстро и дружно хором.</w:t>
            </w:r>
          </w:p>
          <w:p w:rsidR="00036C5D" w:rsidRPr="0028420A" w:rsidRDefault="00036C5D" w:rsidP="00036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Слушайте внимательно задание и устно  решите примеры.</w:t>
            </w:r>
          </w:p>
          <w:p w:rsidR="00036C5D" w:rsidRPr="0028420A" w:rsidRDefault="00036C5D" w:rsidP="00036C5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К числу ног у паука прибавьте количество колёс на автомобиле. (8+4=12)</w:t>
            </w:r>
          </w:p>
          <w:p w:rsidR="00036C5D" w:rsidRPr="0028420A" w:rsidRDefault="00036C5D" w:rsidP="00036C5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К любимой оценке ученика прибавьте количество цветов радуги. (5+7=12)</w:t>
            </w:r>
          </w:p>
          <w:p w:rsidR="00036C5D" w:rsidRPr="0028420A" w:rsidRDefault="00036C5D" w:rsidP="00036C5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К количеству месяцев в году прибавьте число голов у Змея Горыныча. (12+3=15)</w:t>
            </w:r>
          </w:p>
          <w:p w:rsidR="00036C5D" w:rsidRPr="0028420A" w:rsidRDefault="00036C5D" w:rsidP="00036C5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Из количества пальцев на двух руках вычесть порядковый номер субботы.(10-6=4)</w:t>
            </w:r>
          </w:p>
          <w:p w:rsidR="00036C5D" w:rsidRPr="0028420A" w:rsidRDefault="00036C5D" w:rsidP="00036C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Актуализация </w:t>
            </w:r>
            <w:r w:rsidR="00D528F0"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>опорных знаний. Этап мотивации.</w:t>
            </w:r>
          </w:p>
          <w:p w:rsidR="00D528F0" w:rsidRPr="0028420A" w:rsidRDefault="00D528F0" w:rsidP="00036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Работа по слайду</w:t>
            </w:r>
          </w:p>
          <w:p w:rsidR="00D528F0" w:rsidRPr="0028420A" w:rsidRDefault="00D528F0" w:rsidP="00036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object w:dxaOrig="7216" w:dyaOrig="5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87.75pt;height:269.25pt" o:ole="">
                  <v:imagedata r:id="rId5" o:title=""/>
                </v:shape>
                <o:OLEObject Type="Embed" ProgID="PowerPoint.Slide.12" ShapeID="_x0000_i1026" DrawAspect="Content" ObjectID="_1680283015" r:id="rId6"/>
              </w:object>
            </w:r>
          </w:p>
          <w:p w:rsidR="00036C5D" w:rsidRPr="0028420A" w:rsidRDefault="000953A4" w:rsidP="00036C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Открытие темы </w:t>
            </w:r>
          </w:p>
          <w:p w:rsidR="001D45FB" w:rsidRPr="0028420A" w:rsidRDefault="001D45FB" w:rsidP="001D4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-Разгадав предложенный кроссворд, вы сможете узнать тему нашего сегодняшнего урока.</w:t>
            </w:r>
          </w:p>
          <w:p w:rsidR="00EC4255" w:rsidRPr="0028420A" w:rsidRDefault="00032B32" w:rsidP="00032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04495" cy="2028372"/>
                  <wp:effectExtent l="19050" t="0" r="60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95" cy="2028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2B32" w:rsidRPr="0028420A" w:rsidRDefault="000953A4" w:rsidP="0003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Обговаривается с учащимися тема урока, записывается в тетрадь. Формулируется цель урока.</w:t>
            </w:r>
          </w:p>
        </w:tc>
        <w:tc>
          <w:tcPr>
            <w:tcW w:w="487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ИД</w:t>
            </w:r>
          </w:p>
          <w:p w:rsidR="00036C5D" w:rsidRPr="0028420A" w:rsidRDefault="00036C5D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255" w:rsidRPr="0028420A" w:rsidTr="00D528F0">
        <w:trPr>
          <w:trHeight w:val="1539"/>
        </w:trPr>
        <w:tc>
          <w:tcPr>
            <w:tcW w:w="893" w:type="pct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8" w:space="0" w:color="2976A4"/>
            </w:tcBorders>
          </w:tcPr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Середина урока</w:t>
            </w: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620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</w:tcPr>
          <w:p w:rsidR="00EC4255" w:rsidRPr="0028420A" w:rsidRDefault="008C5F90" w:rsidP="006A05AB">
            <w:pPr>
              <w:pStyle w:val="a9"/>
              <w:spacing w:line="276" w:lineRule="auto"/>
              <w:rPr>
                <w:sz w:val="28"/>
                <w:szCs w:val="28"/>
                <w:lang w:val="kk-KZ"/>
              </w:rPr>
            </w:pPr>
            <w:r w:rsidRPr="0028420A">
              <w:rPr>
                <w:b/>
                <w:sz w:val="28"/>
                <w:szCs w:val="28"/>
                <w:lang w:val="kk-KZ"/>
              </w:rPr>
              <w:t xml:space="preserve">4 </w:t>
            </w:r>
            <w:r w:rsidR="00EC4255" w:rsidRPr="0028420A">
              <w:rPr>
                <w:b/>
                <w:sz w:val="28"/>
                <w:szCs w:val="28"/>
                <w:lang w:val="kk-KZ"/>
              </w:rPr>
              <w:t>Ознакомление</w:t>
            </w:r>
            <w:r w:rsidRPr="0028420A">
              <w:rPr>
                <w:sz w:val="28"/>
                <w:szCs w:val="28"/>
                <w:lang w:val="kk-KZ"/>
              </w:rPr>
              <w:t xml:space="preserve"> с темой </w:t>
            </w:r>
            <w:r w:rsidR="00EC4255" w:rsidRPr="0028420A">
              <w:rPr>
                <w:sz w:val="28"/>
                <w:szCs w:val="28"/>
                <w:lang w:val="kk-KZ"/>
              </w:rPr>
              <w:t>урока через презентацию.</w:t>
            </w:r>
          </w:p>
          <w:p w:rsidR="00347D20" w:rsidRPr="0028420A" w:rsidRDefault="00347D20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-В удивительном мире геометрии существует множество фигур. Ребята,  какие геометрические фигуры вы  знаете?</w:t>
            </w:r>
          </w:p>
          <w:p w:rsidR="00347D20" w:rsidRPr="0028420A" w:rsidRDefault="00347D20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96458" cy="1872345"/>
                  <wp:effectExtent l="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102" cy="1874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7D20" w:rsidRPr="0028420A" w:rsidRDefault="00347D20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-Отметьте в тетради точку и проведите от неё два луча</w:t>
            </w:r>
          </w:p>
          <w:p w:rsidR="00347D20" w:rsidRPr="0028420A" w:rsidRDefault="00347D20" w:rsidP="00347D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3219" cy="194491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966" cy="1946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7D20" w:rsidRPr="0028420A" w:rsidRDefault="00347D20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-У нас получился угол. Попробуйте дать определение угла.</w:t>
            </w:r>
          </w:p>
          <w:p w:rsidR="00347D20" w:rsidRPr="0028420A" w:rsidRDefault="00347D20" w:rsidP="00347D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27086" cy="1970315"/>
                  <wp:effectExtent l="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712" cy="197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7D20" w:rsidRPr="0028420A" w:rsidRDefault="00347D20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-Обратите внимание: при записи угла в середине пишут букву, обозначающую  его вершину.</w:t>
            </w:r>
          </w:p>
          <w:p w:rsidR="006E7321" w:rsidRPr="0028420A" w:rsidRDefault="006E7321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Устное задание</w:t>
            </w:r>
          </w:p>
          <w:p w:rsidR="006E7321" w:rsidRPr="0028420A" w:rsidRDefault="006E7321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object w:dxaOrig="7216" w:dyaOrig="5391">
                <v:shape id="_x0000_i1027" type="#_x0000_t75" style="width:198.75pt;height:117.75pt" o:ole="">
                  <v:imagedata r:id="rId11" o:title=""/>
                </v:shape>
                <o:OLEObject Type="Embed" ProgID="PowerPoint.Slide.12" ShapeID="_x0000_i1027" DrawAspect="Content" ObjectID="_1680283016" r:id="rId12"/>
              </w:object>
            </w:r>
          </w:p>
          <w:p w:rsidR="006E7321" w:rsidRPr="0028420A" w:rsidRDefault="006E7321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Выполните письменно в тетрадях. Самопроверка по слайду.</w:t>
            </w:r>
          </w:p>
          <w:p w:rsidR="00347D20" w:rsidRPr="0028420A" w:rsidRDefault="00347D20" w:rsidP="00347D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612572" cy="1959429"/>
                  <wp:effectExtent l="0" t="0" r="0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339" cy="1961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7D20" w:rsidRPr="0028420A" w:rsidRDefault="00347D20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-Вернитесь к своему углу. Назовите его буквами ВАС и запишите.</w:t>
            </w:r>
          </w:p>
          <w:p w:rsidR="0048775F" w:rsidRPr="0028420A" w:rsidRDefault="0048775F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 xml:space="preserve">Как вы </w:t>
            </w:r>
            <w:proofErr w:type="gramStart"/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думаете</w:t>
            </w:r>
            <w:proofErr w:type="gramEnd"/>
            <w:r w:rsidRPr="0028420A">
              <w:rPr>
                <w:rFonts w:ascii="Times New Roman" w:hAnsi="Times New Roman" w:cs="Times New Roman"/>
                <w:sz w:val="28"/>
                <w:szCs w:val="28"/>
              </w:rPr>
              <w:t xml:space="preserve"> какие из данных углов можно назвать равными?</w:t>
            </w:r>
          </w:p>
          <w:p w:rsidR="0048775F" w:rsidRPr="0028420A" w:rsidRDefault="0048775F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object w:dxaOrig="7216" w:dyaOrig="5391">
                <v:shape id="_x0000_i1028" type="#_x0000_t75" style="width:201.75pt;height:120.75pt" o:ole="">
                  <v:imagedata r:id="rId14" o:title=""/>
                </v:shape>
                <o:OLEObject Type="Embed" ProgID="PowerPoint.Slide.12" ShapeID="_x0000_i1028" DrawAspect="Content" ObjectID="_1680283017" r:id="rId15"/>
              </w:object>
            </w:r>
          </w:p>
          <w:p w:rsidR="0048775F" w:rsidRPr="0028420A" w:rsidRDefault="0048775F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</w:rPr>
              <w:t>Учащиеся делают вывод:</w:t>
            </w: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 xml:space="preserve"> Равные углы при наложении совпадают </w:t>
            </w:r>
            <w:r w:rsidRPr="002842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или</w:t>
            </w:r>
            <w:proofErr w:type="gramStart"/>
            <w:r w:rsidRPr="002842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Pr="0028420A">
              <w:rPr>
                <w:rFonts w:ascii="Times New Roman" w:hAnsi="Times New Roman" w:cs="Times New Roman"/>
                <w:sz w:val="28"/>
                <w:szCs w:val="28"/>
              </w:rPr>
              <w:t xml:space="preserve">сли один угол наложить на другой и они совпадают, то эти углы равны. </w:t>
            </w:r>
          </w:p>
          <w:p w:rsidR="00347D20" w:rsidRPr="0028420A" w:rsidRDefault="005820DE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- Углы измеряют и строят с помощью транспортира.</w:t>
            </w:r>
          </w:p>
          <w:p w:rsidR="005820DE" w:rsidRPr="0028420A" w:rsidRDefault="005820DE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На транспортире нанесены деления. Самые меньшие деления на транспортире соответствуют углам, которые получаются при делении развернутого угла на 180 равных частей (углов). Самому меньшему делению соответствует угол в 1 градус.</w:t>
            </w:r>
          </w:p>
          <w:p w:rsidR="005820DE" w:rsidRPr="0028420A" w:rsidRDefault="005820DE" w:rsidP="00347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1 градус обозначается 1</w:t>
            </w:r>
            <w:r w:rsidRPr="002842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7D20" w:rsidRPr="0028420A" w:rsidRDefault="009D2353" w:rsidP="006A05AB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28420A">
              <w:rPr>
                <w:sz w:val="28"/>
                <w:szCs w:val="28"/>
              </w:rPr>
              <w:t>Рассмотрим виды углов</w:t>
            </w:r>
          </w:p>
          <w:p w:rsidR="009D2353" w:rsidRPr="0028420A" w:rsidRDefault="009D2353" w:rsidP="006A05AB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28420A">
              <w:rPr>
                <w:sz w:val="28"/>
                <w:szCs w:val="28"/>
              </w:rPr>
              <w:object w:dxaOrig="7216" w:dyaOrig="5391">
                <v:shape id="_x0000_i1029" type="#_x0000_t75" style="width:231pt;height:136.5pt" o:ole="">
                  <v:imagedata r:id="rId16" o:title=""/>
                </v:shape>
                <o:OLEObject Type="Embed" ProgID="PowerPoint.Slide.12" ShapeID="_x0000_i1029" DrawAspect="Content" ObjectID="_1680283018" r:id="rId17"/>
              </w:object>
            </w:r>
          </w:p>
          <w:p w:rsidR="009D2353" w:rsidRPr="0028420A" w:rsidRDefault="009D2353" w:rsidP="006A05AB">
            <w:pPr>
              <w:pStyle w:val="a9"/>
              <w:spacing w:line="276" w:lineRule="auto"/>
              <w:rPr>
                <w:b/>
                <w:sz w:val="28"/>
                <w:szCs w:val="28"/>
              </w:rPr>
            </w:pPr>
            <w:r w:rsidRPr="0028420A">
              <w:rPr>
                <w:b/>
                <w:sz w:val="28"/>
                <w:szCs w:val="28"/>
              </w:rPr>
              <w:t>5. Работа с учебником.</w:t>
            </w:r>
          </w:p>
          <w:p w:rsidR="009D2353" w:rsidRPr="0028420A" w:rsidRDefault="009D2353" w:rsidP="006A05AB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28420A">
              <w:rPr>
                <w:sz w:val="28"/>
                <w:szCs w:val="28"/>
              </w:rPr>
              <w:t>Учащиеся рассматривают рис 78 и рис 79 стр 91</w:t>
            </w:r>
          </w:p>
          <w:p w:rsidR="00B734C7" w:rsidRPr="0028420A" w:rsidRDefault="009D2353" w:rsidP="006A05AB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28420A">
              <w:rPr>
                <w:sz w:val="28"/>
                <w:szCs w:val="28"/>
              </w:rPr>
              <w:t>Формулируют алгоритм построения и измерения углов.</w:t>
            </w:r>
          </w:p>
          <w:p w:rsidR="00EC4255" w:rsidRPr="0028420A" w:rsidRDefault="009D2353" w:rsidP="006A05AB">
            <w:pPr>
              <w:pStyle w:val="a9"/>
              <w:spacing w:line="276" w:lineRule="auto"/>
              <w:rPr>
                <w:b/>
                <w:sz w:val="28"/>
                <w:szCs w:val="28"/>
                <w:lang w:val="kk-KZ"/>
              </w:rPr>
            </w:pPr>
            <w:r w:rsidRPr="0028420A">
              <w:rPr>
                <w:sz w:val="28"/>
                <w:szCs w:val="28"/>
              </w:rPr>
              <w:t xml:space="preserve">6. </w:t>
            </w:r>
            <w:r w:rsidR="00EC4255" w:rsidRPr="0028420A">
              <w:rPr>
                <w:b/>
                <w:sz w:val="28"/>
                <w:szCs w:val="28"/>
                <w:lang w:val="kk-KZ"/>
              </w:rPr>
              <w:t>Практическая работа</w:t>
            </w:r>
          </w:p>
          <w:p w:rsidR="00720131" w:rsidRPr="0028420A" w:rsidRDefault="00720131" w:rsidP="006A05AB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28420A">
              <w:rPr>
                <w:sz w:val="28"/>
                <w:szCs w:val="28"/>
              </w:rPr>
              <w:object w:dxaOrig="7216" w:dyaOrig="5391">
                <v:shape id="_x0000_i1030" type="#_x0000_t75" style="width:208.5pt;height:138pt" o:ole="">
                  <v:imagedata r:id="rId18" o:title=""/>
                </v:shape>
                <o:OLEObject Type="Embed" ProgID="PowerPoint.Slide.12" ShapeID="_x0000_i1030" DrawAspect="Content" ObjectID="_1680283019" r:id="rId19"/>
              </w:object>
            </w:r>
          </w:p>
          <w:p w:rsidR="00720131" w:rsidRPr="0028420A" w:rsidRDefault="00964602" w:rsidP="006A05AB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28420A">
              <w:rPr>
                <w:sz w:val="28"/>
                <w:szCs w:val="28"/>
              </w:rPr>
              <w:object w:dxaOrig="7216" w:dyaOrig="5391">
                <v:shape id="_x0000_i1031" type="#_x0000_t75" style="width:205.5pt;height:150pt" o:ole="">
                  <v:imagedata r:id="rId20" o:title=""/>
                </v:shape>
                <o:OLEObject Type="Embed" ProgID="PowerPoint.Slide.12" ShapeID="_x0000_i1031" DrawAspect="Content" ObjectID="_1680283020" r:id="rId21"/>
              </w:object>
            </w:r>
          </w:p>
          <w:p w:rsidR="00964602" w:rsidRPr="0028420A" w:rsidRDefault="00964602" w:rsidP="006A05AB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28420A">
              <w:rPr>
                <w:sz w:val="28"/>
                <w:szCs w:val="28"/>
              </w:rPr>
              <w:object w:dxaOrig="7216" w:dyaOrig="5391">
                <v:shape id="_x0000_i1032" type="#_x0000_t75" style="width:211.5pt;height:158.25pt" o:ole="">
                  <v:imagedata r:id="rId22" o:title=""/>
                </v:shape>
                <o:OLEObject Type="Embed" ProgID="PowerPoint.Slide.12" ShapeID="_x0000_i1032" DrawAspect="Content" ObjectID="_1680283021" r:id="rId23"/>
              </w:object>
            </w:r>
          </w:p>
          <w:p w:rsidR="00E77317" w:rsidRPr="0028420A" w:rsidRDefault="00E77317" w:rsidP="00E773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420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«Подумай!»</w:t>
            </w:r>
          </w:p>
          <w:p w:rsidR="00E77317" w:rsidRPr="0028420A" w:rsidRDefault="00E77317" w:rsidP="00E77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Посмотрите на эти кубики  и найдите к каждому из них недостающий кусок.</w:t>
            </w:r>
          </w:p>
          <w:p w:rsidR="00E77317" w:rsidRPr="0028420A" w:rsidRDefault="004C5995" w:rsidP="00E77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_x0000_s1376" editas="canvas" style="width:387pt;height:189pt;mso-position-horizontal-relative:char;mso-position-vertical-relative:line" coordorigin="2137,2264" coordsize="6182,2980">
                  <o:lock v:ext="edit" aspectratio="t"/>
                  <v:shape id="_x0000_s1377" type="#_x0000_t75" style="position:absolute;left:2137;top:2264;width:6182;height:2980" o:preferrelative="f" filled="t" fillcolor="#ff9" stroked="t" strokecolor="yellow">
                    <v:fill o:detectmouseclick="t"/>
                    <v:path o:extrusionok="t" o:connecttype="none"/>
                    <o:lock v:ext="edit" text="t"/>
                  </v:shape>
                  <v:group id="_x0000_s1378" style="position:absolute;left:4725;top:4677;width:431;height:470" coordorigin="1973,2840" coordsize="272,318">
                    <v:line id="_x0000_s1379" style="position:absolute;flip:y" from="1973,2840" to="2245,2976" strokeweight="1.5pt"/>
                    <v:line id="_x0000_s1380" style="position:absolute" from="1973,2976" to="2245,3113" strokeweight="1.5pt"/>
                    <v:line id="_x0000_s1381" style="position:absolute" from="2245,2840" to="2245,3113" strokeweight="1.5pt"/>
                    <v:line id="_x0000_s1382" style="position:absolute" from="1973,2976" to="2018,3158" strokeweight="1.5pt"/>
                    <v:line id="_x0000_s1383" style="position:absolute;flip:y" from="2018,3113" to="2245,3158" strokeweight="1.5pt"/>
                  </v:group>
                  <v:group id="_x0000_s1384" style="position:absolute;left:2281;top:2406;width:1438;height:1561" coordorigin="2281,2406" coordsize="2311,2634">
                    <v:line id="_x0000_s1385" style="position:absolute" from="2281,3284" to="2281,5040" strokecolor="blue" strokeweight="1.5pt"/>
                    <v:line id="_x0000_s1386" style="position:absolute" from="2281,5040" to="4059,5040" strokecolor="blue" strokeweight="1.5pt"/>
                    <v:line id="_x0000_s1387" style="position:absolute" from="2281,3284" to="3526,3284" strokecolor="blue" strokeweight="1.5pt"/>
                    <v:line id="_x0000_s1388" style="position:absolute" from="3526,3284" to="3526,3811" strokecolor="blue" strokeweight="1.5pt"/>
                    <v:line id="_x0000_s1389" style="position:absolute" from="3526,3811" to="4059,3811" strokecolor="blue" strokeweight="1.5pt"/>
                    <v:line id="_x0000_s1390" style="position:absolute" from="4059,3811" to="4059,5040" strokecolor="blue" strokeweight="1.5pt"/>
                    <v:line id="_x0000_s1391" style="position:absolute;flip:y" from="2281,2406" to="2993,3284" strokecolor="blue" strokeweight="1.5pt"/>
                    <v:line id="_x0000_s1392" style="position:absolute" from="2993,2406" to="4147,2406" strokecolor="blue" strokeweight="1.5pt"/>
                    <v:line id="_x0000_s1393" style="position:absolute;flip:y" from="3526,2406" to="4147,3284" strokecolor="blue" strokeweight="1.5pt"/>
                    <v:line id="_x0000_s1394" style="position:absolute;flip:y" from="3526,2845" to="4147,3811" strokecolor="blue" strokeweight="1.5pt"/>
                    <v:line id="_x0000_s1395" style="position:absolute" from="4147,2406" to="4147,2845" strokecolor="blue" strokeweight="1.5pt"/>
                    <v:line id="_x0000_s1396" style="position:absolute;flip:y" from="4059,2845" to="4592,3811" strokecolor="blue" strokeweight="1.5pt"/>
                    <v:line id="_x0000_s1397" style="position:absolute" from="4147,2845" to="4592,2845" strokecolor="blue" strokeweight="1.5pt"/>
                    <v:line id="_x0000_s1398" style="position:absolute" from="4592,2845" to="4592,4074" strokecolor="blue" strokeweight="1.5pt"/>
                    <v:line id="_x0000_s1399" style="position:absolute;flip:y" from="4059,4074" to="4592,5040" strokecolor="blue" strokeweight="1.5pt"/>
                  </v:group>
                  <v:group id="_x0000_s1400" style="position:absolute;left:4869;top:2406;width:1358;height:1472" coordorigin="1655,572" coordsize="1089,1316">
                    <v:line id="_x0000_s1401" style="position:absolute" from="1655,1026" to="1655,1888" strokecolor="red" strokeweight="1.5pt"/>
                    <v:line id="_x0000_s1402" style="position:absolute" from="1655,1888" to="2562,1888" strokecolor="red" strokeweight="1.5pt"/>
                    <v:line id="_x0000_s1403" style="position:absolute" from="1655,1026" to="2245,1026" strokecolor="red" strokeweight="1.5pt"/>
                    <v:line id="_x0000_s1404" style="position:absolute" from="2562,1389" to="2562,1888" strokecolor="red" strokeweight="1.5pt"/>
                    <v:line id="_x0000_s1405" style="position:absolute" from="2245,1026" to="2562,1389" strokecolor="red" strokeweight="1.5pt"/>
                    <v:line id="_x0000_s1406" style="position:absolute;flip:y" from="1655,572" to="1927,1026" strokecolor="red" strokeweight="1.5pt"/>
                    <v:line id="_x0000_s1407" style="position:absolute;flip:y" from="2245,572" to="2472,1026" strokecolor="red" strokeweight="1.5pt"/>
                    <v:line id="_x0000_s1408" style="position:absolute" from="1927,572" to="2472,572" strokecolor="red" strokeweight="1.5pt"/>
                    <v:line id="_x0000_s1409" style="position:absolute;flip:y" from="2562,935" to="2744,1389" strokecolor="red" strokeweight="1.5pt"/>
                    <v:line id="_x0000_s1410" style="position:absolute" from="2472,572" to="2744,935" strokecolor="red" strokeweight="1.5pt"/>
                    <v:line id="_x0000_s1411" style="position:absolute;flip:y" from="2562,1434" to="2744,1888" strokecolor="red" strokeweight="1.5pt"/>
                    <v:line id="_x0000_s1412" style="position:absolute" from="2744,935" to="2744,1434" strokecolor="red" strokeweight="1.5pt"/>
                  </v:group>
                  <v:group id="_x0000_s1413" style="position:absolute;left:6882;top:2548;width:1294;height:1298" coordorigin="3560,527" coordsize="1134,1225">
                    <v:line id="_x0000_s1414" style="position:absolute" from="3560,981" to="3560,1752" strokecolor="green" strokeweight="1.5pt"/>
                    <v:line id="_x0000_s1415" style="position:absolute" from="3560,1752" to="4468,1752" strokecolor="green" strokeweight="1.5pt"/>
                    <v:line id="_x0000_s1416" style="position:absolute" from="3560,981" to="4195,981" strokecolor="green" strokeweight="1.5pt"/>
                    <v:line id="_x0000_s1417" style="position:absolute" from="4468,1207" to="4468,1752" strokecolor="green" strokeweight="1.5pt"/>
                    <v:line id="_x0000_s1418" style="position:absolute;flip:y" from="3560,527" to="3923,981" strokecolor="green" strokeweight="1.5pt"/>
                    <v:line id="_x0000_s1419" style="position:absolute" from="3923,527" to="4694,527" strokecolor="green" strokeweight="1.5pt"/>
                    <v:line id="_x0000_s1420" style="position:absolute;flip:y" from="4468,1298" to="4694,1752" strokecolor="green" strokeweight="1.5pt"/>
                    <v:line id="_x0000_s1421" style="position:absolute;flip:y" from="4694,527" to="4694,1298" strokecolor="green" strokeweight="1.5pt"/>
                    <v:line id="_x0000_s1422" style="position:absolute" from="4195,981" to="4468,1207" strokecolor="green" strokeweight="1.5pt"/>
                    <v:line id="_x0000_s1423" style="position:absolute;flip:x" from="4513,527" to="4694,845" strokecolor="green" strokeweight="1.5pt"/>
                    <v:line id="_x0000_s1424" style="position:absolute;flip:y" from="4195,845" to="4513,981" strokecolor="green" strokeweight="1.5pt"/>
                    <v:line id="_x0000_s1425" style="position:absolute;flip:y" from="4468,845" to="4513,1207" strokecolor="green" strokeweight="1.5pt"/>
                  </v:group>
                  <v:group id="_x0000_s1426" style="position:absolute;left:5875;top:4393;width:1437;height:426" coordorigin="3424,2659" coordsize="1134,363">
                    <v:line id="_x0000_s1427" style="position:absolute" from="3560,2704" to="3560,3022" strokeweight="1.5pt"/>
                    <v:line id="_x0000_s1428" style="position:absolute" from="3560,3022" to="4558,3022" strokeweight="1.5pt"/>
                    <v:line id="_x0000_s1429" style="position:absolute" from="3560,2704" to="4558,2704" strokeweight="1.5pt"/>
                    <v:line id="_x0000_s1430" style="position:absolute" from="4558,2704" to="4558,3022" strokeweight="1.5pt"/>
                    <v:line id="_x0000_s1431" style="position:absolute" from="3424,2659" to="3560,2704" strokeweight="1.5pt"/>
                    <v:line id="_x0000_s1432" style="position:absolute" from="3424,2976" to="3560,3022" strokeweight="1.5pt"/>
                    <v:line id="_x0000_s1433" style="position:absolute" from="3424,2659" to="3424,2976" strokeweight="1.5pt"/>
                    <v:line id="_x0000_s1434" style="position:absolute" from="3424,2659" to="4332,2659" strokeweight="1.5pt"/>
                    <v:line id="_x0000_s1435" style="position:absolute" from="4332,2659" to="4558,2704" strokeweight="1.5pt"/>
                  </v:group>
                  <v:group id="_x0000_s1436" style="position:absolute;left:3431;top:4109;width:916;height:989;rotation:896649fd" coordorigin="1519,2704" coordsize="590,862">
                    <v:line id="_x0000_s1437" style="position:absolute;flip:x" from="1519,2704" to="1882,3294" strokeweight="1.5pt"/>
                    <v:line id="_x0000_s1438" style="position:absolute" from="1882,2704" to="2109,2840" strokeweight="1.5pt"/>
                    <v:line id="_x0000_s1439" style="position:absolute" from="1519,3294" to="1746,3430" strokeweight="1.5pt"/>
                    <v:line id="_x0000_s1440" style="position:absolute;flip:x" from="1746,2840" to="2109,3430" strokeweight="1.5pt"/>
                    <v:line id="_x0000_s1441" style="position:absolute" from="2109,2840" to="2109,2976" strokeweight="1.5pt"/>
                    <v:line id="_x0000_s1442" style="position:absolute;flip:x" from="1746,2976" to="2109,3566" strokeweight="1.5pt"/>
                    <v:line id="_x0000_s1443" style="position:absolute" from="1746,3430" to="1746,3566" strokeweight="1.5pt"/>
                    <v:line id="_x0000_s1444" style="position:absolute" from="1519,3294" to="1746,3566" strokeweight="1.5pt"/>
                  </v:group>
                  <w10:wrap type="none"/>
                  <w10:anchorlock/>
                </v:group>
              </w:pict>
            </w:r>
          </w:p>
          <w:p w:rsidR="00E77317" w:rsidRPr="0028420A" w:rsidRDefault="00E77317" w:rsidP="00E77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t>Какой кусок отпилен под прямым углом?</w:t>
            </w:r>
          </w:p>
          <w:p w:rsidR="00EC4255" w:rsidRPr="0028420A" w:rsidRDefault="00E77317" w:rsidP="006A05AB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28420A">
              <w:rPr>
                <w:b/>
                <w:sz w:val="28"/>
                <w:szCs w:val="28"/>
              </w:rPr>
              <w:t>7.</w:t>
            </w:r>
            <w:r w:rsidRPr="0028420A">
              <w:rPr>
                <w:sz w:val="28"/>
                <w:szCs w:val="28"/>
              </w:rPr>
              <w:t xml:space="preserve"> </w:t>
            </w:r>
            <w:r w:rsidR="00EC4255" w:rsidRPr="0028420A">
              <w:rPr>
                <w:b/>
                <w:sz w:val="28"/>
                <w:szCs w:val="28"/>
                <w:lang w:val="kk-KZ"/>
              </w:rPr>
              <w:t>Индивидуальная работа</w:t>
            </w:r>
          </w:p>
          <w:p w:rsidR="00EC4255" w:rsidRPr="0028420A" w:rsidRDefault="00EC4255" w:rsidP="00B734C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val="kk-KZ"/>
              </w:rPr>
            </w:pPr>
            <w:r w:rsidRPr="0028420A">
              <w:rPr>
                <w:sz w:val="28"/>
                <w:szCs w:val="28"/>
              </w:rPr>
              <w:t xml:space="preserve">Для закрепления раздает листы с заданиями для каждого учащегося. </w:t>
            </w:r>
          </w:p>
          <w:p w:rsidR="00EC4255" w:rsidRPr="0028420A" w:rsidRDefault="00EC4255" w:rsidP="006A05AB">
            <w:pPr>
              <w:pStyle w:val="a9"/>
              <w:spacing w:line="276" w:lineRule="auto"/>
              <w:rPr>
                <w:sz w:val="28"/>
                <w:szCs w:val="28"/>
                <w:lang w:val="kk-KZ"/>
              </w:rPr>
            </w:pPr>
            <w:r w:rsidRPr="0028420A">
              <w:rPr>
                <w:b/>
                <w:sz w:val="28"/>
                <w:szCs w:val="28"/>
                <w:lang w:val="kk-KZ"/>
              </w:rPr>
              <w:t>Взаимооценивание</w:t>
            </w:r>
            <w:r w:rsidR="00E77317" w:rsidRPr="0028420A">
              <w:rPr>
                <w:sz w:val="28"/>
                <w:szCs w:val="28"/>
                <w:lang w:val="kk-KZ"/>
              </w:rPr>
              <w:t>. Обмениваются карточками и проверяют друг друга и выставляют оценку.</w:t>
            </w:r>
          </w:p>
          <w:p w:rsidR="00EC4255" w:rsidRPr="0028420A" w:rsidRDefault="00E77317" w:rsidP="006A05AB">
            <w:pPr>
              <w:pStyle w:val="a9"/>
              <w:spacing w:line="276" w:lineRule="auto"/>
              <w:rPr>
                <w:b/>
                <w:sz w:val="28"/>
                <w:szCs w:val="28"/>
                <w:u w:val="single"/>
              </w:rPr>
            </w:pPr>
            <w:r w:rsidRPr="0028420A">
              <w:rPr>
                <w:b/>
                <w:sz w:val="28"/>
                <w:szCs w:val="28"/>
                <w:lang w:val="kk-KZ"/>
              </w:rPr>
              <w:t xml:space="preserve">8. </w:t>
            </w:r>
            <w:r w:rsidR="00EC4255" w:rsidRPr="0028420A">
              <w:rPr>
                <w:sz w:val="28"/>
                <w:szCs w:val="28"/>
                <w:lang w:val="kk-KZ"/>
              </w:rPr>
              <w:t>Подведение итога уроков</w:t>
            </w:r>
          </w:p>
          <w:p w:rsidR="00EC4255" w:rsidRPr="0028420A" w:rsidRDefault="008A7AC0" w:rsidP="006A05AB">
            <w:pPr>
              <w:pStyle w:val="a9"/>
              <w:spacing w:line="276" w:lineRule="auto"/>
              <w:rPr>
                <w:b/>
                <w:i/>
                <w:sz w:val="28"/>
                <w:szCs w:val="28"/>
                <w:lang w:val="kk-KZ"/>
              </w:rPr>
            </w:pPr>
            <w:r w:rsidRPr="0028420A">
              <w:rPr>
                <w:b/>
                <w:i/>
                <w:sz w:val="28"/>
                <w:szCs w:val="28"/>
                <w:lang w:val="kk-KZ"/>
              </w:rPr>
              <w:t>«Да – нет»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255" w:rsidRPr="0028420A" w:rsidTr="00D528F0">
        <w:trPr>
          <w:trHeight w:val="303"/>
        </w:trPr>
        <w:tc>
          <w:tcPr>
            <w:tcW w:w="893" w:type="pct"/>
            <w:tcBorders>
              <w:top w:val="single" w:sz="4" w:space="0" w:color="auto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2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Конец урока</w:t>
            </w:r>
          </w:p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620" w:type="pct"/>
            <w:gridSpan w:val="3"/>
            <w:tcBorders>
              <w:top w:val="single" w:sz="4" w:space="0" w:color="auto"/>
              <w:left w:val="single" w:sz="8" w:space="0" w:color="2976A4"/>
              <w:bottom w:val="single" w:sz="12" w:space="0" w:color="2976A4"/>
              <w:right w:val="single" w:sz="4" w:space="0" w:color="auto"/>
            </w:tcBorders>
            <w:hideMark/>
          </w:tcPr>
          <w:p w:rsidR="00346C29" w:rsidRPr="0028420A" w:rsidRDefault="00EC4255" w:rsidP="006A05AB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28420A">
              <w:rPr>
                <w:b/>
                <w:sz w:val="28"/>
                <w:szCs w:val="28"/>
              </w:rPr>
              <w:t>Домашняя работа</w:t>
            </w:r>
            <w:r w:rsidR="00346C29" w:rsidRPr="0028420A">
              <w:rPr>
                <w:sz w:val="28"/>
                <w:szCs w:val="28"/>
              </w:rPr>
              <w:t xml:space="preserve"> № 880, 881 стр 930</w:t>
            </w:r>
          </w:p>
          <w:p w:rsidR="00EC4255" w:rsidRPr="0028420A" w:rsidRDefault="00346C29" w:rsidP="006A05AB">
            <w:pPr>
              <w:pStyle w:val="a9"/>
              <w:spacing w:line="276" w:lineRule="auto"/>
              <w:rPr>
                <w:b/>
                <w:sz w:val="28"/>
                <w:szCs w:val="28"/>
              </w:rPr>
            </w:pPr>
            <w:r w:rsidRPr="0028420A">
              <w:rPr>
                <w:b/>
                <w:sz w:val="28"/>
                <w:szCs w:val="28"/>
              </w:rPr>
              <w:t>Р</w:t>
            </w:r>
            <w:r w:rsidR="00EC4255" w:rsidRPr="0028420A">
              <w:rPr>
                <w:b/>
                <w:sz w:val="28"/>
                <w:szCs w:val="28"/>
              </w:rPr>
              <w:t>ефлексия</w:t>
            </w:r>
            <w:r w:rsidR="00B734C7" w:rsidRPr="0028420A">
              <w:rPr>
                <w:b/>
                <w:sz w:val="28"/>
                <w:szCs w:val="28"/>
              </w:rPr>
              <w:t xml:space="preserve"> (тест)</w:t>
            </w:r>
          </w:p>
          <w:p w:rsidR="00EC4255" w:rsidRPr="0028420A" w:rsidRDefault="00EC4255" w:rsidP="006A05AB">
            <w:pPr>
              <w:pStyle w:val="a9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12" w:space="0" w:color="2976A4"/>
              <w:right w:val="single" w:sz="8" w:space="0" w:color="2976A4"/>
            </w:tcBorders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4255" w:rsidRPr="0028420A" w:rsidRDefault="00EC4255" w:rsidP="00EC4255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5703" w:type="pct"/>
        <w:tblInd w:w="-885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/>
      </w:tblPr>
      <w:tblGrid>
        <w:gridCol w:w="4111"/>
        <w:gridCol w:w="3120"/>
        <w:gridCol w:w="3686"/>
      </w:tblGrid>
      <w:tr w:rsidR="00EC4255" w:rsidRPr="0028420A" w:rsidTr="006A05AB">
        <w:tc>
          <w:tcPr>
            <w:tcW w:w="188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Дифференцирование</w:t>
            </w:r>
            <w:proofErr w:type="gramEnd"/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каким образов Вы планируете оказать больше поддержки? Какие задачи Вы планируете поставить перед более способными учениками?</w:t>
            </w:r>
          </w:p>
        </w:tc>
        <w:tc>
          <w:tcPr>
            <w:tcW w:w="142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68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соблюдение техники безопасности</w:t>
            </w:r>
          </w:p>
        </w:tc>
      </w:tr>
      <w:tr w:rsidR="00EC4255" w:rsidRPr="0028420A" w:rsidTr="006A05AB">
        <w:trPr>
          <w:trHeight w:val="896"/>
        </w:trPr>
        <w:tc>
          <w:tcPr>
            <w:tcW w:w="188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28420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Разноуровневые задания, с возможностью выбора, ученик может выбрать уровень </w:t>
            </w:r>
            <w:proofErr w:type="gramStart"/>
            <w:r w:rsidRPr="0028420A">
              <w:rPr>
                <w:rFonts w:ascii="Times New Roman" w:eastAsiaTheme="minorHAnsi" w:hAnsi="Times New Roman" w:cs="Times New Roman"/>
                <w:sz w:val="24"/>
                <w:szCs w:val="24"/>
              </w:rPr>
              <w:t>посложнее</w:t>
            </w:r>
            <w:proofErr w:type="gramEnd"/>
            <w:r w:rsidRPr="0028420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после решения заданий более легкого уровня</w:t>
            </w:r>
          </w:p>
        </w:tc>
        <w:tc>
          <w:tcPr>
            <w:tcW w:w="142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Самооценка, </w:t>
            </w:r>
            <w:proofErr w:type="spellStart"/>
            <w:r w:rsidRPr="0028420A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взаимооценка</w:t>
            </w:r>
            <w:proofErr w:type="spellEnd"/>
          </w:p>
        </w:tc>
        <w:tc>
          <w:tcPr>
            <w:tcW w:w="168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sz w:val="24"/>
                <w:szCs w:val="24"/>
              </w:rPr>
              <w:t>Значения:</w:t>
            </w: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sz w:val="24"/>
                <w:szCs w:val="24"/>
              </w:rPr>
              <w:t>Учащиеся должны быть изобретательными, думать о контекстах заданий; критичными и поддерживать друг друга;</w:t>
            </w: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sz w:val="24"/>
                <w:szCs w:val="24"/>
              </w:rPr>
              <w:t>У них будет возможность проводить диалоги, для развития навыков общения.</w:t>
            </w: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sz w:val="24"/>
                <w:szCs w:val="24"/>
              </w:rPr>
              <w:t>У учащихся проявятся лидерские качества</w:t>
            </w: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sz w:val="24"/>
                <w:szCs w:val="24"/>
              </w:rPr>
              <w:t>Связь с окружающей средой</w:t>
            </w:r>
          </w:p>
        </w:tc>
      </w:tr>
      <w:tr w:rsidR="00EC4255" w:rsidRPr="0028420A" w:rsidTr="006A05AB">
        <w:trPr>
          <w:cantSplit/>
          <w:trHeight w:val="557"/>
        </w:trPr>
        <w:tc>
          <w:tcPr>
            <w:tcW w:w="1883" w:type="pct"/>
            <w:vMerge w:val="restar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по уроку</w:t>
            </w: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sz w:val="24"/>
                <w:szCs w:val="24"/>
              </w:rPr>
              <w:t xml:space="preserve">Были ли цели урока/цели обучения реалистичным? </w:t>
            </w: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sz w:val="24"/>
                <w:szCs w:val="24"/>
              </w:rPr>
              <w:t>Что учащиеся достигли ЦО? Если нет, то почему?</w:t>
            </w: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sz w:val="24"/>
                <w:szCs w:val="24"/>
              </w:rPr>
              <w:t>Правильно ли была проведена дифференциация на уроке?</w:t>
            </w: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sz w:val="24"/>
                <w:szCs w:val="24"/>
              </w:rPr>
              <w:t>Выдержаны ли были временные этапы урока?</w:t>
            </w:r>
          </w:p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sz w:val="24"/>
                <w:szCs w:val="24"/>
              </w:rPr>
              <w:t>Какие отступления были от плана урока и почему?</w:t>
            </w:r>
          </w:p>
        </w:tc>
        <w:tc>
          <w:tcPr>
            <w:tcW w:w="3117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Используйте данный раздел для размышления об уроке. Ответьте на самые важные вопросы о Вашем уроке из левой колонки.</w:t>
            </w:r>
          </w:p>
        </w:tc>
      </w:tr>
      <w:tr w:rsidR="00EC4255" w:rsidRPr="0028420A" w:rsidTr="006A05AB">
        <w:trPr>
          <w:cantSplit/>
          <w:trHeight w:val="2382"/>
        </w:trPr>
        <w:tc>
          <w:tcPr>
            <w:tcW w:w="1883" w:type="pct"/>
            <w:vMerge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center"/>
            <w:hideMark/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4255" w:rsidRPr="0028420A" w:rsidRDefault="00EC4255" w:rsidP="006A05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255" w:rsidRPr="0028420A" w:rsidTr="006A05AB">
        <w:trPr>
          <w:cantSplit/>
          <w:trHeight w:val="2992"/>
        </w:trPr>
        <w:tc>
          <w:tcPr>
            <w:tcW w:w="5000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center"/>
          </w:tcPr>
          <w:p w:rsidR="00EC4255" w:rsidRPr="0028420A" w:rsidRDefault="00EC4255" w:rsidP="00B734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>Общая оценка</w:t>
            </w:r>
          </w:p>
          <w:p w:rsidR="00EC4255" w:rsidRPr="0028420A" w:rsidRDefault="00EC4255" w:rsidP="00B734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аспекта урока прошли хорошо (подумайте как о преподавании, так и об обучении)?</w:t>
            </w:r>
          </w:p>
          <w:p w:rsidR="00EC4255" w:rsidRPr="0028420A" w:rsidRDefault="00EC4255" w:rsidP="00B734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</w:p>
          <w:p w:rsidR="00EC4255" w:rsidRPr="0028420A" w:rsidRDefault="00EC4255" w:rsidP="00B734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>2:</w:t>
            </w:r>
          </w:p>
          <w:p w:rsidR="00EC4255" w:rsidRPr="0028420A" w:rsidRDefault="00EC4255" w:rsidP="00B734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>Что могло бы поспособствовать улучшению урока (подумайте как о преподавании, так и об обучении)?</w:t>
            </w:r>
          </w:p>
          <w:p w:rsidR="00EC4255" w:rsidRPr="0028420A" w:rsidRDefault="00EC4255" w:rsidP="00B734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</w:p>
          <w:p w:rsidR="00EC4255" w:rsidRPr="0028420A" w:rsidRDefault="00EC4255" w:rsidP="00B734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>2:</w:t>
            </w:r>
          </w:p>
          <w:p w:rsidR="00EC4255" w:rsidRPr="0028420A" w:rsidRDefault="00EC4255" w:rsidP="00B734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20A">
              <w:rPr>
                <w:rFonts w:ascii="Times New Roman" w:hAnsi="Times New Roman" w:cs="Times New Roman"/>
                <w:b/>
                <w:sz w:val="24"/>
                <w:szCs w:val="24"/>
              </w:rPr>
              <w:t>Что я выявил 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</w:tc>
      </w:tr>
    </w:tbl>
    <w:p w:rsidR="00EC4255" w:rsidRPr="0028420A" w:rsidRDefault="00EC4255">
      <w:pPr>
        <w:rPr>
          <w:rFonts w:ascii="Times New Roman" w:hAnsi="Times New Roman" w:cs="Times New Roman"/>
          <w:sz w:val="28"/>
          <w:szCs w:val="28"/>
        </w:rPr>
      </w:pPr>
    </w:p>
    <w:sectPr w:rsidR="00EC4255" w:rsidRPr="0028420A" w:rsidSect="0048775F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B51D1"/>
    <w:multiLevelType w:val="hybridMultilevel"/>
    <w:tmpl w:val="F52418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DE4DC8"/>
    <w:multiLevelType w:val="hybridMultilevel"/>
    <w:tmpl w:val="1D828E68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8E3CFE"/>
    <w:multiLevelType w:val="hybridMultilevel"/>
    <w:tmpl w:val="15A8112A"/>
    <w:lvl w:ilvl="0" w:tplc="2BC0CD4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4255"/>
    <w:rsid w:val="00032B32"/>
    <w:rsid w:val="00036C5D"/>
    <w:rsid w:val="000953A4"/>
    <w:rsid w:val="000979EC"/>
    <w:rsid w:val="00182135"/>
    <w:rsid w:val="001D45FB"/>
    <w:rsid w:val="0028420A"/>
    <w:rsid w:val="00346C29"/>
    <w:rsid w:val="00347D20"/>
    <w:rsid w:val="0048775F"/>
    <w:rsid w:val="004C5995"/>
    <w:rsid w:val="005820DE"/>
    <w:rsid w:val="006E7321"/>
    <w:rsid w:val="00720131"/>
    <w:rsid w:val="008A7AC0"/>
    <w:rsid w:val="008C5F90"/>
    <w:rsid w:val="00964602"/>
    <w:rsid w:val="009D2353"/>
    <w:rsid w:val="00A1293D"/>
    <w:rsid w:val="00AA1920"/>
    <w:rsid w:val="00B2474B"/>
    <w:rsid w:val="00B734C7"/>
    <w:rsid w:val="00CF6F32"/>
    <w:rsid w:val="00D528F0"/>
    <w:rsid w:val="00E77317"/>
    <w:rsid w:val="00EC4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"/>
    <w:basedOn w:val="a"/>
    <w:uiPriority w:val="99"/>
    <w:unhideWhenUsed/>
    <w:rsid w:val="00EC4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C4255"/>
  </w:style>
  <w:style w:type="character" w:styleId="a4">
    <w:name w:val="Strong"/>
    <w:basedOn w:val="a0"/>
    <w:qFormat/>
    <w:rsid w:val="00EC4255"/>
    <w:rPr>
      <w:b/>
      <w:bCs/>
    </w:rPr>
  </w:style>
  <w:style w:type="paragraph" w:styleId="a5">
    <w:name w:val="List Paragraph"/>
    <w:basedOn w:val="a"/>
    <w:uiPriority w:val="99"/>
    <w:qFormat/>
    <w:rsid w:val="00EC4255"/>
    <w:pPr>
      <w:ind w:left="720"/>
      <w:contextualSpacing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39"/>
    <w:rsid w:val="00EC42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EC4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C4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425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C42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C42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caption"/>
    <w:basedOn w:val="a"/>
    <w:next w:val="a"/>
    <w:uiPriority w:val="35"/>
    <w:semiHidden/>
    <w:unhideWhenUsed/>
    <w:qFormat/>
    <w:rsid w:val="008C5F9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6.sldx"/><Relationship Id="rId7" Type="http://schemas.openxmlformats.org/officeDocument/2006/relationships/image" Target="media/image2.png"/><Relationship Id="rId12" Type="http://schemas.openxmlformats.org/officeDocument/2006/relationships/package" Target="embeddings/______Microsoft_Office_PowerPoint2.sldx"/><Relationship Id="rId17" Type="http://schemas.openxmlformats.org/officeDocument/2006/relationships/package" Target="embeddings/______Microsoft_Office_PowerPoint4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3.sldx"/><Relationship Id="rId23" Type="http://schemas.openxmlformats.org/officeDocument/2006/relationships/package" Target="embeddings/______Microsoft_Office_PowerPoint7.sldx"/><Relationship Id="rId10" Type="http://schemas.openxmlformats.org/officeDocument/2006/relationships/image" Target="media/image5.png"/><Relationship Id="rId19" Type="http://schemas.openxmlformats.org/officeDocument/2006/relationships/package" Target="embeddings/______Microsoft_Office_PowerPoint5.sldx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8</cp:revision>
  <cp:lastPrinted>2021-04-18T14:26:00Z</cp:lastPrinted>
  <dcterms:created xsi:type="dcterms:W3CDTF">2021-04-14T10:34:00Z</dcterms:created>
  <dcterms:modified xsi:type="dcterms:W3CDTF">2021-04-18T14:30:00Z</dcterms:modified>
</cp:coreProperties>
</file>