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9AB" w:rsidRPr="00FA39AB" w:rsidRDefault="00BE7185" w:rsidP="00B518B5">
      <w:pPr>
        <w:spacing w:before="100" w:beforeAutospacing="1" w:after="120"/>
        <w:ind w:left="-850" w:right="-11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-565785</wp:posOffset>
            </wp:positionH>
            <wp:positionV relativeFrom="paragraph">
              <wp:posOffset>-186690</wp:posOffset>
            </wp:positionV>
            <wp:extent cx="4324350" cy="2762250"/>
            <wp:effectExtent l="19050" t="0" r="0" b="0"/>
            <wp:wrapTight wrapText="bothSides">
              <wp:wrapPolygon edited="0">
                <wp:start x="-95" y="0"/>
                <wp:lineTo x="-95" y="21451"/>
                <wp:lineTo x="21600" y="21451"/>
                <wp:lineTo x="21600" y="0"/>
                <wp:lineTo x="-95" y="0"/>
              </wp:wrapPolygon>
            </wp:wrapTight>
            <wp:docPr id="3" name="Рисунок 3" descr="C:\Users\Пользователь\Desktop\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00007.jpg"/>
                    <pic:cNvPicPr>
                      <a:picLocks noChangeAspect="1" noChangeArrowheads="1"/>
                    </pic:cNvPicPr>
                  </pic:nvPicPr>
                  <pic:blipFill>
                    <a:blip r:embed="rId8" cstate="print"/>
                    <a:srcRect l="6938"/>
                    <a:stretch>
                      <a:fillRect/>
                    </a:stretch>
                  </pic:blipFill>
                  <pic:spPr bwMode="auto">
                    <a:xfrm>
                      <a:off x="0" y="0"/>
                      <a:ext cx="4324350" cy="2762250"/>
                    </a:xfrm>
                    <a:prstGeom prst="rect">
                      <a:avLst/>
                    </a:prstGeom>
                    <a:noFill/>
                    <a:ln w="9525">
                      <a:noFill/>
                      <a:miter lim="800000"/>
                      <a:headEnd/>
                      <a:tailEnd/>
                    </a:ln>
                  </pic:spPr>
                </pic:pic>
              </a:graphicData>
            </a:graphic>
          </wp:anchor>
        </w:drawing>
      </w:r>
      <w:r w:rsidR="00FA39AB">
        <w:rPr>
          <w:rFonts w:ascii="Times New Roman" w:hAnsi="Times New Roman" w:cs="Times New Roman"/>
          <w:sz w:val="28"/>
          <w:szCs w:val="28"/>
        </w:rPr>
        <w:t xml:space="preserve">Внимание – </w:t>
      </w:r>
      <w:r w:rsidR="00042AA2">
        <w:rPr>
          <w:rFonts w:ascii="Times New Roman" w:hAnsi="Times New Roman" w:cs="Times New Roman"/>
          <w:sz w:val="28"/>
          <w:szCs w:val="28"/>
        </w:rPr>
        <w:t xml:space="preserve">важный </w:t>
      </w:r>
      <w:r w:rsidR="00FA39AB">
        <w:rPr>
          <w:rFonts w:ascii="Times New Roman" w:hAnsi="Times New Roman" w:cs="Times New Roman"/>
          <w:sz w:val="28"/>
          <w:szCs w:val="28"/>
        </w:rPr>
        <w:t>психический процесс, который обязательно присутствует при познании ребёнком мира и проявляется</w:t>
      </w:r>
      <w:r w:rsidR="00FA39AB" w:rsidRPr="00FA39AB">
        <w:rPr>
          <w:rFonts w:ascii="Times New Roman" w:hAnsi="Times New Roman" w:cs="Times New Roman"/>
          <w:sz w:val="28"/>
          <w:szCs w:val="28"/>
        </w:rPr>
        <w:t xml:space="preserve"> </w:t>
      </w:r>
      <w:r w:rsidR="00FA39AB">
        <w:rPr>
          <w:rFonts w:ascii="Times New Roman" w:hAnsi="Times New Roman" w:cs="Times New Roman"/>
          <w:sz w:val="28"/>
          <w:szCs w:val="28"/>
        </w:rPr>
        <w:t xml:space="preserve">в направленности и сосредоточенности </w:t>
      </w:r>
      <w:proofErr w:type="spellStart"/>
      <w:proofErr w:type="gramStart"/>
      <w:r w:rsidR="00FA39AB">
        <w:rPr>
          <w:rFonts w:ascii="Times New Roman" w:hAnsi="Times New Roman" w:cs="Times New Roman"/>
          <w:sz w:val="28"/>
          <w:szCs w:val="28"/>
        </w:rPr>
        <w:t>психи</w:t>
      </w:r>
      <w:r w:rsidR="00B518B5">
        <w:rPr>
          <w:rFonts w:ascii="Times New Roman" w:hAnsi="Times New Roman" w:cs="Times New Roman"/>
          <w:sz w:val="28"/>
          <w:szCs w:val="28"/>
        </w:rPr>
        <w:t>-</w:t>
      </w:r>
      <w:r w:rsidR="00586B8B">
        <w:rPr>
          <w:rFonts w:ascii="Times New Roman" w:hAnsi="Times New Roman" w:cs="Times New Roman"/>
          <w:sz w:val="28"/>
          <w:szCs w:val="28"/>
        </w:rPr>
        <w:t>чес</w:t>
      </w:r>
      <w:r w:rsidR="00FA39AB">
        <w:rPr>
          <w:rFonts w:ascii="Times New Roman" w:hAnsi="Times New Roman" w:cs="Times New Roman"/>
          <w:sz w:val="28"/>
          <w:szCs w:val="28"/>
        </w:rPr>
        <w:t>ки</w:t>
      </w:r>
      <w:proofErr w:type="spellEnd"/>
      <w:proofErr w:type="gramEnd"/>
      <w:r w:rsidR="00FA39AB">
        <w:rPr>
          <w:rFonts w:ascii="Times New Roman" w:hAnsi="Times New Roman" w:cs="Times New Roman"/>
          <w:sz w:val="28"/>
          <w:szCs w:val="28"/>
        </w:rPr>
        <w:t xml:space="preserve"> на определённых объектах. Из </w:t>
      </w:r>
      <w:r w:rsidR="00B518B5">
        <w:rPr>
          <w:rFonts w:ascii="Times New Roman" w:hAnsi="Times New Roman" w:cs="Times New Roman"/>
          <w:sz w:val="28"/>
          <w:szCs w:val="28"/>
        </w:rPr>
        <w:t xml:space="preserve">большого потока </w:t>
      </w:r>
      <w:r w:rsidR="00FA39AB">
        <w:rPr>
          <w:rFonts w:ascii="Times New Roman" w:hAnsi="Times New Roman" w:cs="Times New Roman"/>
          <w:sz w:val="28"/>
          <w:szCs w:val="28"/>
        </w:rPr>
        <w:t>информации,</w:t>
      </w:r>
      <w:r w:rsidR="00B518B5">
        <w:rPr>
          <w:rFonts w:ascii="Times New Roman" w:hAnsi="Times New Roman" w:cs="Times New Roman"/>
          <w:sz w:val="28"/>
          <w:szCs w:val="28"/>
        </w:rPr>
        <w:t xml:space="preserve"> которая идёт </w:t>
      </w:r>
      <w:r w:rsidR="00FA39AB">
        <w:rPr>
          <w:rFonts w:ascii="Times New Roman" w:hAnsi="Times New Roman" w:cs="Times New Roman"/>
          <w:sz w:val="28"/>
          <w:szCs w:val="28"/>
        </w:rPr>
        <w:t xml:space="preserve"> из окружающего</w:t>
      </w:r>
      <w:r w:rsidR="00042AA2">
        <w:rPr>
          <w:rFonts w:ascii="Times New Roman" w:hAnsi="Times New Roman" w:cs="Times New Roman"/>
          <w:sz w:val="28"/>
          <w:szCs w:val="28"/>
        </w:rPr>
        <w:t xml:space="preserve"> </w:t>
      </w:r>
      <w:r w:rsidR="00FA39AB">
        <w:rPr>
          <w:rFonts w:ascii="Times New Roman" w:hAnsi="Times New Roman" w:cs="Times New Roman"/>
          <w:sz w:val="28"/>
          <w:szCs w:val="28"/>
        </w:rPr>
        <w:t xml:space="preserve">мира, благодаря работе внимания, ребёнок </w:t>
      </w:r>
      <w:r w:rsidR="00B518B5">
        <w:rPr>
          <w:rFonts w:ascii="Times New Roman" w:hAnsi="Times New Roman" w:cs="Times New Roman"/>
          <w:sz w:val="28"/>
          <w:szCs w:val="28"/>
        </w:rPr>
        <w:t xml:space="preserve">имеет возможность </w:t>
      </w:r>
      <w:r w:rsidR="00586B8B">
        <w:rPr>
          <w:rFonts w:ascii="Times New Roman" w:hAnsi="Times New Roman" w:cs="Times New Roman"/>
          <w:sz w:val="28"/>
          <w:szCs w:val="28"/>
        </w:rPr>
        <w:t xml:space="preserve">выбрать </w:t>
      </w:r>
      <w:r w:rsidR="00FA39AB">
        <w:rPr>
          <w:rFonts w:ascii="Times New Roman" w:hAnsi="Times New Roman" w:cs="Times New Roman"/>
          <w:sz w:val="28"/>
          <w:szCs w:val="28"/>
        </w:rPr>
        <w:t xml:space="preserve">ту, которая </w:t>
      </w:r>
      <w:r w:rsidR="00B518B5">
        <w:rPr>
          <w:rFonts w:ascii="Times New Roman" w:hAnsi="Times New Roman" w:cs="Times New Roman"/>
          <w:sz w:val="28"/>
          <w:szCs w:val="28"/>
        </w:rPr>
        <w:t xml:space="preserve">ему особенно </w:t>
      </w:r>
      <w:r w:rsidR="00FA39AB">
        <w:rPr>
          <w:rFonts w:ascii="Times New Roman" w:hAnsi="Times New Roman" w:cs="Times New Roman"/>
          <w:sz w:val="28"/>
          <w:szCs w:val="28"/>
        </w:rPr>
        <w:t xml:space="preserve">интересна, </w:t>
      </w:r>
      <w:r w:rsidR="00B518B5">
        <w:rPr>
          <w:rFonts w:ascii="Times New Roman" w:hAnsi="Times New Roman" w:cs="Times New Roman"/>
          <w:sz w:val="28"/>
          <w:szCs w:val="28"/>
        </w:rPr>
        <w:t xml:space="preserve">имеет важное  для него значение. </w:t>
      </w:r>
    </w:p>
    <w:p w:rsidR="001D7A69" w:rsidRPr="00BE7185" w:rsidRDefault="00FA39AB" w:rsidP="00B518B5">
      <w:pPr>
        <w:ind w:left="-737"/>
        <w:jc w:val="both"/>
        <w:rPr>
          <w:rFonts w:ascii="Times New Roman" w:hAnsi="Times New Roman" w:cs="Times New Roman"/>
          <w:sz w:val="28"/>
          <w:szCs w:val="28"/>
        </w:rPr>
      </w:pPr>
      <w:r w:rsidRPr="00FA39AB">
        <w:rPr>
          <w:rFonts w:ascii="Times New Roman" w:hAnsi="Times New Roman" w:cs="Times New Roman"/>
          <w:sz w:val="28"/>
          <w:szCs w:val="28"/>
        </w:rPr>
        <w:t xml:space="preserve">       </w:t>
      </w:r>
      <w:r w:rsidR="00BE7185" w:rsidRPr="00BE7185">
        <w:rPr>
          <w:rFonts w:ascii="Times New Roman" w:hAnsi="Times New Roman" w:cs="Times New Roman"/>
          <w:sz w:val="28"/>
          <w:szCs w:val="28"/>
        </w:rPr>
        <w:t>Недостаточная избирательность внимания – ребёнок не может концентрироваться именно на той части материала, которая необходима для решения поставленной задачи.</w:t>
      </w:r>
    </w:p>
    <w:p w:rsidR="00BE7185" w:rsidRDefault="00BE7185" w:rsidP="00FA39AB">
      <w:pPr>
        <w:ind w:left="-680"/>
        <w:jc w:val="both"/>
        <w:rPr>
          <w:rFonts w:ascii="Times New Roman" w:hAnsi="Times New Roman" w:cs="Times New Roman"/>
          <w:sz w:val="28"/>
          <w:szCs w:val="28"/>
        </w:rPr>
      </w:pPr>
      <w:r w:rsidRPr="00BE71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7185">
        <w:rPr>
          <w:rFonts w:ascii="Times New Roman" w:hAnsi="Times New Roman" w:cs="Times New Roman"/>
          <w:sz w:val="28"/>
          <w:szCs w:val="28"/>
        </w:rPr>
        <w:t xml:space="preserve">От степени </w:t>
      </w:r>
      <w:proofErr w:type="spellStart"/>
      <w:r w:rsidRPr="00BE7185">
        <w:rPr>
          <w:rFonts w:ascii="Times New Roman" w:hAnsi="Times New Roman" w:cs="Times New Roman"/>
          <w:sz w:val="28"/>
          <w:szCs w:val="28"/>
        </w:rPr>
        <w:t>сформированности</w:t>
      </w:r>
      <w:proofErr w:type="spellEnd"/>
      <w:r w:rsidRPr="00BE7185">
        <w:rPr>
          <w:rFonts w:ascii="Times New Roman" w:hAnsi="Times New Roman" w:cs="Times New Roman"/>
          <w:sz w:val="28"/>
          <w:szCs w:val="28"/>
        </w:rPr>
        <w:t xml:space="preserve"> внимания во многом зависит продуктивность учебной деятельности и успеваемости ребёнка.</w:t>
      </w:r>
    </w:p>
    <w:p w:rsidR="00BE7185" w:rsidRDefault="00DF739D" w:rsidP="000F11D9">
      <w:pPr>
        <w:ind w:left="-680"/>
        <w:jc w:val="both"/>
        <w:rPr>
          <w:rFonts w:ascii="Times New Roman" w:hAnsi="Times New Roman" w:cs="Times New Roman"/>
          <w:sz w:val="28"/>
          <w:szCs w:val="28"/>
        </w:rPr>
      </w:pPr>
      <w:r>
        <w:rPr>
          <w:rFonts w:ascii="Times New Roman" w:hAnsi="Times New Roman" w:cs="Times New Roman"/>
          <w:sz w:val="28"/>
          <w:szCs w:val="28"/>
        </w:rPr>
        <w:t xml:space="preserve">            Природа внимания проявляется в том, что выделенный объект, занимая главное, </w:t>
      </w:r>
      <w:r w:rsidR="00FB7680">
        <w:rPr>
          <w:rFonts w:ascii="Times New Roman" w:hAnsi="Times New Roman" w:cs="Times New Roman"/>
          <w:sz w:val="28"/>
          <w:szCs w:val="28"/>
        </w:rPr>
        <w:t xml:space="preserve">доминирующее положение, создаёт </w:t>
      </w:r>
      <w:r>
        <w:rPr>
          <w:rFonts w:ascii="Times New Roman" w:hAnsi="Times New Roman" w:cs="Times New Roman"/>
          <w:sz w:val="28"/>
          <w:szCs w:val="28"/>
        </w:rPr>
        <w:t xml:space="preserve"> в коре головного мозга человека наиболее сильный очаг нервного напряжения – доминанту. При этом действие всех остальных раздражителей тормозится. Они не доходят до сознания ребёнка, он их не замечает.</w:t>
      </w:r>
      <w:r w:rsidR="00FA39AB" w:rsidRPr="00FA39AB">
        <w:rPr>
          <w:rFonts w:ascii="Times New Roman" w:hAnsi="Times New Roman" w:cs="Times New Roman"/>
          <w:sz w:val="28"/>
          <w:szCs w:val="28"/>
        </w:rPr>
        <w:t xml:space="preserve"> </w:t>
      </w:r>
      <w:r w:rsidR="00FB7680">
        <w:rPr>
          <w:rFonts w:ascii="Times New Roman" w:hAnsi="Times New Roman" w:cs="Times New Roman"/>
          <w:sz w:val="28"/>
          <w:szCs w:val="28"/>
        </w:rPr>
        <w:t>Следовательно, развивая различные свойства внимания в процессе учебной деятельности</w:t>
      </w:r>
      <w:r w:rsidR="00A81122">
        <w:rPr>
          <w:rFonts w:ascii="Times New Roman" w:hAnsi="Times New Roman" w:cs="Times New Roman"/>
          <w:sz w:val="28"/>
          <w:szCs w:val="28"/>
        </w:rPr>
        <w:t>,</w:t>
      </w:r>
      <w:r w:rsidR="00FB7680">
        <w:rPr>
          <w:rFonts w:ascii="Times New Roman" w:hAnsi="Times New Roman" w:cs="Times New Roman"/>
          <w:sz w:val="28"/>
          <w:szCs w:val="28"/>
        </w:rPr>
        <w:t xml:space="preserve"> удачно сочетая развивающие упражнения с учебным материалом, мы можем добиться достижения следующих целей: </w:t>
      </w:r>
    </w:p>
    <w:p w:rsidR="00FB7680" w:rsidRDefault="00FB7680" w:rsidP="000F11D9">
      <w:pPr>
        <w:spacing w:line="240" w:lineRule="auto"/>
        <w:ind w:left="-680"/>
        <w:jc w:val="both"/>
        <w:rPr>
          <w:rFonts w:ascii="Times New Roman" w:hAnsi="Times New Roman" w:cs="Times New Roman"/>
          <w:sz w:val="28"/>
          <w:szCs w:val="28"/>
        </w:rPr>
      </w:pPr>
      <w:r>
        <w:rPr>
          <w:rFonts w:ascii="Times New Roman" w:hAnsi="Times New Roman" w:cs="Times New Roman"/>
          <w:sz w:val="28"/>
          <w:szCs w:val="28"/>
        </w:rPr>
        <w:t xml:space="preserve"> 1 Повышения качества и прочности</w:t>
      </w:r>
      <w:r w:rsidR="00AF2FB6">
        <w:rPr>
          <w:rFonts w:ascii="Times New Roman" w:hAnsi="Times New Roman" w:cs="Times New Roman"/>
          <w:sz w:val="28"/>
          <w:szCs w:val="28"/>
        </w:rPr>
        <w:t xml:space="preserve"> знаний учащихся.</w:t>
      </w:r>
    </w:p>
    <w:p w:rsidR="00AF2FB6" w:rsidRDefault="00FA39AB" w:rsidP="000F11D9">
      <w:pPr>
        <w:spacing w:line="240" w:lineRule="auto"/>
        <w:ind w:left="-68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lang w:val="en-US"/>
        </w:rPr>
        <w:t>C</w:t>
      </w:r>
      <w:proofErr w:type="spellStart"/>
      <w:proofErr w:type="gramEnd"/>
      <w:r w:rsidR="00AF2FB6">
        <w:rPr>
          <w:rFonts w:ascii="Times New Roman" w:hAnsi="Times New Roman" w:cs="Times New Roman"/>
          <w:sz w:val="28"/>
          <w:szCs w:val="28"/>
        </w:rPr>
        <w:t>оздание</w:t>
      </w:r>
      <w:proofErr w:type="spellEnd"/>
      <w:r w:rsidR="00AF2FB6">
        <w:rPr>
          <w:rFonts w:ascii="Times New Roman" w:hAnsi="Times New Roman" w:cs="Times New Roman"/>
          <w:sz w:val="28"/>
          <w:szCs w:val="28"/>
        </w:rPr>
        <w:t xml:space="preserve"> определённых стимулов для положительной мотивации к обучению.</w:t>
      </w:r>
    </w:p>
    <w:p w:rsidR="000F11D9" w:rsidRDefault="00FA39AB" w:rsidP="000F11D9">
      <w:pPr>
        <w:spacing w:line="240" w:lineRule="auto"/>
        <w:ind w:left="-680"/>
        <w:jc w:val="both"/>
        <w:rPr>
          <w:rFonts w:ascii="Times New Roman" w:hAnsi="Times New Roman" w:cs="Times New Roman"/>
          <w:sz w:val="28"/>
          <w:szCs w:val="28"/>
        </w:rPr>
      </w:pPr>
      <w:r>
        <w:rPr>
          <w:rFonts w:ascii="Times New Roman" w:hAnsi="Times New Roman" w:cs="Times New Roman"/>
          <w:sz w:val="28"/>
          <w:szCs w:val="28"/>
        </w:rPr>
        <w:t>3 П</w:t>
      </w:r>
      <w:r w:rsidR="00AF2FB6">
        <w:rPr>
          <w:rFonts w:ascii="Times New Roman" w:hAnsi="Times New Roman" w:cs="Times New Roman"/>
          <w:sz w:val="28"/>
          <w:szCs w:val="28"/>
        </w:rPr>
        <w:t>реодоление трудностей адаптационного периода при поступлении детей в школу и при их переходе из начального звена в среднее.</w:t>
      </w:r>
      <w:r w:rsidR="00042AA2">
        <w:rPr>
          <w:rFonts w:ascii="Times New Roman" w:hAnsi="Times New Roman" w:cs="Times New Roman"/>
          <w:sz w:val="28"/>
          <w:szCs w:val="28"/>
        </w:rPr>
        <w:t xml:space="preserve"> </w:t>
      </w:r>
    </w:p>
    <w:p w:rsidR="00586B8B" w:rsidRDefault="000F11D9" w:rsidP="00CA68B1">
      <w:pPr>
        <w:spacing w:before="360" w:after="100" w:afterAutospacing="1" w:line="240" w:lineRule="auto"/>
        <w:ind w:left="-850"/>
        <w:jc w:val="both"/>
        <w:rPr>
          <w:rFonts w:ascii="Times New Roman" w:hAnsi="Times New Roman" w:cs="Times New Roman"/>
          <w:sz w:val="28"/>
          <w:szCs w:val="28"/>
        </w:rPr>
      </w:pPr>
      <w:r>
        <w:rPr>
          <w:rFonts w:ascii="Times New Roman" w:hAnsi="Times New Roman" w:cs="Times New Roman"/>
          <w:sz w:val="28"/>
          <w:szCs w:val="28"/>
        </w:rPr>
        <w:t xml:space="preserve">        </w:t>
      </w:r>
      <w:r w:rsidR="00042AA2">
        <w:rPr>
          <w:rFonts w:ascii="Times New Roman" w:hAnsi="Times New Roman" w:cs="Times New Roman"/>
          <w:sz w:val="28"/>
          <w:szCs w:val="28"/>
        </w:rPr>
        <w:t xml:space="preserve">Чтобы уметь сконцентрировать внимание, учитель, конечно, в первую </w:t>
      </w:r>
      <w:r w:rsidR="00CA68B1">
        <w:rPr>
          <w:rFonts w:ascii="Times New Roman" w:hAnsi="Times New Roman" w:cs="Times New Roman"/>
          <w:sz w:val="28"/>
          <w:szCs w:val="28"/>
        </w:rPr>
        <w:t xml:space="preserve">  </w:t>
      </w:r>
      <w:r w:rsidR="00042AA2">
        <w:rPr>
          <w:rFonts w:ascii="Times New Roman" w:hAnsi="Times New Roman" w:cs="Times New Roman"/>
          <w:sz w:val="28"/>
          <w:szCs w:val="28"/>
        </w:rPr>
        <w:t>очередь, должен сам знать и понимать важность</w:t>
      </w:r>
      <w:r>
        <w:rPr>
          <w:rFonts w:ascii="Times New Roman" w:hAnsi="Times New Roman" w:cs="Times New Roman"/>
          <w:sz w:val="28"/>
          <w:szCs w:val="28"/>
        </w:rPr>
        <w:t xml:space="preserve"> наличия и </w:t>
      </w:r>
      <w:r w:rsidR="00042AA2">
        <w:rPr>
          <w:rFonts w:ascii="Times New Roman" w:hAnsi="Times New Roman" w:cs="Times New Roman"/>
          <w:sz w:val="28"/>
          <w:szCs w:val="28"/>
        </w:rPr>
        <w:t xml:space="preserve"> значения внимания</w:t>
      </w:r>
      <w:r w:rsidR="002E0E45">
        <w:rPr>
          <w:rFonts w:ascii="Times New Roman" w:hAnsi="Times New Roman" w:cs="Times New Roman"/>
          <w:sz w:val="28"/>
          <w:szCs w:val="28"/>
        </w:rPr>
        <w:t xml:space="preserve"> у школьников</w:t>
      </w:r>
      <w:r w:rsidR="00042AA2">
        <w:rPr>
          <w:rFonts w:ascii="Times New Roman" w:hAnsi="Times New Roman" w:cs="Times New Roman"/>
          <w:sz w:val="28"/>
          <w:szCs w:val="28"/>
        </w:rPr>
        <w:t xml:space="preserve">, </w:t>
      </w:r>
      <w:r w:rsidR="002E0E45">
        <w:rPr>
          <w:rFonts w:ascii="Times New Roman" w:hAnsi="Times New Roman" w:cs="Times New Roman"/>
          <w:sz w:val="28"/>
          <w:szCs w:val="28"/>
        </w:rPr>
        <w:t xml:space="preserve">знать </w:t>
      </w:r>
      <w:r w:rsidR="00042AA2">
        <w:rPr>
          <w:rFonts w:ascii="Times New Roman" w:hAnsi="Times New Roman" w:cs="Times New Roman"/>
          <w:sz w:val="28"/>
          <w:szCs w:val="28"/>
        </w:rPr>
        <w:t xml:space="preserve">его характеристики, </w:t>
      </w:r>
      <w:r>
        <w:rPr>
          <w:rFonts w:ascii="Times New Roman" w:hAnsi="Times New Roman" w:cs="Times New Roman"/>
          <w:sz w:val="28"/>
          <w:szCs w:val="28"/>
        </w:rPr>
        <w:t>о</w:t>
      </w:r>
      <w:r w:rsidR="00042AA2">
        <w:rPr>
          <w:rFonts w:ascii="Times New Roman" w:hAnsi="Times New Roman" w:cs="Times New Roman"/>
          <w:sz w:val="28"/>
          <w:szCs w:val="28"/>
        </w:rPr>
        <w:t>перировать способами развития внимания</w:t>
      </w:r>
      <w:r>
        <w:rPr>
          <w:rFonts w:ascii="Times New Roman" w:hAnsi="Times New Roman" w:cs="Times New Roman"/>
          <w:sz w:val="28"/>
          <w:szCs w:val="28"/>
        </w:rPr>
        <w:t>, уметь его</w:t>
      </w:r>
      <w:r w:rsidR="002E0E45">
        <w:rPr>
          <w:rFonts w:ascii="Times New Roman" w:hAnsi="Times New Roman" w:cs="Times New Roman"/>
          <w:sz w:val="28"/>
          <w:szCs w:val="28"/>
        </w:rPr>
        <w:t xml:space="preserve">, внимание, </w:t>
      </w:r>
      <w:r>
        <w:rPr>
          <w:rFonts w:ascii="Times New Roman" w:hAnsi="Times New Roman" w:cs="Times New Roman"/>
          <w:sz w:val="28"/>
          <w:szCs w:val="28"/>
        </w:rPr>
        <w:t xml:space="preserve"> сосредотачивать и переключать на разных этапах урока.</w:t>
      </w:r>
      <w:r w:rsidR="002E0E45">
        <w:rPr>
          <w:rFonts w:ascii="Times New Roman" w:hAnsi="Times New Roman" w:cs="Times New Roman"/>
          <w:sz w:val="28"/>
          <w:szCs w:val="28"/>
        </w:rPr>
        <w:t xml:space="preserve"> Сейчас современные дети имеют рассеянное внимание и, находясь на уроках, зачастую пребывают психологически не на уроке, а в каком-то своём, либо </w:t>
      </w:r>
      <w:r w:rsidR="002E0E45">
        <w:rPr>
          <w:rFonts w:ascii="Times New Roman" w:hAnsi="Times New Roman" w:cs="Times New Roman"/>
          <w:sz w:val="28"/>
          <w:szCs w:val="28"/>
        </w:rPr>
        <w:lastRenderedPageBreak/>
        <w:t>виртуальном, либо собственном, внутреннем мире. Глаза ребёнка видят учителя, наблюдают за его действиями. Слуховой аппарат также выполняет свои функции: учащиеся воспринимают голос учителя, слушают объяснения материала, но НЕ СЛЫШАТ! Потому что сознание занято в это время зачастую своими мыслями, воспоминаниями</w:t>
      </w:r>
      <w:r w:rsidR="00AF3F2B">
        <w:rPr>
          <w:rFonts w:ascii="Times New Roman" w:hAnsi="Times New Roman" w:cs="Times New Roman"/>
          <w:sz w:val="28"/>
          <w:szCs w:val="28"/>
        </w:rPr>
        <w:t>, представлениями, мечтами. Т.е., как в народе говорят, ребёнок витает в облаках, хотя находится на уроке, сидит прямо и делает вид, что учится. Так бывает на разных этапах урока: во время объяснения нового материала, на этапе закрепления и, как правило, в конце урока. Учитель, как дирижёр, должен уметь в начале урока сосредоточить внимание, постараться его удержать определённое, нужное ему время</w:t>
      </w:r>
      <w:r w:rsidR="00B518B5">
        <w:rPr>
          <w:rFonts w:ascii="Times New Roman" w:hAnsi="Times New Roman" w:cs="Times New Roman"/>
          <w:sz w:val="28"/>
          <w:szCs w:val="28"/>
        </w:rPr>
        <w:t xml:space="preserve">. При этом иметь в виду и рассчитывать объём внимания. Затем на разных этапах уметь </w:t>
      </w:r>
      <w:r w:rsidR="00586B8B">
        <w:rPr>
          <w:rFonts w:ascii="Times New Roman" w:hAnsi="Times New Roman" w:cs="Times New Roman"/>
          <w:sz w:val="28"/>
          <w:szCs w:val="28"/>
        </w:rPr>
        <w:t>направлять и рассредоточи</w:t>
      </w:r>
      <w:r w:rsidR="00B518B5">
        <w:rPr>
          <w:rFonts w:ascii="Times New Roman" w:hAnsi="Times New Roman" w:cs="Times New Roman"/>
          <w:sz w:val="28"/>
          <w:szCs w:val="28"/>
        </w:rPr>
        <w:t xml:space="preserve">ть внимание на необходимом, значимом  для учащегося, объекте познания мира. </w:t>
      </w:r>
    </w:p>
    <w:p w:rsidR="008D1906" w:rsidRDefault="00586B8B" w:rsidP="00586B8B">
      <w:pPr>
        <w:spacing w:before="360" w:after="100" w:afterAutospacing="1" w:line="240" w:lineRule="auto"/>
        <w:ind w:left="-680"/>
        <w:jc w:val="both"/>
        <w:rPr>
          <w:rFonts w:ascii="Times New Roman" w:hAnsi="Times New Roman" w:cs="Times New Roman"/>
          <w:sz w:val="28"/>
          <w:szCs w:val="28"/>
        </w:rPr>
      </w:pPr>
      <w:r>
        <w:rPr>
          <w:rFonts w:ascii="Times New Roman" w:hAnsi="Times New Roman" w:cs="Times New Roman"/>
          <w:sz w:val="28"/>
          <w:szCs w:val="28"/>
        </w:rPr>
        <w:t xml:space="preserve">    С проблемами, связанными со вниманием, я сталкивалась и раньше. Но в последнее время она встала особенно остро с пятиклассниками. Адаптационный период, в который вступили дети после начального звена, ещё не завершился. Но из-за рассеянного внимания возникают трудности  в овладении</w:t>
      </w:r>
      <w:r w:rsidR="008D1906">
        <w:rPr>
          <w:rFonts w:ascii="Times New Roman" w:hAnsi="Times New Roman" w:cs="Times New Roman"/>
          <w:sz w:val="28"/>
          <w:szCs w:val="28"/>
        </w:rPr>
        <w:t xml:space="preserve"> программным материалом</w:t>
      </w:r>
      <w:r>
        <w:rPr>
          <w:rFonts w:ascii="Times New Roman" w:hAnsi="Times New Roman" w:cs="Times New Roman"/>
          <w:sz w:val="28"/>
          <w:szCs w:val="28"/>
        </w:rPr>
        <w:t>, а значит, качество</w:t>
      </w:r>
      <w:r w:rsidR="008D1906">
        <w:rPr>
          <w:rFonts w:ascii="Times New Roman" w:hAnsi="Times New Roman" w:cs="Times New Roman"/>
          <w:sz w:val="28"/>
          <w:szCs w:val="28"/>
        </w:rPr>
        <w:t xml:space="preserve"> и прочность </w:t>
      </w:r>
      <w:r>
        <w:rPr>
          <w:rFonts w:ascii="Times New Roman" w:hAnsi="Times New Roman" w:cs="Times New Roman"/>
          <w:sz w:val="28"/>
          <w:szCs w:val="28"/>
        </w:rPr>
        <w:t xml:space="preserve"> </w:t>
      </w:r>
      <w:r w:rsidR="008D1906">
        <w:rPr>
          <w:rFonts w:ascii="Times New Roman" w:hAnsi="Times New Roman" w:cs="Times New Roman"/>
          <w:sz w:val="28"/>
          <w:szCs w:val="28"/>
        </w:rPr>
        <w:t xml:space="preserve">знаний </w:t>
      </w:r>
      <w:r>
        <w:rPr>
          <w:rFonts w:ascii="Times New Roman" w:hAnsi="Times New Roman" w:cs="Times New Roman"/>
          <w:sz w:val="28"/>
          <w:szCs w:val="28"/>
        </w:rPr>
        <w:t xml:space="preserve">оставляет желать лучшего. </w:t>
      </w:r>
      <w:r w:rsidR="008D1906">
        <w:rPr>
          <w:rFonts w:ascii="Times New Roman" w:hAnsi="Times New Roman" w:cs="Times New Roman"/>
          <w:sz w:val="28"/>
          <w:szCs w:val="28"/>
        </w:rPr>
        <w:t xml:space="preserve">Более того, вызывают тревогу. </w:t>
      </w:r>
    </w:p>
    <w:p w:rsidR="00AF2FB6" w:rsidRPr="00626E68" w:rsidRDefault="008D1906" w:rsidP="00626E68">
      <w:pPr>
        <w:spacing w:before="360" w:after="100" w:afterAutospacing="1" w:line="240" w:lineRule="auto"/>
        <w:ind w:left="-680"/>
        <w:jc w:val="both"/>
        <w:rPr>
          <w:rFonts w:ascii="Times New Roman" w:hAnsi="Times New Roman" w:cs="Times New Roman"/>
          <w:b/>
          <w:sz w:val="28"/>
          <w:szCs w:val="28"/>
        </w:rPr>
      </w:pPr>
      <w:r>
        <w:rPr>
          <w:rFonts w:ascii="Times New Roman" w:hAnsi="Times New Roman" w:cs="Times New Roman"/>
          <w:sz w:val="28"/>
          <w:szCs w:val="28"/>
        </w:rPr>
        <w:t xml:space="preserve">       Так что же нужно знать учителю, чтобы учебный процесс проходил организованно?  Считаю, что первым делом нужно научиться управлять вниманием учащихся, чтобы находясь на уроках, ребёнок мог получить весь объём знаний, который соответствует психологическому и физиологическому развитию воспитанника. </w:t>
      </w:r>
      <w:r w:rsidR="00626E68">
        <w:rPr>
          <w:rFonts w:ascii="Times New Roman" w:hAnsi="Times New Roman" w:cs="Times New Roman"/>
          <w:sz w:val="28"/>
          <w:szCs w:val="28"/>
        </w:rPr>
        <w:t xml:space="preserve">От внимания зависит память. Если ученик внимателен, он запомнит! Какими характеристиками обладает внимание? У него есть индивидуальные </w:t>
      </w:r>
      <w:r w:rsidR="00626E68" w:rsidRPr="00626E68">
        <w:rPr>
          <w:rFonts w:ascii="Times New Roman" w:hAnsi="Times New Roman" w:cs="Times New Roman"/>
          <w:b/>
          <w:sz w:val="28"/>
          <w:szCs w:val="28"/>
        </w:rPr>
        <w:t>свойства:</w:t>
      </w:r>
    </w:p>
    <w:p w:rsidR="00AF2FB6" w:rsidRDefault="00AF2FB6" w:rsidP="002E17EC">
      <w:pPr>
        <w:spacing w:before="120" w:after="0"/>
        <w:ind w:left="-737"/>
        <w:jc w:val="both"/>
        <w:rPr>
          <w:rFonts w:ascii="Times New Roman" w:hAnsi="Times New Roman" w:cs="Times New Roman"/>
          <w:sz w:val="28"/>
          <w:szCs w:val="28"/>
        </w:rPr>
      </w:pPr>
      <w:r>
        <w:rPr>
          <w:rFonts w:ascii="Times New Roman" w:hAnsi="Times New Roman" w:cs="Times New Roman"/>
          <w:sz w:val="28"/>
          <w:szCs w:val="28"/>
        </w:rPr>
        <w:t>1 Объём</w:t>
      </w:r>
      <w:r w:rsidR="002E17EC">
        <w:rPr>
          <w:rFonts w:ascii="Times New Roman" w:hAnsi="Times New Roman" w:cs="Times New Roman"/>
          <w:sz w:val="28"/>
          <w:szCs w:val="28"/>
        </w:rPr>
        <w:t xml:space="preserve">                      </w:t>
      </w:r>
      <w:r w:rsidR="00626E68">
        <w:rPr>
          <w:rFonts w:ascii="Times New Roman" w:hAnsi="Times New Roman" w:cs="Times New Roman"/>
          <w:sz w:val="28"/>
          <w:szCs w:val="28"/>
        </w:rPr>
        <w:t xml:space="preserve">                     </w:t>
      </w:r>
      <w:r w:rsidR="002E17EC">
        <w:rPr>
          <w:rFonts w:ascii="Times New Roman" w:hAnsi="Times New Roman" w:cs="Times New Roman"/>
          <w:sz w:val="28"/>
          <w:szCs w:val="28"/>
        </w:rPr>
        <w:t xml:space="preserve">  4 Переключение</w:t>
      </w:r>
    </w:p>
    <w:p w:rsidR="00AF2FB6" w:rsidRDefault="00AF2FB6" w:rsidP="002E17EC">
      <w:pPr>
        <w:spacing w:before="120" w:after="0"/>
        <w:ind w:left="-737"/>
        <w:jc w:val="both"/>
        <w:rPr>
          <w:rFonts w:ascii="Times New Roman" w:hAnsi="Times New Roman" w:cs="Times New Roman"/>
          <w:sz w:val="28"/>
          <w:szCs w:val="28"/>
        </w:rPr>
      </w:pPr>
      <w:r>
        <w:rPr>
          <w:rFonts w:ascii="Times New Roman" w:hAnsi="Times New Roman" w:cs="Times New Roman"/>
          <w:sz w:val="28"/>
          <w:szCs w:val="28"/>
        </w:rPr>
        <w:t>2 Устойчивость</w:t>
      </w:r>
      <w:r w:rsidR="002E17EC">
        <w:rPr>
          <w:rFonts w:ascii="Times New Roman" w:hAnsi="Times New Roman" w:cs="Times New Roman"/>
          <w:sz w:val="28"/>
          <w:szCs w:val="28"/>
        </w:rPr>
        <w:t xml:space="preserve">                                  5 Распределение </w:t>
      </w:r>
    </w:p>
    <w:p w:rsidR="00AF2FB6" w:rsidRDefault="00AF2FB6" w:rsidP="002E17EC">
      <w:pPr>
        <w:spacing w:before="120" w:after="0"/>
        <w:ind w:left="-737"/>
        <w:rPr>
          <w:rFonts w:ascii="Times New Roman" w:hAnsi="Times New Roman" w:cs="Times New Roman"/>
          <w:sz w:val="28"/>
          <w:szCs w:val="28"/>
        </w:rPr>
      </w:pPr>
      <w:r>
        <w:rPr>
          <w:rFonts w:ascii="Times New Roman" w:hAnsi="Times New Roman" w:cs="Times New Roman"/>
          <w:sz w:val="28"/>
          <w:szCs w:val="28"/>
        </w:rPr>
        <w:t xml:space="preserve">3 Концентрация </w:t>
      </w:r>
    </w:p>
    <w:p w:rsidR="00FA39AB" w:rsidRDefault="00BC5282" w:rsidP="002E17EC">
      <w:pPr>
        <w:spacing w:before="120" w:after="0"/>
        <w:ind w:left="-737"/>
        <w:rPr>
          <w:rFonts w:ascii="Times New Roman" w:hAnsi="Times New Roman" w:cs="Times New Roman"/>
          <w:sz w:val="28"/>
          <w:szCs w:val="28"/>
        </w:rPr>
      </w:pPr>
      <w:r>
        <w:rPr>
          <w:rFonts w:ascii="Times New Roman" w:hAnsi="Times New Roman" w:cs="Times New Roman"/>
          <w:sz w:val="28"/>
          <w:szCs w:val="28"/>
        </w:rPr>
        <w:t>Как можно охарактеризовать каждое из свойств и развить его так, чтобы оно помогало ребёнку осваивать учебные дисциплины?</w:t>
      </w:r>
    </w:p>
    <w:p w:rsidR="0075776B" w:rsidRPr="0075776B" w:rsidRDefault="00BC5282" w:rsidP="002C0223">
      <w:pPr>
        <w:pStyle w:val="a5"/>
        <w:shd w:val="clear" w:color="auto" w:fill="FFFFFF"/>
        <w:spacing w:before="0" w:beforeAutospacing="0" w:after="0" w:afterAutospacing="0" w:line="360" w:lineRule="atLeast"/>
        <w:ind w:left="-624"/>
        <w:jc w:val="both"/>
        <w:textAlignment w:val="baseline"/>
        <w:rPr>
          <w:color w:val="000000" w:themeColor="text1"/>
          <w:sz w:val="28"/>
          <w:szCs w:val="28"/>
        </w:rPr>
      </w:pPr>
      <w:r w:rsidRPr="002C0223">
        <w:rPr>
          <w:b/>
          <w:sz w:val="28"/>
          <w:szCs w:val="28"/>
        </w:rPr>
        <w:t xml:space="preserve">      </w:t>
      </w:r>
      <w:r w:rsidRPr="002C0223">
        <w:rPr>
          <w:rStyle w:val="w"/>
          <w:b/>
          <w:color w:val="000000"/>
          <w:sz w:val="28"/>
          <w:szCs w:val="28"/>
          <w:shd w:val="clear" w:color="auto" w:fill="FFFFFF"/>
        </w:rPr>
        <w:t>Объем</w:t>
      </w:r>
      <w:r w:rsidRPr="002C0223">
        <w:rPr>
          <w:b/>
          <w:color w:val="000000"/>
          <w:sz w:val="28"/>
          <w:szCs w:val="28"/>
          <w:shd w:val="clear" w:color="auto" w:fill="FFFFFF"/>
        </w:rPr>
        <w:t> </w:t>
      </w:r>
      <w:r w:rsidRPr="002C0223">
        <w:rPr>
          <w:rStyle w:val="w"/>
          <w:b/>
          <w:color w:val="000000"/>
          <w:sz w:val="28"/>
          <w:szCs w:val="28"/>
          <w:shd w:val="clear" w:color="auto" w:fill="FFFFFF"/>
        </w:rPr>
        <w:t>внимания</w:t>
      </w:r>
      <w:r w:rsidRPr="00BC5282">
        <w:rPr>
          <w:color w:val="000000"/>
          <w:sz w:val="28"/>
          <w:szCs w:val="28"/>
          <w:shd w:val="clear" w:color="auto" w:fill="FFFFFF"/>
        </w:rPr>
        <w:t> - </w:t>
      </w:r>
      <w:r w:rsidR="0075776B" w:rsidRPr="0075776B">
        <w:rPr>
          <w:color w:val="000000" w:themeColor="text1"/>
          <w:sz w:val="28"/>
          <w:szCs w:val="28"/>
        </w:rPr>
        <w:t xml:space="preserve">это количество объектов, которые охватываются вниманием и </w:t>
      </w:r>
      <w:proofErr w:type="spellStart"/>
      <w:r w:rsidR="0075776B" w:rsidRPr="0075776B">
        <w:rPr>
          <w:color w:val="000000" w:themeColor="text1"/>
          <w:sz w:val="28"/>
          <w:szCs w:val="28"/>
        </w:rPr>
        <w:t>одномоментно</w:t>
      </w:r>
      <w:proofErr w:type="spellEnd"/>
      <w:r w:rsidR="0075776B" w:rsidRPr="0075776B">
        <w:rPr>
          <w:color w:val="000000" w:themeColor="text1"/>
          <w:sz w:val="28"/>
          <w:szCs w:val="28"/>
        </w:rPr>
        <w:t xml:space="preserve"> находятся в фокусе нашего сознания. Объем внимания у взрослых обычно колеблется в пределах от 4 до 7 объектов, у школьников (</w:t>
      </w:r>
      <w:r w:rsidR="0075776B" w:rsidRPr="0075776B">
        <w:rPr>
          <w:rStyle w:val="a7"/>
          <w:color w:val="000000" w:themeColor="text1"/>
          <w:sz w:val="28"/>
          <w:szCs w:val="28"/>
          <w:bdr w:val="none" w:sz="0" w:space="0" w:color="auto" w:frame="1"/>
        </w:rPr>
        <w:t>в зависимости от возраста</w:t>
      </w:r>
      <w:r w:rsidR="0075776B" w:rsidRPr="0075776B">
        <w:rPr>
          <w:color w:val="000000" w:themeColor="text1"/>
          <w:sz w:val="28"/>
          <w:szCs w:val="28"/>
        </w:rPr>
        <w:t>) – от 2 до 5 объектов. Человек с большим объемом внимания способен заметить больше предметов, явлений и событий. Объем внимания во многом зависит от знания объектов и их связей друг с другом.</w:t>
      </w:r>
    </w:p>
    <w:p w:rsidR="0075776B" w:rsidRPr="0075776B" w:rsidRDefault="00BC5282" w:rsidP="0075776B">
      <w:pPr>
        <w:spacing w:before="120" w:after="0"/>
        <w:ind w:left="-907" w:right="-113"/>
        <w:rPr>
          <w:rFonts w:ascii="Times New Roman" w:hAnsi="Times New Roman" w:cs="Times New Roman"/>
          <w:sz w:val="28"/>
          <w:szCs w:val="28"/>
          <w:shd w:val="clear" w:color="auto" w:fill="FFFFFF"/>
        </w:rPr>
      </w:pPr>
      <w:r w:rsidRPr="00BC5282">
        <w:rPr>
          <w:rStyle w:val="w"/>
          <w:rFonts w:ascii="Times New Roman" w:hAnsi="Times New Roman" w:cs="Times New Roman"/>
          <w:color w:val="000000"/>
          <w:sz w:val="28"/>
          <w:szCs w:val="28"/>
          <w:shd w:val="clear" w:color="auto" w:fill="FFFFFF"/>
        </w:rPr>
        <w:lastRenderedPageBreak/>
        <w:t>При</w:t>
      </w:r>
      <w:r w:rsidR="00626E68">
        <w:rPr>
          <w:rStyle w:val="w"/>
          <w:rFonts w:ascii="Times New Roman" w:hAnsi="Times New Roman" w:cs="Times New Roman"/>
          <w:color w:val="000000"/>
          <w:sz w:val="28"/>
          <w:szCs w:val="28"/>
          <w:shd w:val="clear" w:color="auto" w:fill="FFFFFF"/>
        </w:rPr>
        <w:t xml:space="preserve"> </w:t>
      </w:r>
      <w:r w:rsidRPr="00BC5282">
        <w:rPr>
          <w:rFonts w:ascii="Times New Roman" w:hAnsi="Times New Roman" w:cs="Times New Roman"/>
          <w:color w:val="000000"/>
          <w:sz w:val="28"/>
          <w:szCs w:val="28"/>
          <w:shd w:val="clear" w:color="auto" w:fill="FFFFFF"/>
        </w:rPr>
        <w:t> </w:t>
      </w:r>
      <w:r w:rsidRPr="00BC5282">
        <w:rPr>
          <w:rStyle w:val="w"/>
          <w:rFonts w:ascii="Times New Roman" w:hAnsi="Times New Roman" w:cs="Times New Roman"/>
          <w:color w:val="000000"/>
          <w:sz w:val="28"/>
          <w:szCs w:val="28"/>
          <w:shd w:val="clear" w:color="auto" w:fill="FFFFFF"/>
        </w:rPr>
        <w:t>возможности</w:t>
      </w:r>
      <w:r w:rsidRPr="00BC5282">
        <w:rPr>
          <w:rFonts w:ascii="Times New Roman" w:hAnsi="Times New Roman" w:cs="Times New Roman"/>
          <w:color w:val="000000"/>
          <w:sz w:val="28"/>
          <w:szCs w:val="28"/>
          <w:shd w:val="clear" w:color="auto" w:fill="FFFFFF"/>
        </w:rPr>
        <w:t> </w:t>
      </w:r>
      <w:r w:rsidRPr="00BC5282">
        <w:rPr>
          <w:rStyle w:val="w"/>
          <w:rFonts w:ascii="Times New Roman" w:hAnsi="Times New Roman" w:cs="Times New Roman"/>
          <w:color w:val="000000"/>
          <w:sz w:val="28"/>
          <w:szCs w:val="28"/>
          <w:shd w:val="clear" w:color="auto" w:fill="FFFFFF"/>
        </w:rPr>
        <w:t>смыслового</w:t>
      </w:r>
      <w:r w:rsidRPr="00BC5282">
        <w:rPr>
          <w:rFonts w:ascii="Times New Roman" w:hAnsi="Times New Roman" w:cs="Times New Roman"/>
          <w:color w:val="000000"/>
          <w:sz w:val="28"/>
          <w:szCs w:val="28"/>
          <w:shd w:val="clear" w:color="auto" w:fill="FFFFFF"/>
        </w:rPr>
        <w:t> </w:t>
      </w:r>
      <w:r w:rsidRPr="00BC5282">
        <w:rPr>
          <w:rStyle w:val="w"/>
          <w:rFonts w:ascii="Times New Roman" w:hAnsi="Times New Roman" w:cs="Times New Roman"/>
          <w:color w:val="000000"/>
          <w:sz w:val="28"/>
          <w:szCs w:val="28"/>
          <w:shd w:val="clear" w:color="auto" w:fill="FFFFFF"/>
        </w:rPr>
        <w:t>обобщения</w:t>
      </w:r>
      <w:r w:rsidR="00626E68">
        <w:rPr>
          <w:rStyle w:val="w"/>
          <w:rFonts w:ascii="Times New Roman" w:hAnsi="Times New Roman" w:cs="Times New Roman"/>
          <w:color w:val="000000"/>
          <w:sz w:val="28"/>
          <w:szCs w:val="28"/>
          <w:shd w:val="clear" w:color="auto" w:fill="FFFFFF"/>
        </w:rPr>
        <w:t xml:space="preserve"> </w:t>
      </w:r>
      <w:r w:rsidR="00626E68" w:rsidRPr="00BC5282">
        <w:rPr>
          <w:rStyle w:val="w"/>
          <w:rFonts w:ascii="Times New Roman" w:hAnsi="Times New Roman" w:cs="Times New Roman"/>
          <w:color w:val="000000"/>
          <w:sz w:val="28"/>
          <w:szCs w:val="28"/>
          <w:shd w:val="clear" w:color="auto" w:fill="FFFFFF"/>
        </w:rPr>
        <w:t>воспринимаемых</w:t>
      </w:r>
      <w:r w:rsidR="00626E68" w:rsidRPr="00BC5282">
        <w:rPr>
          <w:rFonts w:ascii="Times New Roman" w:hAnsi="Times New Roman" w:cs="Times New Roman"/>
          <w:color w:val="000000"/>
          <w:sz w:val="28"/>
          <w:szCs w:val="28"/>
          <w:shd w:val="clear" w:color="auto" w:fill="FFFFFF"/>
        </w:rPr>
        <w:t> </w:t>
      </w:r>
      <w:r w:rsidR="00626E68" w:rsidRPr="00BC5282">
        <w:rPr>
          <w:rStyle w:val="w"/>
          <w:rFonts w:ascii="Times New Roman" w:hAnsi="Times New Roman" w:cs="Times New Roman"/>
          <w:color w:val="000000"/>
          <w:sz w:val="28"/>
          <w:szCs w:val="28"/>
          <w:shd w:val="clear" w:color="auto" w:fill="FFFFFF"/>
        </w:rPr>
        <w:t>предметов</w:t>
      </w:r>
      <w:r w:rsidR="00626E68">
        <w:rPr>
          <w:rStyle w:val="w"/>
          <w:rFonts w:ascii="Times New Roman" w:hAnsi="Times New Roman" w:cs="Times New Roman"/>
          <w:color w:val="000000"/>
          <w:sz w:val="28"/>
          <w:szCs w:val="28"/>
          <w:shd w:val="clear" w:color="auto" w:fill="FFFFFF"/>
        </w:rPr>
        <w:t xml:space="preserve">, </w:t>
      </w:r>
      <w:r w:rsidR="00626E68" w:rsidRPr="00BC5282">
        <w:rPr>
          <w:rStyle w:val="w"/>
          <w:rFonts w:ascii="Times New Roman" w:hAnsi="Times New Roman" w:cs="Times New Roman"/>
          <w:color w:val="000000"/>
          <w:sz w:val="28"/>
          <w:szCs w:val="28"/>
          <w:shd w:val="clear" w:color="auto" w:fill="FFFFFF"/>
        </w:rPr>
        <w:t>объем</w:t>
      </w:r>
      <w:r w:rsidR="00626E68" w:rsidRPr="00BC5282">
        <w:rPr>
          <w:rFonts w:ascii="Times New Roman" w:hAnsi="Times New Roman" w:cs="Times New Roman"/>
          <w:color w:val="000000"/>
          <w:sz w:val="28"/>
          <w:szCs w:val="28"/>
          <w:shd w:val="clear" w:color="auto" w:fill="FFFFFF"/>
        </w:rPr>
        <w:t> </w:t>
      </w:r>
      <w:r w:rsidR="00626E68" w:rsidRPr="00BC5282">
        <w:rPr>
          <w:rStyle w:val="w"/>
          <w:rFonts w:ascii="Times New Roman" w:hAnsi="Times New Roman" w:cs="Times New Roman"/>
          <w:color w:val="000000"/>
          <w:sz w:val="28"/>
          <w:szCs w:val="28"/>
          <w:shd w:val="clear" w:color="auto" w:fill="FFFFFF"/>
        </w:rPr>
        <w:t>внимания</w:t>
      </w:r>
      <w:r w:rsidR="00626E68" w:rsidRPr="00BC5282">
        <w:rPr>
          <w:rFonts w:ascii="Times New Roman" w:hAnsi="Times New Roman" w:cs="Times New Roman"/>
          <w:color w:val="000000"/>
          <w:sz w:val="28"/>
          <w:szCs w:val="28"/>
          <w:shd w:val="clear" w:color="auto" w:fill="FFFFFF"/>
        </w:rPr>
        <w:t> </w:t>
      </w:r>
      <w:r w:rsidRPr="00BC5282">
        <w:rPr>
          <w:rStyle w:val="w"/>
          <w:rFonts w:ascii="Times New Roman" w:hAnsi="Times New Roman" w:cs="Times New Roman"/>
          <w:color w:val="000000"/>
          <w:sz w:val="28"/>
          <w:szCs w:val="28"/>
          <w:shd w:val="clear" w:color="auto" w:fill="FFFFFF"/>
        </w:rPr>
        <w:t>существенно</w:t>
      </w:r>
      <w:r w:rsidRPr="00BC5282">
        <w:rPr>
          <w:rFonts w:ascii="Times New Roman" w:hAnsi="Times New Roman" w:cs="Times New Roman"/>
          <w:color w:val="000000"/>
          <w:sz w:val="28"/>
          <w:szCs w:val="28"/>
          <w:shd w:val="clear" w:color="auto" w:fill="FFFFFF"/>
        </w:rPr>
        <w:t> </w:t>
      </w:r>
      <w:r w:rsidRPr="00BC5282">
        <w:rPr>
          <w:rStyle w:val="w"/>
          <w:rFonts w:ascii="Times New Roman" w:hAnsi="Times New Roman" w:cs="Times New Roman"/>
          <w:color w:val="000000"/>
          <w:sz w:val="28"/>
          <w:szCs w:val="28"/>
          <w:shd w:val="clear" w:color="auto" w:fill="FFFFFF"/>
        </w:rPr>
        <w:t>возрастает</w:t>
      </w:r>
      <w:r w:rsidRPr="0075776B">
        <w:rPr>
          <w:rFonts w:ascii="Times New Roman" w:hAnsi="Times New Roman" w:cs="Times New Roman"/>
          <w:sz w:val="28"/>
          <w:szCs w:val="28"/>
          <w:shd w:val="clear" w:color="auto" w:fill="FFFFFF"/>
        </w:rPr>
        <w:t>.</w:t>
      </w:r>
      <w:r w:rsidR="0075776B">
        <w:rPr>
          <w:rFonts w:ascii="Times New Roman" w:hAnsi="Times New Roman" w:cs="Times New Roman"/>
          <w:sz w:val="28"/>
          <w:szCs w:val="28"/>
          <w:shd w:val="clear" w:color="auto" w:fill="FFFFFF"/>
        </w:rPr>
        <w:t xml:space="preserve"> </w:t>
      </w:r>
      <w:r w:rsidR="00455D8A" w:rsidRPr="0075776B">
        <w:rPr>
          <w:rFonts w:ascii="Times New Roman" w:hAnsi="Times New Roman" w:cs="Times New Roman"/>
          <w:sz w:val="28"/>
          <w:szCs w:val="28"/>
        </w:rPr>
        <w:t xml:space="preserve">Сколько объектов запомнил человек </w:t>
      </w:r>
    </w:p>
    <w:p w:rsidR="0075776B" w:rsidRDefault="00455D8A" w:rsidP="0075776B">
      <w:pPr>
        <w:pStyle w:val="a5"/>
        <w:shd w:val="clear" w:color="auto" w:fill="FFFFFF"/>
        <w:spacing w:before="0" w:beforeAutospacing="0" w:after="0" w:afterAutospacing="0" w:line="360" w:lineRule="atLeast"/>
        <w:ind w:left="-850"/>
        <w:jc w:val="both"/>
        <w:textAlignment w:val="baseline"/>
        <w:rPr>
          <w:sz w:val="28"/>
          <w:szCs w:val="28"/>
        </w:rPr>
      </w:pPr>
      <w:r w:rsidRPr="0075776B">
        <w:rPr>
          <w:sz w:val="28"/>
          <w:szCs w:val="28"/>
        </w:rPr>
        <w:t xml:space="preserve">– таков и объем его </w:t>
      </w:r>
      <w:proofErr w:type="spellStart"/>
      <w:r w:rsidRPr="0075776B">
        <w:rPr>
          <w:sz w:val="28"/>
          <w:szCs w:val="28"/>
        </w:rPr>
        <w:t>внимания</w:t>
      </w:r>
      <w:proofErr w:type="gramStart"/>
      <w:r w:rsidRPr="0075776B">
        <w:rPr>
          <w:sz w:val="28"/>
          <w:szCs w:val="28"/>
        </w:rPr>
        <w:t>.О</w:t>
      </w:r>
      <w:proofErr w:type="gramEnd"/>
      <w:r w:rsidRPr="0075776B">
        <w:rPr>
          <w:sz w:val="28"/>
          <w:szCs w:val="28"/>
        </w:rPr>
        <w:t>бъем</w:t>
      </w:r>
      <w:proofErr w:type="spellEnd"/>
      <w:r w:rsidRPr="0075776B">
        <w:rPr>
          <w:sz w:val="28"/>
          <w:szCs w:val="28"/>
        </w:rPr>
        <w:t xml:space="preserve"> внимания важно учитывать во многих областях </w:t>
      </w:r>
    </w:p>
    <w:p w:rsidR="00455D8A" w:rsidRPr="0075776B" w:rsidRDefault="00455D8A" w:rsidP="0075776B">
      <w:pPr>
        <w:pStyle w:val="a5"/>
        <w:shd w:val="clear" w:color="auto" w:fill="FFFFFF"/>
        <w:spacing w:before="0" w:beforeAutospacing="0" w:after="150" w:afterAutospacing="0" w:line="360" w:lineRule="atLeast"/>
        <w:ind w:left="-850"/>
        <w:jc w:val="both"/>
        <w:textAlignment w:val="baseline"/>
        <w:rPr>
          <w:sz w:val="28"/>
          <w:szCs w:val="28"/>
        </w:rPr>
      </w:pPr>
      <w:r w:rsidRPr="0075776B">
        <w:rPr>
          <w:sz w:val="28"/>
          <w:szCs w:val="28"/>
        </w:rPr>
        <w:t>жизни. Например, создатель рекламы хочет, чтобы любой прохожий, бросив мимолетный взгляд на рекламный щит, понял и запомнил его содержание. Для этого необходимо, чтобы реклама содержала не больше пяти слов.</w:t>
      </w:r>
    </w:p>
    <w:p w:rsidR="00455D8A" w:rsidRPr="0075776B" w:rsidRDefault="00455D8A" w:rsidP="0075776B">
      <w:pPr>
        <w:pStyle w:val="a5"/>
        <w:shd w:val="clear" w:color="auto" w:fill="FFFFFF"/>
        <w:spacing w:before="0" w:beforeAutospacing="0" w:after="0" w:afterAutospacing="0" w:line="360" w:lineRule="atLeast"/>
        <w:ind w:left="-850"/>
        <w:jc w:val="both"/>
        <w:textAlignment w:val="baseline"/>
        <w:rPr>
          <w:sz w:val="28"/>
          <w:szCs w:val="28"/>
        </w:rPr>
      </w:pPr>
      <w:r w:rsidRPr="0075776B">
        <w:rPr>
          <w:rStyle w:val="a6"/>
          <w:i/>
          <w:iCs/>
          <w:sz w:val="28"/>
          <w:szCs w:val="28"/>
          <w:bdr w:val="none" w:sz="0" w:space="0" w:color="auto" w:frame="1"/>
        </w:rPr>
        <w:t>Распределение внимания</w:t>
      </w:r>
      <w:r w:rsidRPr="0075776B">
        <w:rPr>
          <w:sz w:val="28"/>
          <w:szCs w:val="28"/>
        </w:rPr>
        <w:t> – это умение выполнять два или более различных вида деятельности, удерживая их в своем сознании. Например, студент на лекции распределяет внимание одновременно между тем, что записывает, и тем, что слышит в данный момент.</w:t>
      </w:r>
    </w:p>
    <w:p w:rsidR="00455D8A" w:rsidRPr="0075776B" w:rsidRDefault="00455D8A" w:rsidP="0075776B">
      <w:pPr>
        <w:pStyle w:val="a5"/>
        <w:shd w:val="clear" w:color="auto" w:fill="FFFFFF"/>
        <w:spacing w:before="0" w:beforeAutospacing="0" w:after="0" w:afterAutospacing="0" w:line="360" w:lineRule="atLeast"/>
        <w:ind w:left="-850"/>
        <w:jc w:val="both"/>
        <w:textAlignment w:val="baseline"/>
        <w:rPr>
          <w:sz w:val="28"/>
          <w:szCs w:val="28"/>
        </w:rPr>
      </w:pPr>
      <w:r w:rsidRPr="0075776B">
        <w:rPr>
          <w:sz w:val="28"/>
          <w:szCs w:val="28"/>
        </w:rPr>
        <w:t>Способность распределять внимание у разных людей различна. Утверждают, что </w:t>
      </w:r>
      <w:r w:rsidRPr="0075776B">
        <w:rPr>
          <w:rStyle w:val="a6"/>
          <w:i/>
          <w:iCs/>
          <w:sz w:val="28"/>
          <w:szCs w:val="28"/>
          <w:bdr w:val="none" w:sz="0" w:space="0" w:color="auto" w:frame="1"/>
        </w:rPr>
        <w:t>Наполеон </w:t>
      </w:r>
      <w:r w:rsidRPr="0075776B">
        <w:rPr>
          <w:sz w:val="28"/>
          <w:szCs w:val="28"/>
        </w:rPr>
        <w:t>мог одновременно выполнять семь дел, а французский психолог </w:t>
      </w:r>
      <w:proofErr w:type="spellStart"/>
      <w:r w:rsidRPr="0075776B">
        <w:rPr>
          <w:rStyle w:val="a6"/>
          <w:i/>
          <w:iCs/>
          <w:sz w:val="28"/>
          <w:szCs w:val="28"/>
          <w:bdr w:val="none" w:sz="0" w:space="0" w:color="auto" w:frame="1"/>
        </w:rPr>
        <w:t>Полан</w:t>
      </w:r>
      <w:proofErr w:type="spellEnd"/>
      <w:r w:rsidRPr="0075776B">
        <w:rPr>
          <w:rStyle w:val="a6"/>
          <w:i/>
          <w:iCs/>
          <w:sz w:val="28"/>
          <w:szCs w:val="28"/>
          <w:bdr w:val="none" w:sz="0" w:space="0" w:color="auto" w:frame="1"/>
        </w:rPr>
        <w:t> </w:t>
      </w:r>
      <w:r w:rsidRPr="0075776B">
        <w:rPr>
          <w:sz w:val="28"/>
          <w:szCs w:val="28"/>
        </w:rPr>
        <w:t>читал публике одно стихотворение и одновременно сочинял другое.</w:t>
      </w:r>
    </w:p>
    <w:p w:rsidR="00455D8A" w:rsidRPr="0075776B" w:rsidRDefault="00534FB9" w:rsidP="0075776B">
      <w:pPr>
        <w:pStyle w:val="a5"/>
        <w:shd w:val="clear" w:color="auto" w:fill="FFFFFF"/>
        <w:spacing w:before="0" w:beforeAutospacing="0" w:after="150" w:afterAutospacing="0" w:line="360" w:lineRule="atLeast"/>
        <w:ind w:left="-850"/>
        <w:jc w:val="both"/>
        <w:textAlignment w:val="baseline"/>
        <w:rPr>
          <w:sz w:val="28"/>
          <w:szCs w:val="28"/>
        </w:rPr>
      </w:pPr>
      <w:r>
        <w:rPr>
          <w:sz w:val="28"/>
          <w:szCs w:val="28"/>
        </w:rPr>
        <w:t xml:space="preserve">     </w:t>
      </w:r>
      <w:r w:rsidR="00455D8A" w:rsidRPr="0075776B">
        <w:rPr>
          <w:sz w:val="28"/>
          <w:szCs w:val="28"/>
        </w:rPr>
        <w:t>Чтобы успешно выполнять одновременно две работы, хотя бы одну из них нужно знать настолько хорошо, чтобы она выполнялась автоматически, сама собой, а человек лишь время от времени контролировал и регулировал ее сознательно. В этом случае основное внимание можно будет уделить второй, менее знакомой ему работе.</w:t>
      </w:r>
    </w:p>
    <w:p w:rsidR="00534FB9" w:rsidRDefault="00534FB9" w:rsidP="00534FB9">
      <w:pPr>
        <w:pStyle w:val="a5"/>
        <w:shd w:val="clear" w:color="auto" w:fill="FFFFFF"/>
        <w:spacing w:before="0" w:beforeAutospacing="0" w:after="150" w:afterAutospacing="0" w:line="360" w:lineRule="atLeast"/>
        <w:ind w:left="-850"/>
        <w:jc w:val="both"/>
        <w:textAlignment w:val="baseline"/>
        <w:rPr>
          <w:sz w:val="28"/>
          <w:szCs w:val="28"/>
        </w:rPr>
      </w:pPr>
      <w:r>
        <w:rPr>
          <w:sz w:val="28"/>
          <w:szCs w:val="28"/>
        </w:rPr>
        <w:t xml:space="preserve">    </w:t>
      </w:r>
      <w:r w:rsidR="00455D8A" w:rsidRPr="0075776B">
        <w:rPr>
          <w:sz w:val="28"/>
          <w:szCs w:val="28"/>
        </w:rPr>
        <w:t>Умение распределять свое внимание развивается постепенно, с возрастом. Так, младшие школьники плохо распределяют внимание, они еще не умеют этого делать, у них нет опыта, автоматических умений и навыков, поэтому не следует предлагать им выполнять одновременно два дела или при выполнении одного задания отвлекать внимание ребенка на другое. Однако развивать это умение необходимо.</w:t>
      </w:r>
    </w:p>
    <w:p w:rsidR="00534FB9" w:rsidRPr="00534FB9" w:rsidRDefault="00534FB9" w:rsidP="0023170B">
      <w:pPr>
        <w:pStyle w:val="a5"/>
        <w:shd w:val="clear" w:color="auto" w:fill="FFFFFF"/>
        <w:spacing w:before="0" w:beforeAutospacing="0" w:after="150" w:afterAutospacing="0" w:line="360" w:lineRule="atLeast"/>
        <w:ind w:left="-850"/>
        <w:jc w:val="both"/>
        <w:textAlignment w:val="baseline"/>
        <w:rPr>
          <w:color w:val="000000" w:themeColor="text1"/>
          <w:sz w:val="28"/>
          <w:szCs w:val="28"/>
        </w:rPr>
      </w:pPr>
      <w:r>
        <w:rPr>
          <w:sz w:val="28"/>
          <w:szCs w:val="28"/>
        </w:rPr>
        <w:t xml:space="preserve">   </w:t>
      </w:r>
      <w:r w:rsidR="0023170B" w:rsidRPr="0023170B">
        <w:rPr>
          <w:color w:val="000000"/>
          <w:sz w:val="28"/>
          <w:szCs w:val="28"/>
          <w:shd w:val="clear" w:color="auto" w:fill="FFFFFF"/>
        </w:rPr>
        <w:t>У</w:t>
      </w:r>
      <w:r w:rsidRPr="0023170B">
        <w:rPr>
          <w:color w:val="000000"/>
          <w:sz w:val="28"/>
          <w:szCs w:val="28"/>
          <w:shd w:val="clear" w:color="auto" w:fill="FFFFFF"/>
        </w:rPr>
        <w:t xml:space="preserve">стойчивость внимания - это одно из важнейших условий успешной деятельности абсолютно в любой сфере. Благодаря данной категории, определяется четкость восприятия человеком окружающего мира и </w:t>
      </w:r>
      <w:proofErr w:type="gramStart"/>
      <w:r w:rsidRPr="0023170B">
        <w:rPr>
          <w:color w:val="000000"/>
          <w:sz w:val="28"/>
          <w:szCs w:val="28"/>
          <w:shd w:val="clear" w:color="auto" w:fill="FFFFFF"/>
        </w:rPr>
        <w:t>тех процессов</w:t>
      </w:r>
      <w:proofErr w:type="gramEnd"/>
      <w:r w:rsidRPr="0023170B">
        <w:rPr>
          <w:color w:val="000000"/>
          <w:sz w:val="28"/>
          <w:szCs w:val="28"/>
          <w:shd w:val="clear" w:color="auto" w:fill="FFFFFF"/>
        </w:rPr>
        <w:t>, которые в нем происходят. Несмотря на то</w:t>
      </w:r>
      <w:r w:rsidR="0023170B">
        <w:rPr>
          <w:color w:val="000000"/>
          <w:sz w:val="28"/>
          <w:szCs w:val="28"/>
          <w:shd w:val="clear" w:color="auto" w:fill="FFFFFF"/>
        </w:rPr>
        <w:t xml:space="preserve">, </w:t>
      </w:r>
      <w:r w:rsidRPr="0023170B">
        <w:rPr>
          <w:color w:val="000000"/>
          <w:sz w:val="28"/>
          <w:szCs w:val="28"/>
          <w:shd w:val="clear" w:color="auto" w:fill="FFFFFF"/>
        </w:rPr>
        <w:t>что при концентрации на основном объекте все остальные как бы отходят на второй план, внимание может постоянно переключаться.</w:t>
      </w:r>
      <w:r>
        <w:rPr>
          <w:rFonts w:ascii="Arial" w:hAnsi="Arial" w:cs="Arial"/>
          <w:color w:val="000000"/>
          <w:sz w:val="27"/>
          <w:szCs w:val="27"/>
          <w:shd w:val="clear" w:color="auto" w:fill="FFFFFF"/>
        </w:rPr>
        <w:t xml:space="preserve"> </w:t>
      </w:r>
      <w:r w:rsidR="002C0223">
        <w:rPr>
          <w:rFonts w:ascii="Arial" w:hAnsi="Arial" w:cs="Arial"/>
          <w:color w:val="000000"/>
          <w:sz w:val="27"/>
          <w:szCs w:val="27"/>
          <w:shd w:val="clear" w:color="auto" w:fill="FFFFFF"/>
        </w:rPr>
        <w:t xml:space="preserve">     </w:t>
      </w:r>
      <w:r w:rsidRPr="00534FB9">
        <w:rPr>
          <w:b/>
          <w:sz w:val="28"/>
          <w:szCs w:val="28"/>
        </w:rPr>
        <w:t>У</w:t>
      </w:r>
      <w:r w:rsidRPr="00534FB9">
        <w:rPr>
          <w:rStyle w:val="w"/>
          <w:b/>
          <w:color w:val="000000"/>
          <w:sz w:val="28"/>
          <w:szCs w:val="28"/>
        </w:rPr>
        <w:t>стойчивым</w:t>
      </w:r>
      <w:r w:rsidRPr="00534FB9">
        <w:rPr>
          <w:b/>
          <w:color w:val="000000"/>
          <w:sz w:val="28"/>
          <w:szCs w:val="28"/>
        </w:rPr>
        <w:t> </w:t>
      </w:r>
      <w:r w:rsidRPr="00534FB9">
        <w:rPr>
          <w:rStyle w:val="w"/>
          <w:color w:val="000000"/>
          <w:sz w:val="28"/>
          <w:szCs w:val="28"/>
        </w:rPr>
        <w:t>называют</w:t>
      </w:r>
      <w:r w:rsidRPr="00534FB9">
        <w:rPr>
          <w:color w:val="000000"/>
          <w:sz w:val="28"/>
          <w:szCs w:val="28"/>
        </w:rPr>
        <w:t> </w:t>
      </w:r>
      <w:r w:rsidRPr="00534FB9">
        <w:rPr>
          <w:rStyle w:val="w"/>
          <w:color w:val="000000"/>
          <w:sz w:val="28"/>
          <w:szCs w:val="28"/>
        </w:rPr>
        <w:t>такое</w:t>
      </w:r>
      <w:r w:rsidRPr="00534FB9">
        <w:rPr>
          <w:color w:val="000000"/>
          <w:sz w:val="28"/>
          <w:szCs w:val="28"/>
        </w:rPr>
        <w:t> </w:t>
      </w:r>
      <w:hyperlink r:id="rId9" w:history="1">
        <w:r w:rsidRPr="00534FB9">
          <w:rPr>
            <w:rStyle w:val="w"/>
            <w:color w:val="000000" w:themeColor="text1"/>
            <w:sz w:val="28"/>
            <w:szCs w:val="28"/>
          </w:rPr>
          <w:t>внимание</w:t>
        </w:r>
      </w:hyperlink>
      <w:r w:rsidRPr="00534FB9">
        <w:rPr>
          <w:color w:val="000000" w:themeColor="text1"/>
          <w:sz w:val="28"/>
          <w:szCs w:val="28"/>
        </w:rPr>
        <w:t>, </w:t>
      </w:r>
      <w:r w:rsidRPr="00534FB9">
        <w:rPr>
          <w:rStyle w:val="w"/>
          <w:color w:val="000000" w:themeColor="text1"/>
          <w:sz w:val="28"/>
          <w:szCs w:val="28"/>
        </w:rPr>
        <w:t>которое</w:t>
      </w:r>
      <w:r w:rsidRPr="00534FB9">
        <w:rPr>
          <w:color w:val="000000" w:themeColor="text1"/>
          <w:sz w:val="28"/>
          <w:szCs w:val="28"/>
        </w:rPr>
        <w:t> </w:t>
      </w:r>
      <w:r w:rsidRPr="00534FB9">
        <w:rPr>
          <w:rStyle w:val="w"/>
          <w:color w:val="000000" w:themeColor="text1"/>
          <w:sz w:val="28"/>
          <w:szCs w:val="28"/>
        </w:rPr>
        <w:t>способно</w:t>
      </w:r>
      <w:r w:rsidRPr="00534FB9">
        <w:rPr>
          <w:color w:val="000000" w:themeColor="text1"/>
          <w:sz w:val="28"/>
          <w:szCs w:val="28"/>
        </w:rPr>
        <w:t> </w:t>
      </w:r>
      <w:r w:rsidRPr="00534FB9">
        <w:rPr>
          <w:rStyle w:val="w"/>
          <w:color w:val="000000" w:themeColor="text1"/>
          <w:sz w:val="28"/>
          <w:szCs w:val="28"/>
        </w:rPr>
        <w:t>в</w:t>
      </w:r>
      <w:r w:rsidRPr="00534FB9">
        <w:rPr>
          <w:color w:val="000000" w:themeColor="text1"/>
          <w:sz w:val="28"/>
          <w:szCs w:val="28"/>
        </w:rPr>
        <w:t> </w:t>
      </w:r>
      <w:r w:rsidRPr="00534FB9">
        <w:rPr>
          <w:rStyle w:val="w"/>
          <w:color w:val="000000" w:themeColor="text1"/>
          <w:sz w:val="28"/>
          <w:szCs w:val="28"/>
        </w:rPr>
        <w:t>течение</w:t>
      </w:r>
      <w:r w:rsidRPr="00534FB9">
        <w:rPr>
          <w:color w:val="000000" w:themeColor="text1"/>
          <w:sz w:val="28"/>
          <w:szCs w:val="28"/>
        </w:rPr>
        <w:t> </w:t>
      </w:r>
      <w:r w:rsidRPr="00534FB9">
        <w:rPr>
          <w:rStyle w:val="w"/>
          <w:color w:val="000000" w:themeColor="text1"/>
          <w:sz w:val="28"/>
          <w:szCs w:val="28"/>
        </w:rPr>
        <w:t>сравнительно</w:t>
      </w:r>
      <w:r w:rsidR="0023170B">
        <w:rPr>
          <w:rStyle w:val="w"/>
          <w:color w:val="000000" w:themeColor="text1"/>
          <w:sz w:val="28"/>
          <w:szCs w:val="28"/>
        </w:rPr>
        <w:t xml:space="preserve"> </w:t>
      </w:r>
      <w:r w:rsidRPr="00534FB9">
        <w:rPr>
          <w:color w:val="000000" w:themeColor="text1"/>
          <w:sz w:val="28"/>
          <w:szCs w:val="28"/>
        </w:rPr>
        <w:t> </w:t>
      </w:r>
      <w:r w:rsidRPr="00534FB9">
        <w:rPr>
          <w:rStyle w:val="w"/>
          <w:color w:val="000000" w:themeColor="text1"/>
          <w:sz w:val="28"/>
          <w:szCs w:val="28"/>
        </w:rPr>
        <w:t>длительного</w:t>
      </w:r>
      <w:r w:rsidRPr="00534FB9">
        <w:rPr>
          <w:color w:val="000000" w:themeColor="text1"/>
          <w:sz w:val="28"/>
          <w:szCs w:val="28"/>
        </w:rPr>
        <w:t> </w:t>
      </w:r>
      <w:r w:rsidRPr="00534FB9">
        <w:rPr>
          <w:rStyle w:val="w"/>
          <w:color w:val="000000" w:themeColor="text1"/>
          <w:sz w:val="28"/>
          <w:szCs w:val="28"/>
        </w:rPr>
        <w:t>времени</w:t>
      </w:r>
      <w:r w:rsidRPr="00534FB9">
        <w:rPr>
          <w:color w:val="000000" w:themeColor="text1"/>
          <w:sz w:val="28"/>
          <w:szCs w:val="28"/>
        </w:rPr>
        <w:t> </w:t>
      </w:r>
      <w:r w:rsidRPr="00534FB9">
        <w:rPr>
          <w:rStyle w:val="w"/>
          <w:color w:val="000000" w:themeColor="text1"/>
          <w:sz w:val="28"/>
          <w:szCs w:val="28"/>
        </w:rPr>
        <w:t>оставаться</w:t>
      </w:r>
      <w:r w:rsidRPr="00534FB9">
        <w:rPr>
          <w:color w:val="000000" w:themeColor="text1"/>
          <w:sz w:val="28"/>
          <w:szCs w:val="28"/>
        </w:rPr>
        <w:t> </w:t>
      </w:r>
      <w:r w:rsidRPr="00534FB9">
        <w:rPr>
          <w:rStyle w:val="w"/>
          <w:color w:val="000000" w:themeColor="text1"/>
          <w:sz w:val="28"/>
          <w:szCs w:val="28"/>
        </w:rPr>
        <w:t>непрерывно</w:t>
      </w:r>
      <w:r w:rsidRPr="00534FB9">
        <w:rPr>
          <w:color w:val="000000" w:themeColor="text1"/>
          <w:sz w:val="28"/>
          <w:szCs w:val="28"/>
        </w:rPr>
        <w:t> </w:t>
      </w:r>
      <w:r w:rsidRPr="00534FB9">
        <w:rPr>
          <w:rStyle w:val="w"/>
          <w:color w:val="000000" w:themeColor="text1"/>
          <w:sz w:val="28"/>
          <w:szCs w:val="28"/>
        </w:rPr>
        <w:t>сосредоточенным</w:t>
      </w:r>
      <w:r w:rsidRPr="00534FB9">
        <w:rPr>
          <w:color w:val="000000" w:themeColor="text1"/>
          <w:sz w:val="28"/>
          <w:szCs w:val="28"/>
        </w:rPr>
        <w:t> </w:t>
      </w:r>
      <w:r w:rsidRPr="00534FB9">
        <w:rPr>
          <w:rStyle w:val="w"/>
          <w:color w:val="000000" w:themeColor="text1"/>
          <w:sz w:val="28"/>
          <w:szCs w:val="28"/>
        </w:rPr>
        <w:t>на</w:t>
      </w:r>
      <w:r w:rsidRPr="00534FB9">
        <w:rPr>
          <w:color w:val="000000" w:themeColor="text1"/>
          <w:sz w:val="28"/>
          <w:szCs w:val="28"/>
        </w:rPr>
        <w:t> </w:t>
      </w:r>
      <w:r w:rsidRPr="00534FB9">
        <w:rPr>
          <w:rStyle w:val="w"/>
          <w:color w:val="000000" w:themeColor="text1"/>
          <w:sz w:val="28"/>
          <w:szCs w:val="28"/>
        </w:rPr>
        <w:t>том</w:t>
      </w:r>
      <w:r w:rsidRPr="00534FB9">
        <w:rPr>
          <w:color w:val="000000" w:themeColor="text1"/>
          <w:sz w:val="28"/>
          <w:szCs w:val="28"/>
        </w:rPr>
        <w:t> </w:t>
      </w:r>
      <w:r w:rsidRPr="00534FB9">
        <w:rPr>
          <w:rStyle w:val="w"/>
          <w:color w:val="000000" w:themeColor="text1"/>
          <w:sz w:val="28"/>
          <w:szCs w:val="28"/>
        </w:rPr>
        <w:t>или</w:t>
      </w:r>
      <w:r w:rsidRPr="00534FB9">
        <w:rPr>
          <w:color w:val="000000" w:themeColor="text1"/>
          <w:sz w:val="28"/>
          <w:szCs w:val="28"/>
        </w:rPr>
        <w:t> </w:t>
      </w:r>
      <w:r w:rsidRPr="00534FB9">
        <w:rPr>
          <w:rStyle w:val="w"/>
          <w:color w:val="000000" w:themeColor="text1"/>
          <w:sz w:val="28"/>
          <w:szCs w:val="28"/>
        </w:rPr>
        <w:t>ином</w:t>
      </w:r>
      <w:r w:rsidRPr="00534FB9">
        <w:rPr>
          <w:color w:val="000000" w:themeColor="text1"/>
          <w:sz w:val="28"/>
          <w:szCs w:val="28"/>
        </w:rPr>
        <w:t> </w:t>
      </w:r>
      <w:proofErr w:type="gramStart"/>
      <w:r w:rsidRPr="00534FB9">
        <w:rPr>
          <w:rStyle w:val="w"/>
          <w:color w:val="000000" w:themeColor="text1"/>
          <w:sz w:val="28"/>
          <w:szCs w:val="28"/>
        </w:rPr>
        <w:t>об</w:t>
      </w:r>
      <w:r w:rsidR="0023170B">
        <w:rPr>
          <w:rStyle w:val="w"/>
          <w:color w:val="000000" w:themeColor="text1"/>
          <w:sz w:val="28"/>
          <w:szCs w:val="28"/>
        </w:rPr>
        <w:t>-</w:t>
      </w:r>
      <w:r w:rsidRPr="00534FB9">
        <w:rPr>
          <w:rStyle w:val="w"/>
          <w:color w:val="000000" w:themeColor="text1"/>
          <w:sz w:val="28"/>
          <w:szCs w:val="28"/>
        </w:rPr>
        <w:t>ъекте</w:t>
      </w:r>
      <w:proofErr w:type="gramEnd"/>
      <w:r w:rsidRPr="00534FB9">
        <w:rPr>
          <w:color w:val="000000" w:themeColor="text1"/>
          <w:sz w:val="28"/>
          <w:szCs w:val="28"/>
        </w:rPr>
        <w:t>. </w:t>
      </w:r>
      <w:r w:rsidRPr="00534FB9">
        <w:rPr>
          <w:rStyle w:val="w"/>
          <w:color w:val="000000" w:themeColor="text1"/>
          <w:sz w:val="28"/>
          <w:szCs w:val="28"/>
        </w:rPr>
        <w:t>Это</w:t>
      </w:r>
      <w:r w:rsidRPr="00534FB9">
        <w:rPr>
          <w:color w:val="000000" w:themeColor="text1"/>
          <w:sz w:val="28"/>
          <w:szCs w:val="28"/>
        </w:rPr>
        <w:t> </w:t>
      </w:r>
      <w:r w:rsidRPr="00534FB9">
        <w:rPr>
          <w:rStyle w:val="w"/>
          <w:color w:val="000000" w:themeColor="text1"/>
          <w:sz w:val="28"/>
          <w:szCs w:val="28"/>
        </w:rPr>
        <w:t>свойство</w:t>
      </w:r>
      <w:r w:rsidRPr="00534FB9">
        <w:rPr>
          <w:color w:val="000000" w:themeColor="text1"/>
          <w:sz w:val="28"/>
          <w:szCs w:val="28"/>
        </w:rPr>
        <w:t> </w:t>
      </w:r>
      <w:r w:rsidRPr="00534FB9">
        <w:rPr>
          <w:rStyle w:val="w"/>
          <w:color w:val="000000" w:themeColor="text1"/>
          <w:sz w:val="28"/>
          <w:szCs w:val="28"/>
        </w:rPr>
        <w:t>внимания</w:t>
      </w:r>
      <w:r w:rsidRPr="00534FB9">
        <w:rPr>
          <w:color w:val="000000" w:themeColor="text1"/>
          <w:sz w:val="28"/>
          <w:szCs w:val="28"/>
        </w:rPr>
        <w:t> </w:t>
      </w:r>
      <w:r w:rsidRPr="00534FB9">
        <w:rPr>
          <w:rStyle w:val="w"/>
          <w:color w:val="000000" w:themeColor="text1"/>
          <w:sz w:val="28"/>
          <w:szCs w:val="28"/>
        </w:rPr>
        <w:t>выступает</w:t>
      </w:r>
      <w:r w:rsidRPr="00534FB9">
        <w:rPr>
          <w:color w:val="000000" w:themeColor="text1"/>
          <w:sz w:val="28"/>
          <w:szCs w:val="28"/>
        </w:rPr>
        <w:t> </w:t>
      </w:r>
      <w:r w:rsidRPr="00534FB9">
        <w:rPr>
          <w:rStyle w:val="w"/>
          <w:color w:val="000000" w:themeColor="text1"/>
          <w:sz w:val="28"/>
          <w:szCs w:val="28"/>
        </w:rPr>
        <w:t>как</w:t>
      </w:r>
      <w:r w:rsidRPr="00534FB9">
        <w:rPr>
          <w:color w:val="000000" w:themeColor="text1"/>
          <w:sz w:val="28"/>
          <w:szCs w:val="28"/>
        </w:rPr>
        <w:t> </w:t>
      </w:r>
      <w:r w:rsidRPr="00534FB9">
        <w:rPr>
          <w:rStyle w:val="w"/>
          <w:color w:val="000000" w:themeColor="text1"/>
          <w:sz w:val="28"/>
          <w:szCs w:val="28"/>
        </w:rPr>
        <w:t>одно</w:t>
      </w:r>
      <w:r w:rsidRPr="00534FB9">
        <w:rPr>
          <w:color w:val="000000" w:themeColor="text1"/>
          <w:sz w:val="28"/>
          <w:szCs w:val="28"/>
        </w:rPr>
        <w:t> </w:t>
      </w:r>
      <w:r w:rsidRPr="00534FB9">
        <w:rPr>
          <w:rStyle w:val="w"/>
          <w:color w:val="000000" w:themeColor="text1"/>
          <w:sz w:val="28"/>
          <w:szCs w:val="28"/>
        </w:rPr>
        <w:t>из</w:t>
      </w:r>
      <w:r w:rsidRPr="00534FB9">
        <w:rPr>
          <w:color w:val="000000" w:themeColor="text1"/>
          <w:sz w:val="28"/>
          <w:szCs w:val="28"/>
        </w:rPr>
        <w:t> </w:t>
      </w:r>
      <w:r w:rsidRPr="00534FB9">
        <w:rPr>
          <w:rStyle w:val="w"/>
          <w:color w:val="000000" w:themeColor="text1"/>
          <w:sz w:val="28"/>
          <w:szCs w:val="28"/>
        </w:rPr>
        <w:t>наиболее</w:t>
      </w:r>
      <w:r w:rsidRPr="00534FB9">
        <w:rPr>
          <w:color w:val="000000" w:themeColor="text1"/>
          <w:sz w:val="28"/>
          <w:szCs w:val="28"/>
        </w:rPr>
        <w:t> </w:t>
      </w:r>
      <w:r w:rsidRPr="00534FB9">
        <w:rPr>
          <w:rStyle w:val="w"/>
          <w:color w:val="000000" w:themeColor="text1"/>
          <w:sz w:val="28"/>
          <w:szCs w:val="28"/>
        </w:rPr>
        <w:t>существенных</w:t>
      </w:r>
      <w:r w:rsidRPr="00534FB9">
        <w:rPr>
          <w:color w:val="000000" w:themeColor="text1"/>
          <w:sz w:val="28"/>
          <w:szCs w:val="28"/>
        </w:rPr>
        <w:t> </w:t>
      </w:r>
      <w:r w:rsidRPr="00534FB9">
        <w:rPr>
          <w:rStyle w:val="w"/>
          <w:color w:val="000000" w:themeColor="text1"/>
          <w:sz w:val="28"/>
          <w:szCs w:val="28"/>
        </w:rPr>
        <w:t>и</w:t>
      </w:r>
      <w:r w:rsidRPr="00534FB9">
        <w:rPr>
          <w:color w:val="000000" w:themeColor="text1"/>
          <w:sz w:val="28"/>
          <w:szCs w:val="28"/>
        </w:rPr>
        <w:t> </w:t>
      </w:r>
      <w:r w:rsidRPr="00534FB9">
        <w:rPr>
          <w:rStyle w:val="w"/>
          <w:color w:val="000000" w:themeColor="text1"/>
          <w:sz w:val="28"/>
          <w:szCs w:val="28"/>
        </w:rPr>
        <w:t>основных</w:t>
      </w:r>
      <w:r w:rsidRPr="00534FB9">
        <w:rPr>
          <w:color w:val="000000" w:themeColor="text1"/>
          <w:sz w:val="28"/>
          <w:szCs w:val="28"/>
        </w:rPr>
        <w:t>, </w:t>
      </w:r>
      <w:r w:rsidRPr="00534FB9">
        <w:rPr>
          <w:rStyle w:val="w"/>
          <w:color w:val="000000" w:themeColor="text1"/>
          <w:sz w:val="28"/>
          <w:szCs w:val="28"/>
        </w:rPr>
        <w:t>так</w:t>
      </w:r>
      <w:r w:rsidRPr="00534FB9">
        <w:rPr>
          <w:color w:val="000000" w:themeColor="text1"/>
          <w:sz w:val="28"/>
          <w:szCs w:val="28"/>
        </w:rPr>
        <w:t> </w:t>
      </w:r>
      <w:r w:rsidRPr="00534FB9">
        <w:rPr>
          <w:rStyle w:val="w"/>
          <w:color w:val="000000" w:themeColor="text1"/>
          <w:sz w:val="28"/>
          <w:szCs w:val="28"/>
        </w:rPr>
        <w:t>как</w:t>
      </w:r>
      <w:r w:rsidRPr="00534FB9">
        <w:rPr>
          <w:color w:val="000000" w:themeColor="text1"/>
          <w:sz w:val="28"/>
          <w:szCs w:val="28"/>
        </w:rPr>
        <w:t> </w:t>
      </w:r>
      <w:r w:rsidRPr="00534FB9">
        <w:rPr>
          <w:rStyle w:val="w"/>
          <w:color w:val="000000" w:themeColor="text1"/>
          <w:sz w:val="28"/>
          <w:szCs w:val="28"/>
        </w:rPr>
        <w:t>создает</w:t>
      </w:r>
      <w:r w:rsidRPr="00534FB9">
        <w:rPr>
          <w:color w:val="000000" w:themeColor="text1"/>
          <w:sz w:val="28"/>
          <w:szCs w:val="28"/>
        </w:rPr>
        <w:t> </w:t>
      </w:r>
      <w:r w:rsidRPr="00534FB9">
        <w:rPr>
          <w:rStyle w:val="w"/>
          <w:color w:val="000000" w:themeColor="text1"/>
          <w:sz w:val="28"/>
          <w:szCs w:val="28"/>
        </w:rPr>
        <w:t>человеку</w:t>
      </w:r>
      <w:r w:rsidRPr="00534FB9">
        <w:rPr>
          <w:color w:val="000000" w:themeColor="text1"/>
          <w:sz w:val="28"/>
          <w:szCs w:val="28"/>
        </w:rPr>
        <w:t> </w:t>
      </w:r>
      <w:hyperlink r:id="rId10" w:history="1">
        <w:r w:rsidRPr="00534FB9">
          <w:rPr>
            <w:rStyle w:val="w"/>
            <w:color w:val="000000" w:themeColor="text1"/>
            <w:sz w:val="28"/>
            <w:szCs w:val="28"/>
          </w:rPr>
          <w:t>возможность</w:t>
        </w:r>
      </w:hyperlink>
      <w:r w:rsidRPr="00534FB9">
        <w:rPr>
          <w:color w:val="000000" w:themeColor="text1"/>
          <w:sz w:val="28"/>
          <w:szCs w:val="28"/>
        </w:rPr>
        <w:t> </w:t>
      </w:r>
      <w:r w:rsidRPr="00534FB9">
        <w:rPr>
          <w:rStyle w:val="w"/>
          <w:color w:val="000000" w:themeColor="text1"/>
          <w:sz w:val="28"/>
          <w:szCs w:val="28"/>
        </w:rPr>
        <w:t>детально</w:t>
      </w:r>
      <w:r w:rsidRPr="00534FB9">
        <w:rPr>
          <w:color w:val="000000" w:themeColor="text1"/>
          <w:sz w:val="28"/>
          <w:szCs w:val="28"/>
        </w:rPr>
        <w:t> </w:t>
      </w:r>
      <w:r w:rsidRPr="00534FB9">
        <w:rPr>
          <w:rStyle w:val="w"/>
          <w:color w:val="000000" w:themeColor="text1"/>
          <w:sz w:val="28"/>
          <w:szCs w:val="28"/>
        </w:rPr>
        <w:t>исследовать</w:t>
      </w:r>
      <w:r w:rsidRPr="00534FB9">
        <w:rPr>
          <w:color w:val="000000" w:themeColor="text1"/>
          <w:sz w:val="28"/>
          <w:szCs w:val="28"/>
        </w:rPr>
        <w:t> </w:t>
      </w:r>
      <w:r w:rsidRPr="00534FB9">
        <w:rPr>
          <w:rStyle w:val="w"/>
          <w:color w:val="000000" w:themeColor="text1"/>
          <w:sz w:val="28"/>
          <w:szCs w:val="28"/>
        </w:rPr>
        <w:t>те</w:t>
      </w:r>
      <w:r w:rsidRPr="00534FB9">
        <w:rPr>
          <w:color w:val="000000" w:themeColor="text1"/>
          <w:sz w:val="28"/>
          <w:szCs w:val="28"/>
        </w:rPr>
        <w:t> </w:t>
      </w:r>
      <w:r w:rsidRPr="00534FB9">
        <w:rPr>
          <w:rStyle w:val="w"/>
          <w:color w:val="000000" w:themeColor="text1"/>
          <w:sz w:val="28"/>
          <w:szCs w:val="28"/>
        </w:rPr>
        <w:t>или</w:t>
      </w:r>
      <w:r w:rsidRPr="00534FB9">
        <w:rPr>
          <w:color w:val="000000" w:themeColor="text1"/>
          <w:sz w:val="28"/>
          <w:szCs w:val="28"/>
        </w:rPr>
        <w:t> </w:t>
      </w:r>
      <w:r w:rsidRPr="00534FB9">
        <w:rPr>
          <w:rStyle w:val="w"/>
          <w:color w:val="000000" w:themeColor="text1"/>
          <w:sz w:val="28"/>
          <w:szCs w:val="28"/>
        </w:rPr>
        <w:t>иные</w:t>
      </w:r>
      <w:r w:rsidRPr="00534FB9">
        <w:rPr>
          <w:color w:val="000000" w:themeColor="text1"/>
          <w:sz w:val="28"/>
          <w:szCs w:val="28"/>
        </w:rPr>
        <w:t> </w:t>
      </w:r>
      <w:r w:rsidRPr="00534FB9">
        <w:rPr>
          <w:rStyle w:val="w"/>
          <w:color w:val="000000" w:themeColor="text1"/>
          <w:sz w:val="28"/>
          <w:szCs w:val="28"/>
        </w:rPr>
        <w:t>объекты</w:t>
      </w:r>
      <w:proofErr w:type="gramStart"/>
      <w:r w:rsidRPr="00534FB9">
        <w:rPr>
          <w:color w:val="000000" w:themeColor="text1"/>
          <w:sz w:val="28"/>
          <w:szCs w:val="28"/>
        </w:rPr>
        <w:t>.</w:t>
      </w:r>
      <w:r w:rsidRPr="00534FB9">
        <w:rPr>
          <w:rStyle w:val="w"/>
          <w:color w:val="000000" w:themeColor="text1"/>
          <w:sz w:val="28"/>
          <w:szCs w:val="28"/>
        </w:rPr>
        <w:t>С</w:t>
      </w:r>
      <w:proofErr w:type="gramEnd"/>
      <w:r w:rsidRPr="00534FB9">
        <w:rPr>
          <w:rStyle w:val="w"/>
          <w:color w:val="000000" w:themeColor="text1"/>
          <w:sz w:val="28"/>
          <w:szCs w:val="28"/>
        </w:rPr>
        <w:t>остоянием</w:t>
      </w:r>
      <w:r w:rsidRPr="00534FB9">
        <w:rPr>
          <w:color w:val="000000" w:themeColor="text1"/>
          <w:sz w:val="28"/>
          <w:szCs w:val="28"/>
        </w:rPr>
        <w:t>, </w:t>
      </w:r>
      <w:r w:rsidRPr="00534FB9">
        <w:rPr>
          <w:rStyle w:val="w"/>
          <w:color w:val="000000" w:themeColor="text1"/>
          <w:sz w:val="28"/>
          <w:szCs w:val="28"/>
        </w:rPr>
        <w:t>противоположным</w:t>
      </w:r>
      <w:r w:rsidRPr="00534FB9">
        <w:rPr>
          <w:color w:val="000000" w:themeColor="text1"/>
          <w:sz w:val="28"/>
          <w:szCs w:val="28"/>
        </w:rPr>
        <w:t> </w:t>
      </w:r>
      <w:r w:rsidRPr="00534FB9">
        <w:rPr>
          <w:rStyle w:val="w"/>
          <w:color w:val="000000" w:themeColor="text1"/>
          <w:sz w:val="28"/>
          <w:szCs w:val="28"/>
        </w:rPr>
        <w:t>устойчивости</w:t>
      </w:r>
      <w:r w:rsidRPr="00534FB9">
        <w:rPr>
          <w:color w:val="000000" w:themeColor="text1"/>
          <w:sz w:val="28"/>
          <w:szCs w:val="28"/>
        </w:rPr>
        <w:t>, </w:t>
      </w:r>
      <w:r w:rsidRPr="00534FB9">
        <w:rPr>
          <w:rStyle w:val="w"/>
          <w:color w:val="000000" w:themeColor="text1"/>
          <w:sz w:val="28"/>
          <w:szCs w:val="28"/>
        </w:rPr>
        <w:t>является</w:t>
      </w:r>
      <w:r w:rsidRPr="00534FB9">
        <w:rPr>
          <w:color w:val="000000" w:themeColor="text1"/>
          <w:sz w:val="28"/>
          <w:szCs w:val="28"/>
        </w:rPr>
        <w:t> </w:t>
      </w:r>
      <w:hyperlink r:id="rId11" w:history="1">
        <w:r w:rsidRPr="00534FB9">
          <w:rPr>
            <w:rStyle w:val="w"/>
            <w:color w:val="000000" w:themeColor="text1"/>
            <w:sz w:val="28"/>
            <w:szCs w:val="28"/>
            <w:u w:val="single"/>
          </w:rPr>
          <w:t>колебание</w:t>
        </w:r>
        <w:r w:rsidRPr="00534FB9">
          <w:rPr>
            <w:rStyle w:val="a8"/>
            <w:color w:val="000000" w:themeColor="text1"/>
            <w:sz w:val="28"/>
            <w:szCs w:val="28"/>
          </w:rPr>
          <w:t> </w:t>
        </w:r>
        <w:r w:rsidRPr="00534FB9">
          <w:rPr>
            <w:rStyle w:val="w"/>
            <w:color w:val="000000" w:themeColor="text1"/>
            <w:sz w:val="28"/>
            <w:szCs w:val="28"/>
            <w:u w:val="single"/>
          </w:rPr>
          <w:t>внимания</w:t>
        </w:r>
      </w:hyperlink>
      <w:r w:rsidRPr="00534FB9">
        <w:rPr>
          <w:color w:val="000000" w:themeColor="text1"/>
          <w:sz w:val="28"/>
          <w:szCs w:val="28"/>
        </w:rPr>
        <w:t>, </w:t>
      </w:r>
      <w:r w:rsidRPr="00534FB9">
        <w:rPr>
          <w:rStyle w:val="w"/>
          <w:color w:val="000000" w:themeColor="text1"/>
          <w:sz w:val="28"/>
          <w:szCs w:val="28"/>
        </w:rPr>
        <w:t>т</w:t>
      </w:r>
      <w:r w:rsidRPr="00534FB9">
        <w:rPr>
          <w:color w:val="000000" w:themeColor="text1"/>
          <w:sz w:val="28"/>
          <w:szCs w:val="28"/>
        </w:rPr>
        <w:t>. </w:t>
      </w:r>
      <w:r w:rsidRPr="00534FB9">
        <w:rPr>
          <w:rStyle w:val="w"/>
          <w:color w:val="000000" w:themeColor="text1"/>
          <w:sz w:val="28"/>
          <w:szCs w:val="28"/>
        </w:rPr>
        <w:t>е</w:t>
      </w:r>
      <w:r w:rsidRPr="00534FB9">
        <w:rPr>
          <w:color w:val="000000" w:themeColor="text1"/>
          <w:sz w:val="28"/>
          <w:szCs w:val="28"/>
        </w:rPr>
        <w:t>. </w:t>
      </w:r>
      <w:r w:rsidRPr="00534FB9">
        <w:rPr>
          <w:rStyle w:val="w"/>
          <w:color w:val="000000" w:themeColor="text1"/>
          <w:sz w:val="28"/>
          <w:szCs w:val="28"/>
        </w:rPr>
        <w:t>его</w:t>
      </w:r>
      <w:r w:rsidRPr="00534FB9">
        <w:rPr>
          <w:color w:val="000000" w:themeColor="text1"/>
          <w:sz w:val="28"/>
          <w:szCs w:val="28"/>
        </w:rPr>
        <w:t> </w:t>
      </w:r>
      <w:r w:rsidRPr="00534FB9">
        <w:rPr>
          <w:rStyle w:val="w"/>
          <w:color w:val="000000" w:themeColor="text1"/>
          <w:sz w:val="28"/>
          <w:szCs w:val="28"/>
        </w:rPr>
        <w:t>периодические</w:t>
      </w:r>
      <w:r w:rsidRPr="00534FB9">
        <w:rPr>
          <w:color w:val="000000" w:themeColor="text1"/>
          <w:sz w:val="28"/>
          <w:szCs w:val="28"/>
        </w:rPr>
        <w:t> </w:t>
      </w:r>
      <w:r w:rsidRPr="00534FB9">
        <w:rPr>
          <w:rStyle w:val="w"/>
          <w:color w:val="000000" w:themeColor="text1"/>
          <w:sz w:val="28"/>
          <w:szCs w:val="28"/>
        </w:rPr>
        <w:t>отвлечения</w:t>
      </w:r>
      <w:r w:rsidRPr="00534FB9">
        <w:rPr>
          <w:color w:val="000000" w:themeColor="text1"/>
          <w:sz w:val="28"/>
          <w:szCs w:val="28"/>
        </w:rPr>
        <w:t> </w:t>
      </w:r>
      <w:r w:rsidRPr="00534FB9">
        <w:rPr>
          <w:rStyle w:val="w"/>
          <w:color w:val="000000" w:themeColor="text1"/>
          <w:sz w:val="28"/>
          <w:szCs w:val="28"/>
        </w:rPr>
        <w:t>или</w:t>
      </w:r>
      <w:r w:rsidRPr="00534FB9">
        <w:rPr>
          <w:color w:val="000000" w:themeColor="text1"/>
          <w:sz w:val="28"/>
          <w:szCs w:val="28"/>
        </w:rPr>
        <w:t> </w:t>
      </w:r>
      <w:r w:rsidRPr="00534FB9">
        <w:rPr>
          <w:rStyle w:val="w"/>
          <w:color w:val="000000" w:themeColor="text1"/>
          <w:sz w:val="28"/>
          <w:szCs w:val="28"/>
        </w:rPr>
        <w:t>ослабление</w:t>
      </w:r>
      <w:r w:rsidRPr="00534FB9">
        <w:rPr>
          <w:color w:val="000000" w:themeColor="text1"/>
          <w:sz w:val="28"/>
          <w:szCs w:val="28"/>
        </w:rPr>
        <w:t>.</w:t>
      </w:r>
      <w:r w:rsidR="0023170B">
        <w:rPr>
          <w:color w:val="000000" w:themeColor="text1"/>
          <w:sz w:val="28"/>
          <w:szCs w:val="28"/>
        </w:rPr>
        <w:t xml:space="preserve"> </w:t>
      </w:r>
    </w:p>
    <w:p w:rsidR="00FA39AB" w:rsidRPr="00534FB9" w:rsidRDefault="00534FB9" w:rsidP="00534FB9">
      <w:pPr>
        <w:spacing w:before="120" w:after="0"/>
        <w:ind w:left="-850"/>
        <w:rPr>
          <w:rFonts w:ascii="Times New Roman" w:hAnsi="Times New Roman" w:cs="Times New Roman"/>
          <w:color w:val="000000" w:themeColor="text1"/>
          <w:sz w:val="28"/>
          <w:szCs w:val="28"/>
        </w:rPr>
      </w:pPr>
      <w:r w:rsidRPr="00534FB9">
        <w:rPr>
          <w:rFonts w:ascii="Times New Roman" w:hAnsi="Times New Roman" w:cs="Times New Roman"/>
          <w:color w:val="000000" w:themeColor="text1"/>
          <w:sz w:val="28"/>
          <w:szCs w:val="28"/>
        </w:rPr>
        <w:t xml:space="preserve"> </w:t>
      </w:r>
      <w:r w:rsidR="0023170B">
        <w:rPr>
          <w:rFonts w:ascii="Times New Roman" w:hAnsi="Times New Roman" w:cs="Times New Roman"/>
          <w:color w:val="000000" w:themeColor="text1"/>
          <w:sz w:val="28"/>
          <w:szCs w:val="28"/>
        </w:rPr>
        <w:t xml:space="preserve">Устойчивое внимание </w:t>
      </w:r>
      <w:r w:rsidR="00F824C3" w:rsidRPr="00534FB9">
        <w:rPr>
          <w:rFonts w:ascii="Times New Roman" w:hAnsi="Times New Roman" w:cs="Times New Roman"/>
          <w:color w:val="000000" w:themeColor="text1"/>
          <w:sz w:val="28"/>
          <w:szCs w:val="28"/>
        </w:rPr>
        <w:t>определяется</w:t>
      </w:r>
    </w:p>
    <w:p w:rsidR="00F824C3" w:rsidRDefault="00F824C3" w:rsidP="00BC5282">
      <w:pPr>
        <w:spacing w:before="120" w:after="0"/>
        <w:ind w:left="-737"/>
        <w:rPr>
          <w:rFonts w:ascii="Times New Roman" w:hAnsi="Times New Roman" w:cs="Times New Roman"/>
          <w:sz w:val="28"/>
          <w:szCs w:val="28"/>
        </w:rPr>
      </w:pPr>
    </w:p>
    <w:p w:rsidR="00F824C3" w:rsidRDefault="00F824C3" w:rsidP="00BC5282">
      <w:pPr>
        <w:spacing w:before="120" w:after="0"/>
        <w:ind w:left="-737"/>
        <w:rPr>
          <w:rFonts w:ascii="Times New Roman" w:hAnsi="Times New Roman" w:cs="Times New Roman"/>
          <w:sz w:val="28"/>
          <w:szCs w:val="28"/>
        </w:rPr>
      </w:pPr>
      <w:r>
        <w:rPr>
          <w:rFonts w:ascii="Times New Roman" w:hAnsi="Times New Roman" w:cs="Times New Roman"/>
          <w:sz w:val="28"/>
          <w:szCs w:val="28"/>
        </w:rPr>
        <w:lastRenderedPageBreak/>
        <w:t>1Индивидуальными физиологическими особенностями человека</w:t>
      </w:r>
    </w:p>
    <w:p w:rsidR="00F824C3" w:rsidRDefault="00F824C3" w:rsidP="00BC5282">
      <w:pPr>
        <w:spacing w:before="120" w:after="0"/>
        <w:ind w:left="-737"/>
        <w:rPr>
          <w:rFonts w:ascii="Times New Roman" w:hAnsi="Times New Roman" w:cs="Times New Roman"/>
          <w:sz w:val="28"/>
          <w:szCs w:val="28"/>
        </w:rPr>
      </w:pPr>
      <w:r>
        <w:rPr>
          <w:rFonts w:ascii="Times New Roman" w:hAnsi="Times New Roman" w:cs="Times New Roman"/>
          <w:sz w:val="28"/>
          <w:szCs w:val="28"/>
        </w:rPr>
        <w:t>2 Психическим состоянием индивида</w:t>
      </w:r>
    </w:p>
    <w:p w:rsidR="00F824C3" w:rsidRDefault="00F824C3" w:rsidP="00BC5282">
      <w:pPr>
        <w:spacing w:before="120" w:after="0"/>
        <w:ind w:left="-737"/>
        <w:rPr>
          <w:rFonts w:ascii="Times New Roman" w:hAnsi="Times New Roman" w:cs="Times New Roman"/>
          <w:sz w:val="28"/>
          <w:szCs w:val="28"/>
        </w:rPr>
      </w:pPr>
      <w:r>
        <w:rPr>
          <w:rFonts w:ascii="Times New Roman" w:hAnsi="Times New Roman" w:cs="Times New Roman"/>
          <w:sz w:val="28"/>
          <w:szCs w:val="28"/>
        </w:rPr>
        <w:t>3 Мотивацией</w:t>
      </w:r>
    </w:p>
    <w:p w:rsidR="0023170B" w:rsidRDefault="00F824C3" w:rsidP="0023170B">
      <w:pPr>
        <w:spacing w:before="120" w:after="0"/>
        <w:ind w:left="-737"/>
        <w:rPr>
          <w:rFonts w:ascii="Times New Roman" w:hAnsi="Times New Roman" w:cs="Times New Roman"/>
          <w:sz w:val="28"/>
          <w:szCs w:val="28"/>
        </w:rPr>
      </w:pPr>
      <w:r>
        <w:rPr>
          <w:rFonts w:ascii="Times New Roman" w:hAnsi="Times New Roman" w:cs="Times New Roman"/>
          <w:sz w:val="28"/>
          <w:szCs w:val="28"/>
        </w:rPr>
        <w:t xml:space="preserve">4 Внешними обстоятельствами осуществления </w:t>
      </w:r>
    </w:p>
    <w:p w:rsidR="002C0223" w:rsidRDefault="0023170B" w:rsidP="002C0223">
      <w:pPr>
        <w:pStyle w:val="a5"/>
        <w:shd w:val="clear" w:color="auto" w:fill="FFFFFF"/>
        <w:spacing w:before="0" w:beforeAutospacing="0" w:after="0" w:afterAutospacing="0"/>
        <w:ind w:left="-680"/>
        <w:rPr>
          <w:color w:val="000000"/>
          <w:sz w:val="28"/>
          <w:szCs w:val="28"/>
        </w:rPr>
      </w:pPr>
      <w:r>
        <w:rPr>
          <w:sz w:val="28"/>
          <w:szCs w:val="28"/>
        </w:rPr>
        <w:t xml:space="preserve">Длительность устойчивого внимания разная.  </w:t>
      </w:r>
      <w:r w:rsidR="002C0223" w:rsidRPr="002C0223">
        <w:rPr>
          <w:rStyle w:val="w"/>
          <w:color w:val="000000"/>
          <w:sz w:val="28"/>
          <w:szCs w:val="28"/>
        </w:rPr>
        <w:t>Н</w:t>
      </w:r>
      <w:r w:rsidRPr="002C0223">
        <w:rPr>
          <w:rStyle w:val="w"/>
          <w:color w:val="000000"/>
          <w:sz w:val="28"/>
          <w:szCs w:val="28"/>
        </w:rPr>
        <w:t>епроизвольное</w:t>
      </w:r>
      <w:r w:rsidRPr="002C0223">
        <w:rPr>
          <w:color w:val="000000"/>
          <w:sz w:val="28"/>
          <w:szCs w:val="28"/>
        </w:rPr>
        <w:t> –</w:t>
      </w:r>
    </w:p>
    <w:p w:rsidR="002C0223" w:rsidRPr="00C42966" w:rsidRDefault="0023170B" w:rsidP="00C42966">
      <w:pPr>
        <w:pStyle w:val="a5"/>
        <w:shd w:val="clear" w:color="auto" w:fill="FFFFFF"/>
        <w:spacing w:before="0" w:beforeAutospacing="0" w:after="0" w:afterAutospacing="0"/>
        <w:ind w:left="-680"/>
        <w:rPr>
          <w:sz w:val="28"/>
          <w:szCs w:val="28"/>
        </w:rPr>
      </w:pPr>
      <w:r w:rsidRPr="002C0223">
        <w:rPr>
          <w:color w:val="000000"/>
          <w:sz w:val="28"/>
          <w:szCs w:val="28"/>
        </w:rPr>
        <w:t> </w:t>
      </w:r>
      <w:r w:rsidRPr="002C0223">
        <w:rPr>
          <w:rStyle w:val="w"/>
          <w:color w:val="000000"/>
          <w:sz w:val="28"/>
          <w:szCs w:val="28"/>
        </w:rPr>
        <w:t>до</w:t>
      </w:r>
      <w:r w:rsidRPr="002C0223">
        <w:rPr>
          <w:color w:val="000000"/>
          <w:sz w:val="28"/>
          <w:szCs w:val="28"/>
        </w:rPr>
        <w:t> </w:t>
      </w:r>
      <w:r w:rsidRPr="002C0223">
        <w:rPr>
          <w:rStyle w:val="w"/>
          <w:color w:val="000000"/>
          <w:sz w:val="28"/>
          <w:szCs w:val="28"/>
        </w:rPr>
        <w:t>15</w:t>
      </w:r>
      <w:r w:rsidRPr="002C0223">
        <w:rPr>
          <w:color w:val="000000"/>
          <w:sz w:val="28"/>
          <w:szCs w:val="28"/>
        </w:rPr>
        <w:t> </w:t>
      </w:r>
      <w:r w:rsidRPr="002C0223">
        <w:rPr>
          <w:rStyle w:val="w"/>
          <w:color w:val="000000"/>
          <w:sz w:val="28"/>
          <w:szCs w:val="28"/>
        </w:rPr>
        <w:t>минут</w:t>
      </w:r>
      <w:r w:rsidRPr="002C0223">
        <w:rPr>
          <w:color w:val="000000"/>
          <w:sz w:val="28"/>
          <w:szCs w:val="28"/>
        </w:rPr>
        <w:t>, </w:t>
      </w:r>
      <w:proofErr w:type="gramStart"/>
      <w:r w:rsidRPr="002C0223">
        <w:rPr>
          <w:rStyle w:val="w"/>
          <w:color w:val="000000"/>
          <w:sz w:val="28"/>
          <w:szCs w:val="28"/>
        </w:rPr>
        <w:t>произвольное</w:t>
      </w:r>
      <w:proofErr w:type="gramEnd"/>
      <w:r w:rsidRPr="002C0223">
        <w:rPr>
          <w:color w:val="000000"/>
          <w:sz w:val="28"/>
          <w:szCs w:val="28"/>
        </w:rPr>
        <w:t> – </w:t>
      </w:r>
      <w:r w:rsidRPr="002C0223">
        <w:rPr>
          <w:rStyle w:val="w"/>
          <w:color w:val="000000"/>
          <w:sz w:val="28"/>
          <w:szCs w:val="28"/>
        </w:rPr>
        <w:t>до</w:t>
      </w:r>
      <w:r w:rsidRPr="002C0223">
        <w:rPr>
          <w:color w:val="000000"/>
          <w:sz w:val="28"/>
          <w:szCs w:val="28"/>
        </w:rPr>
        <w:t> </w:t>
      </w:r>
      <w:r w:rsidRPr="002C0223">
        <w:rPr>
          <w:rStyle w:val="w"/>
          <w:color w:val="000000"/>
          <w:sz w:val="28"/>
          <w:szCs w:val="28"/>
        </w:rPr>
        <w:t>45</w:t>
      </w:r>
      <w:r w:rsidRPr="002C0223">
        <w:rPr>
          <w:color w:val="000000"/>
          <w:sz w:val="28"/>
          <w:szCs w:val="28"/>
        </w:rPr>
        <w:t> </w:t>
      </w:r>
      <w:r w:rsidRPr="002C0223">
        <w:rPr>
          <w:rStyle w:val="w"/>
          <w:color w:val="000000"/>
          <w:sz w:val="28"/>
          <w:szCs w:val="28"/>
        </w:rPr>
        <w:t>минут</w:t>
      </w:r>
      <w:r w:rsidRPr="002C0223">
        <w:rPr>
          <w:color w:val="000000"/>
          <w:sz w:val="28"/>
          <w:szCs w:val="28"/>
        </w:rPr>
        <w:t>, </w:t>
      </w:r>
      <w:r w:rsidRPr="002C0223">
        <w:rPr>
          <w:rStyle w:val="w"/>
          <w:color w:val="000000"/>
          <w:sz w:val="28"/>
          <w:szCs w:val="28"/>
        </w:rPr>
        <w:t>послепроизвольное</w:t>
      </w:r>
      <w:r w:rsidRPr="002C0223">
        <w:rPr>
          <w:color w:val="000000"/>
          <w:sz w:val="28"/>
          <w:szCs w:val="28"/>
        </w:rPr>
        <w:t> – </w:t>
      </w:r>
      <w:r w:rsidRPr="002C0223">
        <w:rPr>
          <w:rStyle w:val="w"/>
          <w:color w:val="000000"/>
          <w:sz w:val="28"/>
          <w:szCs w:val="28"/>
        </w:rPr>
        <w:t>до</w:t>
      </w:r>
      <w:r w:rsidRPr="002C0223">
        <w:rPr>
          <w:color w:val="000000"/>
          <w:sz w:val="28"/>
          <w:szCs w:val="28"/>
        </w:rPr>
        <w:t> </w:t>
      </w:r>
      <w:r w:rsidRPr="002C0223">
        <w:rPr>
          <w:rStyle w:val="w"/>
          <w:color w:val="000000"/>
          <w:sz w:val="28"/>
          <w:szCs w:val="28"/>
        </w:rPr>
        <w:t>9</w:t>
      </w:r>
      <w:r w:rsidRPr="002C0223">
        <w:rPr>
          <w:color w:val="000000"/>
          <w:sz w:val="28"/>
          <w:szCs w:val="28"/>
        </w:rPr>
        <w:t> </w:t>
      </w:r>
      <w:r w:rsidRPr="002C0223">
        <w:rPr>
          <w:rStyle w:val="w"/>
          <w:color w:val="000000"/>
          <w:sz w:val="28"/>
          <w:szCs w:val="28"/>
        </w:rPr>
        <w:t>минут</w:t>
      </w:r>
      <w:r w:rsidRPr="002C0223">
        <w:rPr>
          <w:color w:val="000000"/>
          <w:sz w:val="28"/>
          <w:szCs w:val="28"/>
        </w:rPr>
        <w:t>.</w:t>
      </w:r>
    </w:p>
    <w:p w:rsidR="007E4AED" w:rsidRPr="007E4AED" w:rsidRDefault="00C42966" w:rsidP="00C42966">
      <w:pPr>
        <w:shd w:val="clear" w:color="auto" w:fill="FFFFFF"/>
        <w:spacing w:before="75" w:after="75" w:line="240" w:lineRule="auto"/>
        <w:ind w:left="-624" w:firstLine="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E4AED" w:rsidRPr="007E4AED">
        <w:rPr>
          <w:rFonts w:ascii="Times New Roman" w:eastAsia="Times New Roman" w:hAnsi="Times New Roman" w:cs="Times New Roman"/>
          <w:color w:val="000000"/>
          <w:sz w:val="28"/>
          <w:szCs w:val="28"/>
          <w:lang w:eastAsia="ru-RU"/>
        </w:rPr>
        <w:t>Каким бы умным, образованным и творчески активным не был какой-либо человек, он будет не в состоянии разрешить стоящие перед ним вопросы, если у него плохая концентрация внимания. А между тем, концентрация внимания является основанием пирамиды всех умственно-психических возможностей человека.</w:t>
      </w:r>
      <w:r>
        <w:rPr>
          <w:rFonts w:ascii="Times New Roman" w:hAnsi="Times New Roman" w:cs="Times New Roman"/>
          <w:sz w:val="28"/>
          <w:szCs w:val="28"/>
        </w:rPr>
        <w:t xml:space="preserve">    </w:t>
      </w:r>
      <w:proofErr w:type="spellStart"/>
      <w:proofErr w:type="gramStart"/>
      <w:r w:rsidRPr="002C0223">
        <w:rPr>
          <w:rFonts w:ascii="Times New Roman" w:hAnsi="Times New Roman" w:cs="Times New Roman"/>
          <w:b/>
          <w:bCs/>
          <w:color w:val="202122"/>
          <w:sz w:val="28"/>
          <w:szCs w:val="28"/>
        </w:rPr>
        <w:t>Концентра́ция</w:t>
      </w:r>
      <w:proofErr w:type="spellEnd"/>
      <w:proofErr w:type="gramEnd"/>
      <w:r w:rsidRPr="002C0223">
        <w:rPr>
          <w:rFonts w:ascii="Times New Roman" w:hAnsi="Times New Roman" w:cs="Times New Roman"/>
          <w:b/>
          <w:bCs/>
          <w:color w:val="202122"/>
          <w:sz w:val="28"/>
          <w:szCs w:val="28"/>
        </w:rPr>
        <w:t xml:space="preserve"> </w:t>
      </w:r>
      <w:proofErr w:type="spellStart"/>
      <w:r w:rsidRPr="002C0223">
        <w:rPr>
          <w:rFonts w:ascii="Times New Roman" w:hAnsi="Times New Roman" w:cs="Times New Roman"/>
          <w:b/>
          <w:bCs/>
          <w:color w:val="202122"/>
          <w:sz w:val="28"/>
          <w:szCs w:val="28"/>
        </w:rPr>
        <w:t>внима́ния</w:t>
      </w:r>
      <w:proofErr w:type="spellEnd"/>
      <w:r w:rsidRPr="002C0223">
        <w:rPr>
          <w:rFonts w:ascii="Times New Roman" w:hAnsi="Times New Roman" w:cs="Times New Roman"/>
          <w:color w:val="202122"/>
          <w:sz w:val="28"/>
          <w:szCs w:val="28"/>
        </w:rPr>
        <w:t> — удержание информации о каком-либо объекте в кратковременной памяти. Такое удержание предполагает выделение «объекта» в качестве понятия из общего представления о мире</w:t>
      </w:r>
      <w:r>
        <w:rPr>
          <w:rFonts w:ascii="Times New Roman" w:hAnsi="Times New Roman" w:cs="Times New Roman"/>
          <w:color w:val="202122"/>
          <w:sz w:val="28"/>
          <w:szCs w:val="28"/>
        </w:rPr>
        <w:t>.</w:t>
      </w:r>
      <w:r w:rsidR="00A07E81">
        <w:rPr>
          <w:rFonts w:ascii="Times New Roman" w:hAnsi="Times New Roman" w:cs="Times New Roman"/>
          <w:color w:val="202122"/>
          <w:sz w:val="28"/>
          <w:szCs w:val="28"/>
        </w:rPr>
        <w:t xml:space="preserve"> </w:t>
      </w:r>
      <w:r w:rsidR="007E4AED" w:rsidRPr="007E4AED">
        <w:rPr>
          <w:rFonts w:ascii="Times New Roman" w:eastAsia="Times New Roman" w:hAnsi="Times New Roman" w:cs="Times New Roman"/>
          <w:color w:val="000000"/>
          <w:sz w:val="28"/>
          <w:szCs w:val="28"/>
          <w:lang w:eastAsia="ru-RU"/>
        </w:rPr>
        <w:t>Пока не придумано никакого магического инструмента, помогающего человеку полностью избавиться от проблемы с концентрацией внимания. Однако существуют упражнения для её повышения, а также несложные способы тренировки концентрации внимания.</w:t>
      </w:r>
    </w:p>
    <w:p w:rsidR="007E4AED" w:rsidRPr="007E4AED" w:rsidRDefault="007E4AED" w:rsidP="00C42966">
      <w:pPr>
        <w:shd w:val="clear" w:color="auto" w:fill="FFFFFF"/>
        <w:spacing w:before="75" w:after="75" w:line="240" w:lineRule="auto"/>
        <w:ind w:left="-624" w:firstLine="150"/>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color w:val="000000"/>
          <w:sz w:val="28"/>
          <w:szCs w:val="28"/>
          <w:lang w:eastAsia="ru-RU"/>
        </w:rPr>
        <w:t>Уровень возбуждения и внимания мозга контролируется, в основном, двумя гормонами – дофамином и норадреналином. При этом дофамин способствует более напряженной и настойчивой концентрации внимания на какой-либо одной, конкретной, цели. Что касается норадреналина – он облегчает человеку способность быть более внимательным к тому, что происходит извне. Иными словами, для улучшения концентрации внимания надо просто повысить уровень дофамина в мозге. Как это можно сделать? Вот основные способы:</w:t>
      </w:r>
    </w:p>
    <w:p w:rsidR="007E4AED" w:rsidRPr="007E4AED" w:rsidRDefault="007E4AED" w:rsidP="00C42966">
      <w:pPr>
        <w:numPr>
          <w:ilvl w:val="0"/>
          <w:numId w:val="1"/>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color w:val="000000"/>
          <w:sz w:val="28"/>
          <w:szCs w:val="28"/>
          <w:lang w:eastAsia="ru-RU"/>
        </w:rPr>
        <w:t xml:space="preserve">хорошо высыпаться. Умственные способности человека, не спавшего 21 час подряд, приравниваются к умственным способностям человека, находящегося в глубокой стадии опьянения. Нечто подобное случается и с теми, кто две-три ночи подряд отправляется спать </w:t>
      </w:r>
      <w:proofErr w:type="gramStart"/>
      <w:r w:rsidRPr="007E4AED">
        <w:rPr>
          <w:rFonts w:ascii="Times New Roman" w:eastAsia="Times New Roman" w:hAnsi="Times New Roman" w:cs="Times New Roman"/>
          <w:color w:val="000000"/>
          <w:sz w:val="28"/>
          <w:szCs w:val="28"/>
          <w:lang w:eastAsia="ru-RU"/>
        </w:rPr>
        <w:t>очень поздно</w:t>
      </w:r>
      <w:proofErr w:type="gramEnd"/>
      <w:r w:rsidRPr="007E4AED">
        <w:rPr>
          <w:rFonts w:ascii="Times New Roman" w:eastAsia="Times New Roman" w:hAnsi="Times New Roman" w:cs="Times New Roman"/>
          <w:color w:val="000000"/>
          <w:sz w:val="28"/>
          <w:szCs w:val="28"/>
          <w:lang w:eastAsia="ru-RU"/>
        </w:rPr>
        <w:t xml:space="preserve"> – и очень рано встает на следующее утро. Поэтому человеку с хроническими недосыпаниями просто глупо задаваться вопросом о том, как же ему улучшить концентрацию внимания;</w:t>
      </w:r>
    </w:p>
    <w:p w:rsidR="00C42966" w:rsidRDefault="007E4AED" w:rsidP="00C42966">
      <w:pPr>
        <w:numPr>
          <w:ilvl w:val="0"/>
          <w:numId w:val="1"/>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color w:val="000000"/>
          <w:sz w:val="28"/>
          <w:szCs w:val="28"/>
          <w:lang w:eastAsia="ru-RU"/>
        </w:rPr>
        <w:t>необходимо есть больше углеводов медленного высвобождения са</w:t>
      </w:r>
      <w:r w:rsidR="00C42966">
        <w:rPr>
          <w:rFonts w:ascii="Times New Roman" w:eastAsia="Times New Roman" w:hAnsi="Times New Roman" w:cs="Times New Roman"/>
          <w:color w:val="000000"/>
          <w:sz w:val="28"/>
          <w:szCs w:val="28"/>
          <w:lang w:eastAsia="ru-RU"/>
        </w:rPr>
        <w:t>хара (рис, макаронные изделия)</w:t>
      </w:r>
    </w:p>
    <w:p w:rsidR="00C42966" w:rsidRPr="00C42966" w:rsidRDefault="007E4AED" w:rsidP="00C42966">
      <w:pPr>
        <w:numPr>
          <w:ilvl w:val="0"/>
          <w:numId w:val="1"/>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sidRPr="00C42966">
        <w:rPr>
          <w:rFonts w:ascii="Times New Roman" w:eastAsia="Times New Roman" w:hAnsi="Times New Roman" w:cs="Times New Roman"/>
          <w:color w:val="000000"/>
          <w:sz w:val="28"/>
          <w:szCs w:val="28"/>
          <w:lang w:eastAsia="ru-RU"/>
        </w:rPr>
        <w:t xml:space="preserve">концентрация дофамина в клетках мозга увеличивается уже от предвкушения чего-либо приятного. Поэтому </w:t>
      </w:r>
      <w:r w:rsidR="00C42966">
        <w:rPr>
          <w:rFonts w:ascii="Times New Roman" w:eastAsia="Times New Roman" w:hAnsi="Times New Roman" w:cs="Times New Roman"/>
          <w:color w:val="000000"/>
          <w:sz w:val="28"/>
          <w:szCs w:val="28"/>
          <w:lang w:eastAsia="ru-RU"/>
        </w:rPr>
        <w:t xml:space="preserve">нужно больше заниматься тем, что приносит </w:t>
      </w:r>
      <w:r w:rsidRPr="00C42966">
        <w:rPr>
          <w:rFonts w:ascii="Times New Roman" w:eastAsia="Times New Roman" w:hAnsi="Times New Roman" w:cs="Times New Roman"/>
          <w:color w:val="000000"/>
          <w:sz w:val="28"/>
          <w:szCs w:val="28"/>
          <w:lang w:eastAsia="ru-RU"/>
        </w:rPr>
        <w:t xml:space="preserve">радость и удовольствие. </w:t>
      </w:r>
    </w:p>
    <w:p w:rsidR="007E4AED" w:rsidRPr="007E4AED" w:rsidRDefault="007E4AED" w:rsidP="00C42966">
      <w:pPr>
        <w:shd w:val="clear" w:color="auto" w:fill="FFFFFF"/>
        <w:spacing w:before="45" w:after="45" w:line="240" w:lineRule="auto"/>
        <w:ind w:left="-624"/>
        <w:outlineLvl w:val="2"/>
        <w:rPr>
          <w:rFonts w:ascii="Times New Roman" w:eastAsia="Times New Roman" w:hAnsi="Times New Roman" w:cs="Times New Roman"/>
          <w:b/>
          <w:bCs/>
          <w:color w:val="000000"/>
          <w:sz w:val="28"/>
          <w:szCs w:val="28"/>
          <w:lang w:eastAsia="ru-RU"/>
        </w:rPr>
      </w:pPr>
      <w:r w:rsidRPr="007E4AED">
        <w:rPr>
          <w:rFonts w:ascii="Times New Roman" w:eastAsia="Times New Roman" w:hAnsi="Times New Roman" w:cs="Times New Roman"/>
          <w:b/>
          <w:bCs/>
          <w:color w:val="000000"/>
          <w:sz w:val="28"/>
          <w:szCs w:val="28"/>
          <w:lang w:eastAsia="ru-RU"/>
        </w:rPr>
        <w:t>Как увеличить концентрацию внимания?</w:t>
      </w:r>
    </w:p>
    <w:p w:rsidR="007E4AED" w:rsidRDefault="007E4AED" w:rsidP="00541808">
      <w:pPr>
        <w:shd w:val="clear" w:color="auto" w:fill="FFFFFF"/>
        <w:spacing w:before="75" w:after="75" w:line="240" w:lineRule="auto"/>
        <w:ind w:left="-624" w:firstLine="150"/>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color w:val="000000"/>
          <w:sz w:val="28"/>
          <w:szCs w:val="28"/>
          <w:lang w:eastAsia="ru-RU"/>
        </w:rPr>
        <w:t xml:space="preserve">Если глубоко задумавшегося над какой-либо темой человека внезапно прерывают (например, телефонным звонком), ему надо потом не менее 15 минут для того, чтобы вернуть степень концентрации своего внимания на прежний уровень. Это означает, что в течение рабочего дня человек может потерять значительное количество времени только на то, чтобы заново «собраться с </w:t>
      </w:r>
      <w:r w:rsidRPr="007E4AED">
        <w:rPr>
          <w:rFonts w:ascii="Times New Roman" w:eastAsia="Times New Roman" w:hAnsi="Times New Roman" w:cs="Times New Roman"/>
          <w:color w:val="000000"/>
          <w:sz w:val="28"/>
          <w:szCs w:val="28"/>
          <w:lang w:eastAsia="ru-RU"/>
        </w:rPr>
        <w:lastRenderedPageBreak/>
        <w:t>мыслями». Таким образом, вопрос развития концентрации внимания перестает ограничиватьс</w:t>
      </w:r>
      <w:r w:rsidR="00D35DBA">
        <w:rPr>
          <w:rFonts w:ascii="Times New Roman" w:eastAsia="Times New Roman" w:hAnsi="Times New Roman" w:cs="Times New Roman"/>
          <w:color w:val="000000"/>
          <w:sz w:val="28"/>
          <w:szCs w:val="28"/>
          <w:lang w:eastAsia="ru-RU"/>
        </w:rPr>
        <w:t>я рамками его личных интересов. Нужно постараться во время урока не создавать ситуаций, нарушающих концентрацию внимания, пока не завершится определённый этап урока. Для этого, конечно, н</w:t>
      </w:r>
      <w:r w:rsidR="00814E1F">
        <w:rPr>
          <w:rFonts w:ascii="Times New Roman" w:eastAsia="Times New Roman" w:hAnsi="Times New Roman" w:cs="Times New Roman"/>
          <w:color w:val="000000"/>
          <w:sz w:val="28"/>
          <w:szCs w:val="28"/>
          <w:lang w:eastAsia="ru-RU"/>
        </w:rPr>
        <w:t>еобходимо тщательно подбирать формы и методы подачи учебного материала с учётом физиологических и психологических особенностей учащихся.</w:t>
      </w:r>
    </w:p>
    <w:p w:rsidR="00814E1F" w:rsidRDefault="00814E1F" w:rsidP="00541808">
      <w:pPr>
        <w:shd w:val="clear" w:color="auto" w:fill="FFFFFF"/>
        <w:spacing w:before="75" w:after="75" w:line="240" w:lineRule="auto"/>
        <w:ind w:left="-624" w:firstLine="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Педагог в ходе учебного процесса должен уметь, как рычагом, переключать внимание воспитанников. </w:t>
      </w:r>
    </w:p>
    <w:p w:rsidR="00D35DBA" w:rsidRPr="00D35DBA" w:rsidRDefault="00D35DBA" w:rsidP="00D35DBA">
      <w:pPr>
        <w:pStyle w:val="a5"/>
        <w:shd w:val="clear" w:color="auto" w:fill="FFFFFF"/>
        <w:spacing w:before="0" w:beforeAutospacing="0" w:after="0" w:afterAutospacing="0" w:line="360" w:lineRule="atLeast"/>
        <w:ind w:left="-737"/>
        <w:jc w:val="both"/>
        <w:textAlignment w:val="baseline"/>
        <w:rPr>
          <w:color w:val="000000" w:themeColor="text1"/>
          <w:sz w:val="28"/>
          <w:szCs w:val="28"/>
        </w:rPr>
      </w:pPr>
      <w:r w:rsidRPr="00D35DBA">
        <w:rPr>
          <w:rStyle w:val="a6"/>
          <w:i/>
          <w:iCs/>
          <w:color w:val="000000" w:themeColor="text1"/>
          <w:sz w:val="28"/>
          <w:szCs w:val="28"/>
          <w:bdr w:val="none" w:sz="0" w:space="0" w:color="auto" w:frame="1"/>
        </w:rPr>
        <w:t>Переключение внимания</w:t>
      </w:r>
      <w:r w:rsidRPr="00D35DBA">
        <w:rPr>
          <w:color w:val="000000" w:themeColor="text1"/>
          <w:sz w:val="28"/>
          <w:szCs w:val="28"/>
        </w:rPr>
        <w:t> – это сознательное и осмысленное перемещение внимания с одного предмета (</w:t>
      </w:r>
      <w:r w:rsidRPr="00D35DBA">
        <w:rPr>
          <w:rStyle w:val="a7"/>
          <w:color w:val="000000" w:themeColor="text1"/>
          <w:sz w:val="28"/>
          <w:szCs w:val="28"/>
          <w:bdr w:val="none" w:sz="0" w:space="0" w:color="auto" w:frame="1"/>
        </w:rPr>
        <w:t>или вида деятельности</w:t>
      </w:r>
      <w:r w:rsidRPr="00D35DBA">
        <w:rPr>
          <w:color w:val="000000" w:themeColor="text1"/>
          <w:sz w:val="28"/>
          <w:szCs w:val="28"/>
        </w:rPr>
        <w:t>) на другой. Переключение внимания можно назвать своеобразной его перестройкой в связи с изменением задачи познавательной деятельности. Сознательное переключение внимания не надо путать с его отвлекаемостью.</w:t>
      </w:r>
    </w:p>
    <w:p w:rsidR="00D35DBA" w:rsidRPr="00D35DBA" w:rsidRDefault="00D35DBA" w:rsidP="00D35DBA">
      <w:pPr>
        <w:pStyle w:val="a5"/>
        <w:shd w:val="clear" w:color="auto" w:fill="FFFFFF"/>
        <w:spacing w:before="0" w:beforeAutospacing="0" w:after="150" w:afterAutospacing="0" w:line="360" w:lineRule="atLeast"/>
        <w:ind w:left="-737"/>
        <w:jc w:val="both"/>
        <w:textAlignment w:val="baseline"/>
        <w:rPr>
          <w:color w:val="000000" w:themeColor="text1"/>
          <w:sz w:val="28"/>
          <w:szCs w:val="28"/>
        </w:rPr>
      </w:pPr>
      <w:r w:rsidRPr="00D35DBA">
        <w:rPr>
          <w:color w:val="000000" w:themeColor="text1"/>
          <w:sz w:val="28"/>
          <w:szCs w:val="28"/>
        </w:rPr>
        <w:t>Успех переключения зависит от особенностей предыдущей и новой деятельности, а также от личных качеств</w:t>
      </w:r>
      <w:r w:rsidR="0086385B">
        <w:rPr>
          <w:color w:val="000000" w:themeColor="text1"/>
          <w:sz w:val="28"/>
          <w:szCs w:val="28"/>
        </w:rPr>
        <w:t xml:space="preserve"> </w:t>
      </w:r>
      <w:r w:rsidR="00814E1F">
        <w:rPr>
          <w:color w:val="000000" w:themeColor="text1"/>
          <w:sz w:val="28"/>
          <w:szCs w:val="28"/>
        </w:rPr>
        <w:t>ребёнка</w:t>
      </w:r>
      <w:r w:rsidRPr="00D35DBA">
        <w:rPr>
          <w:color w:val="000000" w:themeColor="text1"/>
          <w:sz w:val="28"/>
          <w:szCs w:val="28"/>
        </w:rPr>
        <w:t>. Например, если предыдущая работа была интересной, а последующая – нет, то переключение происходит трудно, и наоборот.</w:t>
      </w:r>
    </w:p>
    <w:p w:rsidR="00D35DBA" w:rsidRPr="00D35DBA" w:rsidRDefault="00D35DBA" w:rsidP="00D35DBA">
      <w:pPr>
        <w:pStyle w:val="a5"/>
        <w:shd w:val="clear" w:color="auto" w:fill="FFFFFF"/>
        <w:spacing w:before="0" w:beforeAutospacing="0" w:after="150" w:afterAutospacing="0" w:line="360" w:lineRule="atLeast"/>
        <w:ind w:left="-737"/>
        <w:jc w:val="both"/>
        <w:textAlignment w:val="baseline"/>
        <w:rPr>
          <w:color w:val="000000" w:themeColor="text1"/>
          <w:sz w:val="28"/>
          <w:szCs w:val="28"/>
        </w:rPr>
      </w:pPr>
      <w:r w:rsidRPr="00D35DBA">
        <w:rPr>
          <w:color w:val="000000" w:themeColor="text1"/>
          <w:sz w:val="28"/>
          <w:szCs w:val="28"/>
        </w:rPr>
        <w:t xml:space="preserve">Переключение внимания всегда сопровождается некоторым напряжением, которое выражается в волевом усилии. </w:t>
      </w:r>
      <w:r w:rsidRPr="00814E1F">
        <w:rPr>
          <w:i/>
          <w:color w:val="000000" w:themeColor="text1"/>
          <w:sz w:val="28"/>
          <w:szCs w:val="28"/>
        </w:rPr>
        <w:t xml:space="preserve">Внимание быстрее и легче переключается от менее важного для личности предмета к более </w:t>
      </w:r>
      <w:proofErr w:type="gramStart"/>
      <w:r w:rsidRPr="00814E1F">
        <w:rPr>
          <w:i/>
          <w:color w:val="000000" w:themeColor="text1"/>
          <w:sz w:val="28"/>
          <w:szCs w:val="28"/>
        </w:rPr>
        <w:t>значимому</w:t>
      </w:r>
      <w:proofErr w:type="gramEnd"/>
      <w:r w:rsidRPr="00D35DBA">
        <w:rPr>
          <w:color w:val="000000" w:themeColor="text1"/>
          <w:sz w:val="28"/>
          <w:szCs w:val="28"/>
        </w:rPr>
        <w:t>.</w:t>
      </w:r>
    </w:p>
    <w:p w:rsidR="00D35DBA" w:rsidRPr="00D35DBA" w:rsidRDefault="00D35DBA" w:rsidP="00D35DBA">
      <w:pPr>
        <w:pStyle w:val="a5"/>
        <w:shd w:val="clear" w:color="auto" w:fill="FFFFFF"/>
        <w:spacing w:before="0" w:beforeAutospacing="0" w:after="0" w:afterAutospacing="0" w:line="360" w:lineRule="atLeast"/>
        <w:ind w:left="-737"/>
        <w:jc w:val="both"/>
        <w:textAlignment w:val="baseline"/>
        <w:rPr>
          <w:color w:val="000000" w:themeColor="text1"/>
          <w:sz w:val="28"/>
          <w:szCs w:val="28"/>
        </w:rPr>
      </w:pPr>
      <w:r w:rsidRPr="00D35DBA">
        <w:rPr>
          <w:color w:val="000000" w:themeColor="text1"/>
          <w:sz w:val="28"/>
          <w:szCs w:val="28"/>
        </w:rPr>
        <w:t xml:space="preserve">В переключении внимания ярко проявляются индивидуальные особенности: одни </w:t>
      </w:r>
      <w:r w:rsidR="00814E1F">
        <w:rPr>
          <w:color w:val="000000" w:themeColor="text1"/>
          <w:sz w:val="28"/>
          <w:szCs w:val="28"/>
        </w:rPr>
        <w:t xml:space="preserve">дети </w:t>
      </w:r>
      <w:r w:rsidRPr="00D35DBA">
        <w:rPr>
          <w:color w:val="000000" w:themeColor="text1"/>
          <w:sz w:val="28"/>
          <w:szCs w:val="28"/>
        </w:rPr>
        <w:t xml:space="preserve">могут быстро переходить к новой деятельности, другие – медленно и с трудом. Кстати, по способности к переключению внимания </w:t>
      </w:r>
      <w:r w:rsidR="00814E1F">
        <w:rPr>
          <w:color w:val="000000" w:themeColor="text1"/>
          <w:sz w:val="28"/>
          <w:szCs w:val="28"/>
        </w:rPr>
        <w:t xml:space="preserve">мальчики </w:t>
      </w:r>
      <w:r w:rsidRPr="00D35DBA">
        <w:rPr>
          <w:color w:val="000000" w:themeColor="text1"/>
          <w:sz w:val="28"/>
          <w:szCs w:val="28"/>
        </w:rPr>
        <w:t>значительно уступают</w:t>
      </w:r>
      <w:r w:rsidR="00814E1F">
        <w:rPr>
          <w:color w:val="000000" w:themeColor="text1"/>
          <w:sz w:val="28"/>
          <w:szCs w:val="28"/>
        </w:rPr>
        <w:t xml:space="preserve"> девочкам</w:t>
      </w:r>
      <w:r w:rsidRPr="00D35DBA">
        <w:rPr>
          <w:color w:val="000000" w:themeColor="text1"/>
          <w:sz w:val="28"/>
          <w:szCs w:val="28"/>
        </w:rPr>
        <w:t>: около </w:t>
      </w:r>
      <w:r w:rsidRPr="00D35DBA">
        <w:rPr>
          <w:rStyle w:val="a7"/>
          <w:color w:val="000000" w:themeColor="text1"/>
          <w:sz w:val="28"/>
          <w:szCs w:val="28"/>
          <w:bdr w:val="none" w:sz="0" w:space="0" w:color="auto" w:frame="1"/>
        </w:rPr>
        <w:t>45 %</w:t>
      </w:r>
      <w:r w:rsidRPr="00D35DBA">
        <w:rPr>
          <w:color w:val="000000" w:themeColor="text1"/>
          <w:sz w:val="28"/>
          <w:szCs w:val="28"/>
        </w:rPr>
        <w:t> </w:t>
      </w:r>
      <w:r w:rsidR="00814E1F">
        <w:rPr>
          <w:color w:val="000000" w:themeColor="text1"/>
          <w:sz w:val="28"/>
          <w:szCs w:val="28"/>
        </w:rPr>
        <w:t xml:space="preserve">девочек </w:t>
      </w:r>
      <w:r w:rsidRPr="00D35DBA">
        <w:rPr>
          <w:color w:val="000000" w:themeColor="text1"/>
          <w:sz w:val="28"/>
          <w:szCs w:val="28"/>
        </w:rPr>
        <w:t xml:space="preserve"> могут быстро переключать свое внимание с одного дела на другое, </w:t>
      </w:r>
      <w:r w:rsidRPr="00D35DBA">
        <w:rPr>
          <w:rStyle w:val="a7"/>
          <w:color w:val="000000" w:themeColor="text1"/>
          <w:sz w:val="28"/>
          <w:szCs w:val="28"/>
          <w:bdr w:val="none" w:sz="0" w:space="0" w:color="auto" w:frame="1"/>
        </w:rPr>
        <w:t>15 %</w:t>
      </w:r>
      <w:r w:rsidRPr="00D35DBA">
        <w:rPr>
          <w:color w:val="000000" w:themeColor="text1"/>
          <w:sz w:val="28"/>
          <w:szCs w:val="28"/>
        </w:rPr>
        <w:t xml:space="preserve"> делают это медленно; у </w:t>
      </w:r>
      <w:r w:rsidR="00814E1F">
        <w:rPr>
          <w:color w:val="000000" w:themeColor="text1"/>
          <w:sz w:val="28"/>
          <w:szCs w:val="28"/>
        </w:rPr>
        <w:t xml:space="preserve">мальчиков </w:t>
      </w:r>
      <w:r w:rsidRPr="00D35DBA">
        <w:rPr>
          <w:color w:val="000000" w:themeColor="text1"/>
          <w:sz w:val="28"/>
          <w:szCs w:val="28"/>
        </w:rPr>
        <w:t>эти цифры составляют соответственно </w:t>
      </w:r>
      <w:r w:rsidRPr="00D35DBA">
        <w:rPr>
          <w:rStyle w:val="a7"/>
          <w:color w:val="000000" w:themeColor="text1"/>
          <w:sz w:val="28"/>
          <w:szCs w:val="28"/>
          <w:bdr w:val="none" w:sz="0" w:space="0" w:color="auto" w:frame="1"/>
        </w:rPr>
        <w:t>18 </w:t>
      </w:r>
      <w:r w:rsidRPr="00D35DBA">
        <w:rPr>
          <w:color w:val="000000" w:themeColor="text1"/>
          <w:sz w:val="28"/>
          <w:szCs w:val="28"/>
        </w:rPr>
        <w:t>и </w:t>
      </w:r>
      <w:r w:rsidRPr="00D35DBA">
        <w:rPr>
          <w:rStyle w:val="a7"/>
          <w:color w:val="000000" w:themeColor="text1"/>
          <w:sz w:val="28"/>
          <w:szCs w:val="28"/>
          <w:bdr w:val="none" w:sz="0" w:space="0" w:color="auto" w:frame="1"/>
        </w:rPr>
        <w:t>38 %.</w:t>
      </w:r>
    </w:p>
    <w:p w:rsidR="00CF6D41" w:rsidRDefault="00A07E81" w:rsidP="00814192">
      <w:pPr>
        <w:pStyle w:val="a5"/>
        <w:shd w:val="clear" w:color="auto" w:fill="FFFFFF"/>
        <w:spacing w:before="0" w:beforeAutospacing="0" w:after="150" w:afterAutospacing="0" w:line="360" w:lineRule="atLeast"/>
        <w:ind w:left="-737"/>
        <w:jc w:val="both"/>
        <w:textAlignment w:val="baseline"/>
        <w:rPr>
          <w:b/>
          <w:bCs/>
          <w:color w:val="000000"/>
          <w:sz w:val="28"/>
          <w:szCs w:val="28"/>
        </w:rPr>
      </w:pPr>
      <w:r w:rsidRPr="00A07E81">
        <w:rPr>
          <w:color w:val="353535"/>
          <w:sz w:val="28"/>
          <w:szCs w:val="28"/>
          <w:shd w:val="clear" w:color="auto" w:fill="FFFFFF"/>
        </w:rPr>
        <w:t xml:space="preserve">Способность к переключению внимания имеет очень важное </w:t>
      </w:r>
      <w:proofErr w:type="gramStart"/>
      <w:r>
        <w:rPr>
          <w:color w:val="353535"/>
          <w:sz w:val="28"/>
          <w:szCs w:val="28"/>
          <w:shd w:val="clear" w:color="auto" w:fill="FFFFFF"/>
        </w:rPr>
        <w:t>значение</w:t>
      </w:r>
      <w:proofErr w:type="gramEnd"/>
      <w:r>
        <w:rPr>
          <w:color w:val="353535"/>
          <w:sz w:val="28"/>
          <w:szCs w:val="28"/>
          <w:shd w:val="clear" w:color="auto" w:fill="FFFFFF"/>
        </w:rPr>
        <w:t xml:space="preserve"> прежде всего для детей</w:t>
      </w:r>
      <w:r w:rsidRPr="00A07E81">
        <w:rPr>
          <w:color w:val="353535"/>
          <w:sz w:val="28"/>
          <w:szCs w:val="28"/>
          <w:shd w:val="clear" w:color="auto" w:fill="FFFFFF"/>
        </w:rPr>
        <w:t xml:space="preserve"> в их игровой и учебной деятельности. Неумение быстро переключать внимание может приводить к затруднениям тогда, когда нужно, например, от игры перейти к учебному заданию или чтению книги, последовательно выполнить определенные указания, при решении задачи осуществить разные умственные действия в заданной последовательности. В этих случаях обычно говорят, что </w:t>
      </w:r>
      <w:r>
        <w:rPr>
          <w:color w:val="353535"/>
          <w:sz w:val="28"/>
          <w:szCs w:val="28"/>
          <w:shd w:val="clear" w:color="auto" w:fill="FFFFFF"/>
        </w:rPr>
        <w:t>ребёнок</w:t>
      </w:r>
      <w:r w:rsidRPr="00A07E81">
        <w:rPr>
          <w:color w:val="353535"/>
          <w:sz w:val="28"/>
          <w:szCs w:val="28"/>
          <w:shd w:val="clear" w:color="auto" w:fill="FFFFFF"/>
        </w:rPr>
        <w:t xml:space="preserve">— </w:t>
      </w:r>
      <w:proofErr w:type="gramStart"/>
      <w:r w:rsidRPr="00A07E81">
        <w:rPr>
          <w:color w:val="353535"/>
          <w:sz w:val="28"/>
          <w:szCs w:val="28"/>
          <w:shd w:val="clear" w:color="auto" w:fill="FFFFFF"/>
        </w:rPr>
        <w:t>ра</w:t>
      </w:r>
      <w:proofErr w:type="gramEnd"/>
      <w:r w:rsidRPr="00A07E81">
        <w:rPr>
          <w:color w:val="353535"/>
          <w:sz w:val="28"/>
          <w:szCs w:val="28"/>
          <w:shd w:val="clear" w:color="auto" w:fill="FFFFFF"/>
        </w:rPr>
        <w:t xml:space="preserve">ссеянный. Он сосредоточен или сильно увлечен одним действием и не может быстро переключиться на другое. Это часто наблюдается у </w:t>
      </w:r>
      <w:r>
        <w:rPr>
          <w:color w:val="353535"/>
          <w:sz w:val="28"/>
          <w:szCs w:val="28"/>
          <w:shd w:val="clear" w:color="auto" w:fill="FFFFFF"/>
        </w:rPr>
        <w:t xml:space="preserve">детей </w:t>
      </w:r>
      <w:r w:rsidRPr="00A07E81">
        <w:rPr>
          <w:color w:val="353535"/>
          <w:sz w:val="28"/>
          <w:szCs w:val="28"/>
          <w:shd w:val="clear" w:color="auto" w:fill="FFFFFF"/>
        </w:rPr>
        <w:t>с инертным, флегматическим типом темперамента. Вместе с тем возможно повышение показателей переключения путем специальной тренировки.</w:t>
      </w:r>
      <w:r w:rsidRPr="00A07E81">
        <w:rPr>
          <w:color w:val="353535"/>
          <w:sz w:val="28"/>
          <w:szCs w:val="28"/>
        </w:rPr>
        <w:br/>
      </w:r>
    </w:p>
    <w:p w:rsidR="007E4AED" w:rsidRPr="007E4AED" w:rsidRDefault="007E4AED" w:rsidP="00814192">
      <w:pPr>
        <w:pStyle w:val="a5"/>
        <w:shd w:val="clear" w:color="auto" w:fill="FFFFFF"/>
        <w:spacing w:before="0" w:beforeAutospacing="0" w:after="150" w:afterAutospacing="0" w:line="360" w:lineRule="atLeast"/>
        <w:ind w:left="-737"/>
        <w:jc w:val="both"/>
        <w:textAlignment w:val="baseline"/>
        <w:rPr>
          <w:color w:val="000000" w:themeColor="text1"/>
          <w:sz w:val="28"/>
          <w:szCs w:val="28"/>
        </w:rPr>
      </w:pPr>
      <w:r w:rsidRPr="00C42966">
        <w:rPr>
          <w:b/>
          <w:bCs/>
          <w:color w:val="000000"/>
          <w:sz w:val="28"/>
          <w:szCs w:val="28"/>
        </w:rPr>
        <w:lastRenderedPageBreak/>
        <w:t>Итак, как можно повысить концентрацию своего внимания? </w:t>
      </w:r>
      <w:r w:rsidR="0086385B">
        <w:rPr>
          <w:b/>
          <w:bCs/>
          <w:color w:val="000000"/>
          <w:sz w:val="28"/>
          <w:szCs w:val="28"/>
        </w:rPr>
        <w:t xml:space="preserve">         </w:t>
      </w:r>
      <w:r w:rsidR="00A07E81">
        <w:rPr>
          <w:b/>
          <w:bCs/>
          <w:color w:val="000000"/>
          <w:sz w:val="28"/>
          <w:szCs w:val="28"/>
        </w:rPr>
        <w:t xml:space="preserve">    </w:t>
      </w:r>
      <w:r w:rsidR="0086385B">
        <w:rPr>
          <w:b/>
          <w:bCs/>
          <w:color w:val="000000"/>
          <w:sz w:val="28"/>
          <w:szCs w:val="28"/>
        </w:rPr>
        <w:t xml:space="preserve"> </w:t>
      </w:r>
      <w:r w:rsidR="00814192">
        <w:rPr>
          <w:b/>
          <w:bCs/>
          <w:color w:val="000000"/>
          <w:sz w:val="28"/>
          <w:szCs w:val="28"/>
        </w:rPr>
        <w:t xml:space="preserve">                  </w:t>
      </w:r>
      <w:r w:rsidRPr="007E4AED">
        <w:rPr>
          <w:color w:val="000000"/>
          <w:sz w:val="28"/>
          <w:szCs w:val="28"/>
        </w:rPr>
        <w:t>Для начала перечислим простые способы, помогающие сконцентрироваться:</w:t>
      </w:r>
    </w:p>
    <w:p w:rsidR="007E4AED" w:rsidRPr="007E4AED" w:rsidRDefault="00541808" w:rsidP="0086385B">
      <w:pPr>
        <w:numPr>
          <w:ilvl w:val="0"/>
          <w:numId w:val="2"/>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нужно вести запись того, что  делается </w:t>
      </w:r>
      <w:r w:rsidR="007E4AED" w:rsidRPr="007E4AED">
        <w:rPr>
          <w:rFonts w:ascii="Times New Roman" w:eastAsia="Times New Roman" w:hAnsi="Times New Roman" w:cs="Times New Roman"/>
          <w:color w:val="000000"/>
          <w:sz w:val="28"/>
          <w:szCs w:val="28"/>
          <w:lang w:eastAsia="ru-RU"/>
        </w:rPr>
        <w:t xml:space="preserve"> в данный момент. Этот способ очень эффективен – как бы нелепо он не звучал. Независимо от того, </w:t>
      </w:r>
      <w:r>
        <w:rPr>
          <w:rFonts w:ascii="Times New Roman" w:eastAsia="Times New Roman" w:hAnsi="Times New Roman" w:cs="Times New Roman"/>
          <w:color w:val="000000"/>
          <w:sz w:val="28"/>
          <w:szCs w:val="28"/>
          <w:lang w:eastAsia="ru-RU"/>
        </w:rPr>
        <w:t>что человек делает</w:t>
      </w:r>
      <w:r w:rsidR="007E4AED" w:rsidRPr="007E4AE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нужно записать </w:t>
      </w:r>
      <w:r w:rsidR="007E4AED" w:rsidRPr="007E4AED">
        <w:rPr>
          <w:rFonts w:ascii="Times New Roman" w:eastAsia="Times New Roman" w:hAnsi="Times New Roman" w:cs="Times New Roman"/>
          <w:color w:val="000000"/>
          <w:sz w:val="28"/>
          <w:szCs w:val="28"/>
          <w:lang w:eastAsia="ru-RU"/>
        </w:rPr>
        <w:t xml:space="preserve">это. Каждый раз, когда захочется переключиться на что-то другое, </w:t>
      </w:r>
      <w:r>
        <w:rPr>
          <w:rFonts w:ascii="Times New Roman" w:eastAsia="Times New Roman" w:hAnsi="Times New Roman" w:cs="Times New Roman"/>
          <w:color w:val="000000"/>
          <w:sz w:val="28"/>
          <w:szCs w:val="28"/>
          <w:lang w:eastAsia="ru-RU"/>
        </w:rPr>
        <w:t xml:space="preserve">достаточно только заглянуть </w:t>
      </w:r>
      <w:r w:rsidR="00F833CA">
        <w:rPr>
          <w:rFonts w:ascii="Times New Roman" w:eastAsia="Times New Roman" w:hAnsi="Times New Roman" w:cs="Times New Roman"/>
          <w:color w:val="000000"/>
          <w:sz w:val="28"/>
          <w:szCs w:val="28"/>
          <w:lang w:eastAsia="ru-RU"/>
        </w:rPr>
        <w:t xml:space="preserve">в свою запись. Для школьников хорош вид домашнего задания – конспект или составление кластера, таблицы. Краткая запись учебного материала есть концентрация самого важного и ценного из того, что нужно усвоить или запомнить. Очень важно научить ребят выписывать самое важное, а не бездумно переписывать содержимое учебника. </w:t>
      </w:r>
    </w:p>
    <w:p w:rsidR="007E4AED" w:rsidRPr="007E4AED" w:rsidRDefault="00541808" w:rsidP="0086385B">
      <w:pPr>
        <w:numPr>
          <w:ilvl w:val="0"/>
          <w:numId w:val="2"/>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найти </w:t>
      </w:r>
      <w:r w:rsidR="007E4AED" w:rsidRPr="007E4AED">
        <w:rPr>
          <w:rFonts w:ascii="Times New Roman" w:eastAsia="Times New Roman" w:hAnsi="Times New Roman" w:cs="Times New Roman"/>
          <w:color w:val="000000"/>
          <w:sz w:val="28"/>
          <w:szCs w:val="28"/>
          <w:lang w:eastAsia="ru-RU"/>
        </w:rPr>
        <w:t xml:space="preserve">спокойное, тихое место. </w:t>
      </w:r>
      <w:r>
        <w:rPr>
          <w:rFonts w:ascii="Times New Roman" w:eastAsia="Times New Roman" w:hAnsi="Times New Roman" w:cs="Times New Roman"/>
          <w:color w:val="000000"/>
          <w:sz w:val="28"/>
          <w:szCs w:val="28"/>
          <w:lang w:eastAsia="ru-RU"/>
        </w:rPr>
        <w:t xml:space="preserve">Нужно позаботиться </w:t>
      </w:r>
      <w:r w:rsidR="007E4AED" w:rsidRPr="007E4AED">
        <w:rPr>
          <w:rFonts w:ascii="Times New Roman" w:eastAsia="Times New Roman" w:hAnsi="Times New Roman" w:cs="Times New Roman"/>
          <w:color w:val="000000"/>
          <w:sz w:val="28"/>
          <w:szCs w:val="28"/>
          <w:lang w:eastAsia="ru-RU"/>
        </w:rPr>
        <w:t>о том, чтобы не отвлекали звуки телефонных звонков, разговоры других людей, шум уличного транспорта.</w:t>
      </w:r>
      <w:r>
        <w:rPr>
          <w:rFonts w:ascii="Times New Roman" w:eastAsia="Times New Roman" w:hAnsi="Times New Roman" w:cs="Times New Roman"/>
          <w:color w:val="000000"/>
          <w:sz w:val="28"/>
          <w:szCs w:val="28"/>
          <w:lang w:eastAsia="ru-RU"/>
        </w:rPr>
        <w:t xml:space="preserve"> Следует  найти</w:t>
      </w:r>
      <w:r w:rsidR="007E4AED" w:rsidRPr="007E4AED">
        <w:rPr>
          <w:rFonts w:ascii="Times New Roman" w:eastAsia="Times New Roman" w:hAnsi="Times New Roman" w:cs="Times New Roman"/>
          <w:color w:val="000000"/>
          <w:sz w:val="28"/>
          <w:szCs w:val="28"/>
          <w:lang w:eastAsia="ru-RU"/>
        </w:rPr>
        <w:t xml:space="preserve"> помещение (например, библиотеку), в котором </w:t>
      </w:r>
      <w:r>
        <w:rPr>
          <w:rFonts w:ascii="Times New Roman" w:eastAsia="Times New Roman" w:hAnsi="Times New Roman" w:cs="Times New Roman"/>
          <w:color w:val="000000"/>
          <w:sz w:val="28"/>
          <w:szCs w:val="28"/>
          <w:lang w:eastAsia="ru-RU"/>
        </w:rPr>
        <w:t xml:space="preserve">можно </w:t>
      </w:r>
      <w:r w:rsidR="007E4AED" w:rsidRPr="007E4AED">
        <w:rPr>
          <w:rFonts w:ascii="Times New Roman" w:eastAsia="Times New Roman" w:hAnsi="Times New Roman" w:cs="Times New Roman"/>
          <w:color w:val="000000"/>
          <w:sz w:val="28"/>
          <w:szCs w:val="28"/>
          <w:lang w:eastAsia="ru-RU"/>
        </w:rPr>
        <w:t xml:space="preserve">сосредоточиться без помех, и где концентрации внимания ничто не станет мешать. Если </w:t>
      </w:r>
      <w:r>
        <w:rPr>
          <w:rFonts w:ascii="Times New Roman" w:eastAsia="Times New Roman" w:hAnsi="Times New Roman" w:cs="Times New Roman"/>
          <w:color w:val="000000"/>
          <w:sz w:val="28"/>
          <w:szCs w:val="28"/>
          <w:lang w:eastAsia="ru-RU"/>
        </w:rPr>
        <w:t xml:space="preserve">предоставляется </w:t>
      </w:r>
      <w:r w:rsidR="007E4AED" w:rsidRPr="007E4AED">
        <w:rPr>
          <w:rFonts w:ascii="Times New Roman" w:eastAsia="Times New Roman" w:hAnsi="Times New Roman" w:cs="Times New Roman"/>
          <w:color w:val="000000"/>
          <w:sz w:val="28"/>
          <w:szCs w:val="28"/>
          <w:lang w:eastAsia="ru-RU"/>
        </w:rPr>
        <w:t xml:space="preserve">возможность работать дома, </w:t>
      </w:r>
      <w:r>
        <w:rPr>
          <w:rFonts w:ascii="Times New Roman" w:eastAsia="Times New Roman" w:hAnsi="Times New Roman" w:cs="Times New Roman"/>
          <w:color w:val="000000"/>
          <w:sz w:val="28"/>
          <w:szCs w:val="28"/>
          <w:lang w:eastAsia="ru-RU"/>
        </w:rPr>
        <w:t xml:space="preserve">нужно </w:t>
      </w:r>
      <w:r w:rsidR="007E4AED" w:rsidRPr="007E4AED">
        <w:rPr>
          <w:rFonts w:ascii="Times New Roman" w:eastAsia="Times New Roman" w:hAnsi="Times New Roman" w:cs="Times New Roman"/>
          <w:color w:val="000000"/>
          <w:sz w:val="28"/>
          <w:szCs w:val="28"/>
          <w:lang w:eastAsia="ru-RU"/>
        </w:rPr>
        <w:t>уб</w:t>
      </w:r>
      <w:r>
        <w:rPr>
          <w:rFonts w:ascii="Times New Roman" w:eastAsia="Times New Roman" w:hAnsi="Times New Roman" w:cs="Times New Roman"/>
          <w:color w:val="000000"/>
          <w:sz w:val="28"/>
          <w:szCs w:val="28"/>
          <w:lang w:eastAsia="ru-RU"/>
        </w:rPr>
        <w:t xml:space="preserve">рать </w:t>
      </w:r>
      <w:r w:rsidR="007E4AED" w:rsidRPr="007E4AED">
        <w:rPr>
          <w:rFonts w:ascii="Times New Roman" w:eastAsia="Times New Roman" w:hAnsi="Times New Roman" w:cs="Times New Roman"/>
          <w:color w:val="000000"/>
          <w:sz w:val="28"/>
          <w:szCs w:val="28"/>
          <w:lang w:eastAsia="ru-RU"/>
        </w:rPr>
        <w:t xml:space="preserve">со стола все </w:t>
      </w:r>
      <w:r>
        <w:rPr>
          <w:rFonts w:ascii="Times New Roman" w:eastAsia="Times New Roman" w:hAnsi="Times New Roman" w:cs="Times New Roman"/>
          <w:color w:val="000000"/>
          <w:sz w:val="28"/>
          <w:szCs w:val="28"/>
          <w:lang w:eastAsia="ru-RU"/>
        </w:rPr>
        <w:t>ненужные предметы и не включать телевизор. Такие условия нужно создать родителям д</w:t>
      </w:r>
      <w:r w:rsidR="00C20539">
        <w:rPr>
          <w:rFonts w:ascii="Times New Roman" w:eastAsia="Times New Roman" w:hAnsi="Times New Roman" w:cs="Times New Roman"/>
          <w:color w:val="000000"/>
          <w:sz w:val="28"/>
          <w:szCs w:val="28"/>
          <w:lang w:eastAsia="ru-RU"/>
        </w:rPr>
        <w:t>ля выполнения домашнего задания своим детям – школьникам.</w:t>
      </w:r>
    </w:p>
    <w:p w:rsidR="00795E33" w:rsidRDefault="00795E33" w:rsidP="00795E33">
      <w:pPr>
        <w:numPr>
          <w:ilvl w:val="0"/>
          <w:numId w:val="2"/>
        </w:numPr>
        <w:shd w:val="clear" w:color="auto" w:fill="FFFFFF"/>
        <w:spacing w:before="45" w:after="45" w:line="240" w:lineRule="auto"/>
        <w:ind w:left="-6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F833CA" w:rsidRPr="00795E33">
        <w:rPr>
          <w:rFonts w:ascii="Times New Roman" w:eastAsia="Times New Roman" w:hAnsi="Times New Roman" w:cs="Times New Roman"/>
          <w:color w:val="000000"/>
          <w:sz w:val="28"/>
          <w:szCs w:val="28"/>
          <w:lang w:eastAsia="ru-RU"/>
        </w:rPr>
        <w:t>ледует обеспечить</w:t>
      </w:r>
      <w:r w:rsidR="007E4AED" w:rsidRPr="007E4AED">
        <w:rPr>
          <w:rFonts w:ascii="Times New Roman" w:eastAsia="Times New Roman" w:hAnsi="Times New Roman" w:cs="Times New Roman"/>
          <w:color w:val="000000"/>
          <w:sz w:val="28"/>
          <w:szCs w:val="28"/>
          <w:lang w:eastAsia="ru-RU"/>
        </w:rPr>
        <w:t xml:space="preserve"> себе физический комфорт. </w:t>
      </w:r>
      <w:r w:rsidR="00F833CA" w:rsidRPr="00795E33">
        <w:rPr>
          <w:rFonts w:ascii="Times New Roman" w:eastAsia="Times New Roman" w:hAnsi="Times New Roman" w:cs="Times New Roman"/>
          <w:color w:val="000000"/>
          <w:sz w:val="28"/>
          <w:szCs w:val="28"/>
          <w:lang w:eastAsia="ru-RU"/>
        </w:rPr>
        <w:t xml:space="preserve">Нельзя </w:t>
      </w:r>
      <w:r w:rsidR="007E4AED" w:rsidRPr="007E4AED">
        <w:rPr>
          <w:rFonts w:ascii="Times New Roman" w:eastAsia="Times New Roman" w:hAnsi="Times New Roman" w:cs="Times New Roman"/>
          <w:color w:val="000000"/>
          <w:sz w:val="28"/>
          <w:szCs w:val="28"/>
          <w:lang w:eastAsia="ru-RU"/>
        </w:rPr>
        <w:t>быть уставшим или голодным</w:t>
      </w:r>
      <w:r w:rsidR="00F833CA" w:rsidRPr="00795E33">
        <w:rPr>
          <w:rFonts w:ascii="Times New Roman" w:eastAsia="Times New Roman" w:hAnsi="Times New Roman" w:cs="Times New Roman"/>
          <w:color w:val="000000"/>
          <w:sz w:val="28"/>
          <w:szCs w:val="28"/>
          <w:lang w:eastAsia="ru-RU"/>
        </w:rPr>
        <w:t xml:space="preserve">, </w:t>
      </w:r>
      <w:r w:rsidR="007E4AED" w:rsidRPr="007E4AED">
        <w:rPr>
          <w:rFonts w:ascii="Times New Roman" w:eastAsia="Times New Roman" w:hAnsi="Times New Roman" w:cs="Times New Roman"/>
          <w:color w:val="000000"/>
          <w:sz w:val="28"/>
          <w:szCs w:val="28"/>
          <w:lang w:eastAsia="ru-RU"/>
        </w:rPr>
        <w:t xml:space="preserve"> не должно хотеться пить. Плохая концентрация внимания – это прямое следствие невыполнения всего вышеперечисленного. Как только усталость</w:t>
      </w:r>
      <w:r w:rsidR="00F833CA" w:rsidRPr="00795E33">
        <w:rPr>
          <w:rFonts w:ascii="Times New Roman" w:eastAsia="Times New Roman" w:hAnsi="Times New Roman" w:cs="Times New Roman"/>
          <w:color w:val="000000"/>
          <w:sz w:val="28"/>
          <w:szCs w:val="28"/>
          <w:lang w:eastAsia="ru-RU"/>
        </w:rPr>
        <w:t xml:space="preserve"> начинает одолевать, </w:t>
      </w:r>
      <w:r w:rsidR="007E4AED" w:rsidRPr="007E4AED">
        <w:rPr>
          <w:rFonts w:ascii="Times New Roman" w:eastAsia="Times New Roman" w:hAnsi="Times New Roman" w:cs="Times New Roman"/>
          <w:color w:val="000000"/>
          <w:sz w:val="28"/>
          <w:szCs w:val="28"/>
          <w:lang w:eastAsia="ru-RU"/>
        </w:rPr>
        <w:t xml:space="preserve"> </w:t>
      </w:r>
      <w:r w:rsidR="00F833CA" w:rsidRPr="00795E33">
        <w:rPr>
          <w:rFonts w:ascii="Times New Roman" w:eastAsia="Times New Roman" w:hAnsi="Times New Roman" w:cs="Times New Roman"/>
          <w:color w:val="000000"/>
          <w:sz w:val="28"/>
          <w:szCs w:val="28"/>
          <w:lang w:eastAsia="ru-RU"/>
        </w:rPr>
        <w:t xml:space="preserve">нужно прекратить </w:t>
      </w:r>
      <w:r w:rsidR="007E4AED" w:rsidRPr="007E4AED">
        <w:rPr>
          <w:rFonts w:ascii="Times New Roman" w:eastAsia="Times New Roman" w:hAnsi="Times New Roman" w:cs="Times New Roman"/>
          <w:color w:val="000000"/>
          <w:sz w:val="28"/>
          <w:szCs w:val="28"/>
          <w:lang w:eastAsia="ru-RU"/>
        </w:rPr>
        <w:t xml:space="preserve">работать. </w:t>
      </w:r>
      <w:r w:rsidRPr="00795E33">
        <w:rPr>
          <w:rFonts w:ascii="Times New Roman" w:eastAsia="Times New Roman" w:hAnsi="Times New Roman" w:cs="Times New Roman"/>
          <w:color w:val="000000"/>
          <w:sz w:val="28"/>
          <w:szCs w:val="28"/>
          <w:lang w:eastAsia="ru-RU"/>
        </w:rPr>
        <w:t>На уроках следует проводить разминки, весёлые минутки, снимающие усталость и напряжённость.</w:t>
      </w:r>
      <w:r w:rsidR="007E4AED" w:rsidRPr="007E4AED">
        <w:rPr>
          <w:rFonts w:ascii="Times New Roman" w:eastAsia="Times New Roman" w:hAnsi="Times New Roman" w:cs="Times New Roman"/>
          <w:color w:val="000000"/>
          <w:sz w:val="28"/>
          <w:szCs w:val="28"/>
          <w:lang w:eastAsia="ru-RU"/>
        </w:rPr>
        <w:t xml:space="preserve"> </w:t>
      </w:r>
    </w:p>
    <w:p w:rsidR="007E4AED" w:rsidRPr="007E4AED" w:rsidRDefault="00FF1830" w:rsidP="00FF1830">
      <w:pPr>
        <w:numPr>
          <w:ilvl w:val="0"/>
          <w:numId w:val="2"/>
        </w:numPr>
        <w:shd w:val="clear" w:color="auto" w:fill="FFFFFF"/>
        <w:spacing w:before="75" w:after="75" w:line="240" w:lineRule="auto"/>
        <w:ind w:left="-624" w:firstLine="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795E33" w:rsidRPr="00795E33">
        <w:rPr>
          <w:rFonts w:ascii="Times New Roman" w:eastAsia="Times New Roman" w:hAnsi="Times New Roman" w:cs="Times New Roman"/>
          <w:color w:val="000000"/>
          <w:sz w:val="28"/>
          <w:szCs w:val="28"/>
          <w:lang w:eastAsia="ru-RU"/>
        </w:rPr>
        <w:t>ажно тренировать  и развивать</w:t>
      </w:r>
      <w:r w:rsidR="007E4AED" w:rsidRPr="007E4AED">
        <w:rPr>
          <w:rFonts w:ascii="Times New Roman" w:eastAsia="Times New Roman" w:hAnsi="Times New Roman" w:cs="Times New Roman"/>
          <w:color w:val="000000"/>
          <w:sz w:val="28"/>
          <w:szCs w:val="28"/>
          <w:lang w:eastAsia="ru-RU"/>
        </w:rPr>
        <w:t xml:space="preserve"> «мускулы» внимания. Развитие концентрации внимания можно сравнить с тренировкой мышц тела: чем больше их тренируют, тем лучше и легче они работают. Начиная делать что-либо, </w:t>
      </w:r>
      <w:r w:rsidR="00795E33" w:rsidRPr="00795E33">
        <w:rPr>
          <w:rFonts w:ascii="Times New Roman" w:eastAsia="Times New Roman" w:hAnsi="Times New Roman" w:cs="Times New Roman"/>
          <w:color w:val="000000"/>
          <w:sz w:val="28"/>
          <w:szCs w:val="28"/>
          <w:lang w:eastAsia="ru-RU"/>
        </w:rPr>
        <w:t xml:space="preserve">обязательно нужно доводить </w:t>
      </w:r>
      <w:r w:rsidR="007E4AED" w:rsidRPr="007E4AED">
        <w:rPr>
          <w:rFonts w:ascii="Times New Roman" w:eastAsia="Times New Roman" w:hAnsi="Times New Roman" w:cs="Times New Roman"/>
          <w:color w:val="000000"/>
          <w:sz w:val="28"/>
          <w:szCs w:val="28"/>
          <w:lang w:eastAsia="ru-RU"/>
        </w:rPr>
        <w:t>начатое до конца, не отвлекаясь ни на что другое.</w:t>
      </w:r>
      <w:r w:rsidR="00795E33" w:rsidRPr="00795E33">
        <w:rPr>
          <w:rFonts w:ascii="Times New Roman" w:eastAsia="Times New Roman" w:hAnsi="Times New Roman" w:cs="Times New Roman"/>
          <w:color w:val="000000"/>
          <w:sz w:val="28"/>
          <w:szCs w:val="28"/>
          <w:lang w:eastAsia="ru-RU"/>
        </w:rPr>
        <w:t xml:space="preserve"> Для выработки устойчивой привычки концентрировать внимание на чём-то одном, нужно подобное задание давать как на уроках, так и дома. Т. е.</w:t>
      </w:r>
      <w:r w:rsidR="007E4AED" w:rsidRPr="007E4AED">
        <w:rPr>
          <w:rFonts w:ascii="Times New Roman" w:eastAsia="Times New Roman" w:hAnsi="Times New Roman" w:cs="Times New Roman"/>
          <w:color w:val="000000"/>
          <w:sz w:val="28"/>
          <w:szCs w:val="28"/>
          <w:lang w:eastAsia="ru-RU"/>
        </w:rPr>
        <w:t xml:space="preserve"> </w:t>
      </w:r>
      <w:r w:rsidR="00795E33">
        <w:rPr>
          <w:rFonts w:ascii="Times New Roman" w:eastAsia="Times New Roman" w:hAnsi="Times New Roman" w:cs="Times New Roman"/>
          <w:color w:val="000000"/>
          <w:sz w:val="28"/>
          <w:szCs w:val="28"/>
          <w:lang w:eastAsia="ru-RU"/>
        </w:rPr>
        <w:t xml:space="preserve"> давая задания </w:t>
      </w:r>
      <w:r>
        <w:rPr>
          <w:rFonts w:ascii="Times New Roman" w:eastAsia="Times New Roman" w:hAnsi="Times New Roman" w:cs="Times New Roman"/>
          <w:color w:val="000000"/>
          <w:sz w:val="28"/>
          <w:szCs w:val="28"/>
          <w:lang w:eastAsia="ru-RU"/>
        </w:rPr>
        <w:t xml:space="preserve">на уроке, нужно рассчитывать его объём, чтобы </w:t>
      </w:r>
      <w:proofErr w:type="gramStart"/>
      <w:r>
        <w:rPr>
          <w:rFonts w:ascii="Times New Roman" w:eastAsia="Times New Roman" w:hAnsi="Times New Roman" w:cs="Times New Roman"/>
          <w:color w:val="000000"/>
          <w:sz w:val="28"/>
          <w:szCs w:val="28"/>
          <w:lang w:eastAsia="ru-RU"/>
        </w:rPr>
        <w:t>ко</w:t>
      </w:r>
      <w:proofErr w:type="gramEnd"/>
      <w:r>
        <w:rPr>
          <w:rFonts w:ascii="Times New Roman" w:eastAsia="Times New Roman" w:hAnsi="Times New Roman" w:cs="Times New Roman"/>
          <w:color w:val="000000"/>
          <w:sz w:val="28"/>
          <w:szCs w:val="28"/>
          <w:lang w:eastAsia="ru-RU"/>
        </w:rPr>
        <w:t xml:space="preserve"> звонку задание оказалось законченным. </w:t>
      </w:r>
      <w:r w:rsidR="004A2CC2">
        <w:rPr>
          <w:rFonts w:ascii="Times New Roman" w:eastAsia="Times New Roman" w:hAnsi="Times New Roman" w:cs="Times New Roman"/>
          <w:color w:val="000000"/>
          <w:sz w:val="28"/>
          <w:szCs w:val="28"/>
          <w:lang w:eastAsia="ru-RU"/>
        </w:rPr>
        <w:t>Д</w:t>
      </w:r>
      <w:r w:rsidR="007E4AED" w:rsidRPr="007E4AED">
        <w:rPr>
          <w:rFonts w:ascii="Times New Roman" w:eastAsia="Times New Roman" w:hAnsi="Times New Roman" w:cs="Times New Roman"/>
          <w:color w:val="000000"/>
          <w:sz w:val="28"/>
          <w:szCs w:val="28"/>
          <w:lang w:eastAsia="ru-RU"/>
        </w:rPr>
        <w:t xml:space="preserve">ля развития концентрации внимания </w:t>
      </w:r>
      <w:r w:rsidR="004A2CC2">
        <w:rPr>
          <w:rFonts w:ascii="Times New Roman" w:eastAsia="Times New Roman" w:hAnsi="Times New Roman" w:cs="Times New Roman"/>
          <w:color w:val="000000"/>
          <w:sz w:val="28"/>
          <w:szCs w:val="28"/>
          <w:lang w:eastAsia="ru-RU"/>
        </w:rPr>
        <w:t xml:space="preserve">совсем не </w:t>
      </w:r>
      <w:r w:rsidR="007E4AED" w:rsidRPr="007E4AED">
        <w:rPr>
          <w:rFonts w:ascii="Times New Roman" w:eastAsia="Times New Roman" w:hAnsi="Times New Roman" w:cs="Times New Roman"/>
          <w:color w:val="000000"/>
          <w:sz w:val="28"/>
          <w:szCs w:val="28"/>
          <w:lang w:eastAsia="ru-RU"/>
        </w:rPr>
        <w:t>требуется прибегать к каким-то сложным приемам</w:t>
      </w:r>
      <w:r w:rsidR="004A2CC2">
        <w:rPr>
          <w:rFonts w:ascii="Times New Roman" w:eastAsia="Times New Roman" w:hAnsi="Times New Roman" w:cs="Times New Roman"/>
          <w:color w:val="000000"/>
          <w:sz w:val="28"/>
          <w:szCs w:val="28"/>
          <w:lang w:eastAsia="ru-RU"/>
        </w:rPr>
        <w:t xml:space="preserve">. Можно также </w:t>
      </w:r>
      <w:r w:rsidR="007E4AED" w:rsidRPr="007E4AED">
        <w:rPr>
          <w:rFonts w:ascii="Times New Roman" w:eastAsia="Times New Roman" w:hAnsi="Times New Roman" w:cs="Times New Roman"/>
          <w:color w:val="000000"/>
          <w:sz w:val="28"/>
          <w:szCs w:val="28"/>
          <w:lang w:eastAsia="ru-RU"/>
        </w:rPr>
        <w:t>выполнять довольно простые упражнения для повышения концентрации внимания.</w:t>
      </w:r>
    </w:p>
    <w:p w:rsidR="007E4AED" w:rsidRPr="007E4AED" w:rsidRDefault="007E4AED" w:rsidP="00C42966">
      <w:pPr>
        <w:shd w:val="clear" w:color="auto" w:fill="FFFFFF"/>
        <w:spacing w:before="45" w:after="45" w:line="240" w:lineRule="auto"/>
        <w:ind w:left="-624"/>
        <w:outlineLvl w:val="2"/>
        <w:rPr>
          <w:rFonts w:ascii="Times New Roman" w:eastAsia="Times New Roman" w:hAnsi="Times New Roman" w:cs="Times New Roman"/>
          <w:b/>
          <w:bCs/>
          <w:color w:val="000000"/>
          <w:sz w:val="28"/>
          <w:szCs w:val="28"/>
          <w:lang w:eastAsia="ru-RU"/>
        </w:rPr>
      </w:pPr>
      <w:r w:rsidRPr="007E4AED">
        <w:rPr>
          <w:rFonts w:ascii="Times New Roman" w:eastAsia="Times New Roman" w:hAnsi="Times New Roman" w:cs="Times New Roman"/>
          <w:b/>
          <w:bCs/>
          <w:color w:val="000000"/>
          <w:sz w:val="28"/>
          <w:szCs w:val="28"/>
          <w:lang w:eastAsia="ru-RU"/>
        </w:rPr>
        <w:t>Тренировка концентрация внимания</w:t>
      </w:r>
    </w:p>
    <w:p w:rsidR="00CF6D41" w:rsidRDefault="007E4AED" w:rsidP="005B5DAF">
      <w:pPr>
        <w:shd w:val="clear" w:color="auto" w:fill="FFFFFF"/>
        <w:spacing w:after="0" w:line="240" w:lineRule="auto"/>
        <w:ind w:left="-624" w:firstLine="150"/>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b/>
          <w:bCs/>
          <w:color w:val="000000"/>
          <w:sz w:val="28"/>
          <w:szCs w:val="28"/>
          <w:lang w:eastAsia="ru-RU"/>
        </w:rPr>
        <w:t>Упражнение 1.</w:t>
      </w:r>
      <w:r w:rsidRPr="007E4AED">
        <w:rPr>
          <w:rFonts w:ascii="Times New Roman" w:eastAsia="Times New Roman" w:hAnsi="Times New Roman" w:cs="Times New Roman"/>
          <w:color w:val="000000"/>
          <w:sz w:val="28"/>
          <w:szCs w:val="28"/>
          <w:lang w:eastAsia="ru-RU"/>
        </w:rPr>
        <w:t xml:space="preserve"> Сядьте удобно и расслабьте всё тело. Следите за тем, чтобы в течение </w:t>
      </w:r>
      <w:r w:rsidR="009554DC">
        <w:rPr>
          <w:rFonts w:ascii="Times New Roman" w:eastAsia="Times New Roman" w:hAnsi="Times New Roman" w:cs="Times New Roman"/>
          <w:color w:val="000000"/>
          <w:sz w:val="28"/>
          <w:szCs w:val="28"/>
          <w:lang w:eastAsia="ru-RU"/>
        </w:rPr>
        <w:t xml:space="preserve">одной </w:t>
      </w:r>
      <w:r w:rsidR="004A2CC2">
        <w:rPr>
          <w:rFonts w:ascii="Times New Roman" w:eastAsia="Times New Roman" w:hAnsi="Times New Roman" w:cs="Times New Roman"/>
          <w:color w:val="000000"/>
          <w:sz w:val="28"/>
          <w:szCs w:val="28"/>
          <w:lang w:eastAsia="ru-RU"/>
        </w:rPr>
        <w:t xml:space="preserve">минуты - </w:t>
      </w:r>
      <w:r w:rsidRPr="007E4AED">
        <w:rPr>
          <w:rFonts w:ascii="Times New Roman" w:eastAsia="Times New Roman" w:hAnsi="Times New Roman" w:cs="Times New Roman"/>
          <w:color w:val="000000"/>
          <w:sz w:val="28"/>
          <w:szCs w:val="28"/>
          <w:lang w:eastAsia="ru-RU"/>
        </w:rPr>
        <w:t>пяти минут не произвели ни одного невольного мускульного движения. Это окажется не настолько просто, однако упражняйтесь до тех пор, пока не станете делать упражнение без каких-либо затруднений</w:t>
      </w:r>
      <w:proofErr w:type="gramStart"/>
      <w:r w:rsidRPr="007E4AED">
        <w:rPr>
          <w:rFonts w:ascii="Times New Roman" w:eastAsia="Times New Roman" w:hAnsi="Times New Roman" w:cs="Times New Roman"/>
          <w:color w:val="000000"/>
          <w:sz w:val="28"/>
          <w:szCs w:val="28"/>
          <w:lang w:eastAsia="ru-RU"/>
        </w:rPr>
        <w:t xml:space="preserve"> В</w:t>
      </w:r>
      <w:proofErr w:type="gramEnd"/>
      <w:r w:rsidRPr="007E4AED">
        <w:rPr>
          <w:rFonts w:ascii="Times New Roman" w:eastAsia="Times New Roman" w:hAnsi="Times New Roman" w:cs="Times New Roman"/>
          <w:color w:val="000000"/>
          <w:sz w:val="28"/>
          <w:szCs w:val="28"/>
          <w:lang w:eastAsia="ru-RU"/>
        </w:rPr>
        <w:t>ыполняйте упражнение часто и понемногу – так оно принесет больше пользы. Какой бы легкой и незатейливой не казалась эта тренировка, для улучшения концентрации внимания она оказывается очень и очень эффективной.</w:t>
      </w:r>
      <w:r w:rsidR="009554DC">
        <w:rPr>
          <w:rFonts w:ascii="Times New Roman" w:eastAsia="Times New Roman" w:hAnsi="Times New Roman" w:cs="Times New Roman"/>
          <w:color w:val="000000"/>
          <w:sz w:val="28"/>
          <w:szCs w:val="28"/>
          <w:lang w:eastAsia="ru-RU"/>
        </w:rPr>
        <w:t xml:space="preserve"> Это упражнение можно выполнять в середине урока, когда внимание начинает</w:t>
      </w:r>
    </w:p>
    <w:p w:rsidR="00CF6D41" w:rsidRDefault="00CF6D41" w:rsidP="005B5DAF">
      <w:pPr>
        <w:shd w:val="clear" w:color="auto" w:fill="FFFFFF"/>
        <w:spacing w:after="0" w:line="240" w:lineRule="auto"/>
        <w:ind w:left="-624" w:firstLine="150"/>
        <w:jc w:val="both"/>
        <w:rPr>
          <w:rFonts w:ascii="Times New Roman" w:eastAsia="Times New Roman" w:hAnsi="Times New Roman" w:cs="Times New Roman"/>
          <w:color w:val="000000"/>
          <w:sz w:val="28"/>
          <w:szCs w:val="28"/>
          <w:lang w:eastAsia="ru-RU"/>
        </w:rPr>
      </w:pPr>
    </w:p>
    <w:p w:rsidR="007E4AED" w:rsidRPr="007E4AED" w:rsidRDefault="009554DC" w:rsidP="00CF6D41">
      <w:pPr>
        <w:shd w:val="clear" w:color="auto" w:fill="FFFFFF"/>
        <w:spacing w:after="0" w:line="240" w:lineRule="auto"/>
        <w:ind w:left="-794" w:firstLine="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рассеиваться и работоспособность падать. Можно добавить установку: «Давайте послушаем тишину». При расслабленном состоянии тела у учащихся происходит концентрация внимания </w:t>
      </w:r>
      <w:proofErr w:type="gramStart"/>
      <w:r>
        <w:rPr>
          <w:rFonts w:ascii="Times New Roman" w:eastAsia="Times New Roman" w:hAnsi="Times New Roman" w:cs="Times New Roman"/>
          <w:color w:val="000000"/>
          <w:sz w:val="28"/>
          <w:szCs w:val="28"/>
          <w:lang w:eastAsia="ru-RU"/>
        </w:rPr>
        <w:t>ко</w:t>
      </w:r>
      <w:proofErr w:type="gramEnd"/>
      <w:r>
        <w:rPr>
          <w:rFonts w:ascii="Times New Roman" w:eastAsia="Times New Roman" w:hAnsi="Times New Roman" w:cs="Times New Roman"/>
          <w:color w:val="000000"/>
          <w:sz w:val="28"/>
          <w:szCs w:val="28"/>
          <w:lang w:eastAsia="ru-RU"/>
        </w:rPr>
        <w:t xml:space="preserve"> звукам. Практика показывает, что дети по-разному «слышат тишину»: одни отчётливо </w:t>
      </w:r>
      <w:r w:rsidR="00F024A3">
        <w:rPr>
          <w:rFonts w:ascii="Times New Roman" w:eastAsia="Times New Roman" w:hAnsi="Times New Roman" w:cs="Times New Roman"/>
          <w:color w:val="000000"/>
          <w:sz w:val="28"/>
          <w:szCs w:val="28"/>
          <w:lang w:eastAsia="ru-RU"/>
        </w:rPr>
        <w:t>называют громкие звуки (скрип ст</w:t>
      </w:r>
      <w:r>
        <w:rPr>
          <w:rFonts w:ascii="Times New Roman" w:eastAsia="Times New Roman" w:hAnsi="Times New Roman" w:cs="Times New Roman"/>
          <w:color w:val="000000"/>
          <w:sz w:val="28"/>
          <w:szCs w:val="28"/>
          <w:lang w:eastAsia="ru-RU"/>
        </w:rPr>
        <w:t>ульев, парт, свист ветра за окном</w:t>
      </w:r>
      <w:proofErr w:type="gramStart"/>
      <w:r>
        <w:rPr>
          <w:rFonts w:ascii="Times New Roman" w:eastAsia="Times New Roman" w:hAnsi="Times New Roman" w:cs="Times New Roman"/>
          <w:color w:val="000000"/>
          <w:sz w:val="28"/>
          <w:szCs w:val="28"/>
          <w:lang w:eastAsia="ru-RU"/>
        </w:rPr>
        <w:t>, …</w:t>
      </w:r>
      <w:r w:rsidR="00E84D48">
        <w:rPr>
          <w:rFonts w:ascii="Times New Roman" w:eastAsia="Times New Roman" w:hAnsi="Times New Roman" w:cs="Times New Roman"/>
          <w:color w:val="000000"/>
          <w:sz w:val="28"/>
          <w:szCs w:val="28"/>
          <w:lang w:eastAsia="ru-RU"/>
        </w:rPr>
        <w:t xml:space="preserve">) </w:t>
      </w:r>
      <w:proofErr w:type="gramEnd"/>
      <w:r w:rsidR="00E84D48">
        <w:rPr>
          <w:rFonts w:ascii="Times New Roman" w:eastAsia="Times New Roman" w:hAnsi="Times New Roman" w:cs="Times New Roman"/>
          <w:color w:val="000000"/>
          <w:sz w:val="28"/>
          <w:szCs w:val="28"/>
          <w:lang w:eastAsia="ru-RU"/>
        </w:rPr>
        <w:t>Другие улавливают</w:t>
      </w:r>
      <w:r w:rsidR="00F024A3">
        <w:rPr>
          <w:rFonts w:ascii="Times New Roman" w:eastAsia="Times New Roman" w:hAnsi="Times New Roman" w:cs="Times New Roman"/>
          <w:color w:val="000000"/>
          <w:sz w:val="28"/>
          <w:szCs w:val="28"/>
          <w:lang w:eastAsia="ru-RU"/>
        </w:rPr>
        <w:t xml:space="preserve"> чужое громкое дыхание,</w:t>
      </w:r>
      <w:r w:rsidR="00E314A2">
        <w:rPr>
          <w:rFonts w:ascii="Times New Roman" w:eastAsia="Times New Roman" w:hAnsi="Times New Roman" w:cs="Times New Roman"/>
          <w:color w:val="000000"/>
          <w:sz w:val="28"/>
          <w:szCs w:val="28"/>
          <w:lang w:eastAsia="ru-RU"/>
        </w:rPr>
        <w:t xml:space="preserve"> </w:t>
      </w:r>
      <w:r w:rsidR="005B5DAF">
        <w:rPr>
          <w:rFonts w:ascii="Times New Roman" w:eastAsia="Times New Roman" w:hAnsi="Times New Roman" w:cs="Times New Roman"/>
          <w:color w:val="000000"/>
          <w:sz w:val="28"/>
          <w:szCs w:val="28"/>
          <w:lang w:eastAsia="ru-RU"/>
        </w:rPr>
        <w:t>едва слышный вздох,…</w:t>
      </w:r>
      <w:r w:rsidR="00FF3A7E">
        <w:rPr>
          <w:rFonts w:ascii="Times New Roman" w:eastAsia="Times New Roman" w:hAnsi="Times New Roman" w:cs="Times New Roman"/>
          <w:color w:val="000000"/>
          <w:sz w:val="28"/>
          <w:szCs w:val="28"/>
          <w:lang w:eastAsia="ru-RU"/>
        </w:rPr>
        <w:t xml:space="preserve"> </w:t>
      </w:r>
    </w:p>
    <w:p w:rsidR="007E4AED" w:rsidRPr="007E4AED" w:rsidRDefault="007E4AED" w:rsidP="005B5DAF">
      <w:pPr>
        <w:shd w:val="clear" w:color="auto" w:fill="FFFFFF"/>
        <w:spacing w:after="0" w:line="240" w:lineRule="auto"/>
        <w:ind w:left="-624" w:firstLine="150"/>
        <w:jc w:val="both"/>
        <w:rPr>
          <w:rFonts w:ascii="Times New Roman" w:eastAsia="Times New Roman" w:hAnsi="Times New Roman" w:cs="Times New Roman"/>
          <w:color w:val="000000"/>
          <w:sz w:val="28"/>
          <w:szCs w:val="28"/>
          <w:lang w:eastAsia="ru-RU"/>
        </w:rPr>
      </w:pPr>
      <w:r w:rsidRPr="007E4AED">
        <w:rPr>
          <w:rFonts w:ascii="Times New Roman" w:eastAsia="Times New Roman" w:hAnsi="Times New Roman" w:cs="Times New Roman"/>
          <w:b/>
          <w:bCs/>
          <w:color w:val="000000"/>
          <w:sz w:val="28"/>
          <w:szCs w:val="28"/>
          <w:lang w:eastAsia="ru-RU"/>
        </w:rPr>
        <w:t>Упражнение 2.</w:t>
      </w:r>
      <w:r w:rsidRPr="007E4AED">
        <w:rPr>
          <w:rFonts w:ascii="Times New Roman" w:eastAsia="Times New Roman" w:hAnsi="Times New Roman" w:cs="Times New Roman"/>
          <w:color w:val="000000"/>
          <w:sz w:val="28"/>
          <w:szCs w:val="28"/>
          <w:lang w:eastAsia="ru-RU"/>
        </w:rPr>
        <w:t> Сядьте, выпрямившись. Вытяните в сторону руку ладонью вниз - на уровне своего плеча. Поверните голову и сосредоточьте взгляд на кончиках пальцев. Оставайтесь в таком положении 1 минуту. Затем те же самые действия выполните с другой рукой. Для развития концентрации внимания это упражнение также является очень ценным. Основное условие при его выполнении – не позволять своим мыслям «убегать в сторону», когда вы смотрите на пальцы.</w:t>
      </w:r>
    </w:p>
    <w:p w:rsidR="007E4AED" w:rsidRPr="007E4AED" w:rsidRDefault="007E4AED" w:rsidP="00C42966">
      <w:pPr>
        <w:shd w:val="clear" w:color="auto" w:fill="FFFFFF"/>
        <w:spacing w:before="75" w:after="75" w:line="240" w:lineRule="auto"/>
        <w:ind w:left="-624" w:firstLine="150"/>
        <w:rPr>
          <w:rFonts w:ascii="Times New Roman" w:eastAsia="Times New Roman" w:hAnsi="Times New Roman" w:cs="Times New Roman"/>
          <w:b/>
          <w:color w:val="000000"/>
          <w:sz w:val="28"/>
          <w:szCs w:val="28"/>
          <w:lang w:eastAsia="ru-RU"/>
        </w:rPr>
      </w:pPr>
      <w:r w:rsidRPr="007E4AED">
        <w:rPr>
          <w:rFonts w:ascii="Times New Roman" w:eastAsia="Times New Roman" w:hAnsi="Times New Roman" w:cs="Times New Roman"/>
          <w:color w:val="000000"/>
          <w:sz w:val="28"/>
          <w:szCs w:val="28"/>
          <w:lang w:eastAsia="ru-RU"/>
        </w:rPr>
        <w:t xml:space="preserve">К </w:t>
      </w:r>
      <w:proofErr w:type="gramStart"/>
      <w:r w:rsidRPr="007E4AED">
        <w:rPr>
          <w:rFonts w:ascii="Times New Roman" w:eastAsia="Times New Roman" w:hAnsi="Times New Roman" w:cs="Times New Roman"/>
          <w:color w:val="000000"/>
          <w:sz w:val="28"/>
          <w:szCs w:val="28"/>
          <w:lang w:eastAsia="ru-RU"/>
        </w:rPr>
        <w:t>написанному</w:t>
      </w:r>
      <w:proofErr w:type="gramEnd"/>
      <w:r w:rsidRPr="007E4AED">
        <w:rPr>
          <w:rFonts w:ascii="Times New Roman" w:eastAsia="Times New Roman" w:hAnsi="Times New Roman" w:cs="Times New Roman"/>
          <w:color w:val="000000"/>
          <w:sz w:val="28"/>
          <w:szCs w:val="28"/>
          <w:lang w:eastAsia="ru-RU"/>
        </w:rPr>
        <w:t xml:space="preserve"> мы можем добавить, что великолепными упражнениями для концентрации внимания являются </w:t>
      </w:r>
      <w:r w:rsidRPr="007E4AED">
        <w:rPr>
          <w:rFonts w:ascii="Times New Roman" w:eastAsia="Times New Roman" w:hAnsi="Times New Roman" w:cs="Times New Roman"/>
          <w:b/>
          <w:color w:val="000000"/>
          <w:sz w:val="28"/>
          <w:szCs w:val="28"/>
          <w:lang w:eastAsia="ru-RU"/>
        </w:rPr>
        <w:t>игра в шахматы</w:t>
      </w:r>
      <w:r w:rsidRPr="007E4AED">
        <w:rPr>
          <w:rFonts w:ascii="Times New Roman" w:eastAsia="Times New Roman" w:hAnsi="Times New Roman" w:cs="Times New Roman"/>
          <w:color w:val="000000"/>
          <w:sz w:val="28"/>
          <w:szCs w:val="28"/>
          <w:lang w:eastAsia="ru-RU"/>
        </w:rPr>
        <w:t xml:space="preserve"> и </w:t>
      </w:r>
      <w:r w:rsidRPr="007E4AED">
        <w:rPr>
          <w:rFonts w:ascii="Times New Roman" w:eastAsia="Times New Roman" w:hAnsi="Times New Roman" w:cs="Times New Roman"/>
          <w:b/>
          <w:color w:val="000000"/>
          <w:sz w:val="28"/>
          <w:szCs w:val="28"/>
          <w:lang w:eastAsia="ru-RU"/>
        </w:rPr>
        <w:t>решение сложных кроссвордов.</w:t>
      </w:r>
    </w:p>
    <w:p w:rsidR="007E4AED" w:rsidRPr="00C42966" w:rsidRDefault="007E4AED" w:rsidP="0086385B">
      <w:pPr>
        <w:shd w:val="clear" w:color="auto" w:fill="FFFFFF"/>
        <w:spacing w:after="0" w:line="240" w:lineRule="auto"/>
        <w:ind w:left="-624" w:firstLine="150"/>
        <w:jc w:val="both"/>
        <w:rPr>
          <w:rFonts w:ascii="Times New Roman" w:hAnsi="Times New Roman" w:cs="Times New Roman"/>
          <w:sz w:val="28"/>
          <w:szCs w:val="28"/>
        </w:rPr>
      </w:pPr>
      <w:r w:rsidRPr="00C42966">
        <w:rPr>
          <w:rFonts w:ascii="Times New Roman" w:eastAsia="Times New Roman" w:hAnsi="Times New Roman" w:cs="Times New Roman"/>
          <w:b/>
          <w:bCs/>
          <w:color w:val="000000"/>
          <w:sz w:val="28"/>
          <w:szCs w:val="28"/>
          <w:lang w:eastAsia="ru-RU"/>
        </w:rPr>
        <w:t>Как еще можно улучшить концентрацию внимания?</w:t>
      </w:r>
      <w:r w:rsidRPr="007E4AED">
        <w:rPr>
          <w:rFonts w:ascii="Times New Roman" w:eastAsia="Times New Roman" w:hAnsi="Times New Roman" w:cs="Times New Roman"/>
          <w:color w:val="000000"/>
          <w:sz w:val="28"/>
          <w:szCs w:val="28"/>
          <w:lang w:eastAsia="ru-RU"/>
        </w:rPr>
        <w:t> </w:t>
      </w:r>
      <w:proofErr w:type="gramStart"/>
      <w:r w:rsidRPr="007E4AED">
        <w:rPr>
          <w:rFonts w:ascii="Times New Roman" w:eastAsia="Times New Roman" w:hAnsi="Times New Roman" w:cs="Times New Roman"/>
          <w:color w:val="000000"/>
          <w:sz w:val="28"/>
          <w:szCs w:val="28"/>
          <w:lang w:eastAsia="ru-RU"/>
        </w:rPr>
        <w:t>Почаще</w:t>
      </w:r>
      <w:proofErr w:type="gramEnd"/>
      <w:r w:rsidRPr="007E4AED">
        <w:rPr>
          <w:rFonts w:ascii="Times New Roman" w:eastAsia="Times New Roman" w:hAnsi="Times New Roman" w:cs="Times New Roman"/>
          <w:color w:val="000000"/>
          <w:sz w:val="28"/>
          <w:szCs w:val="28"/>
          <w:lang w:eastAsia="ru-RU"/>
        </w:rPr>
        <w:t xml:space="preserve"> </w:t>
      </w:r>
      <w:r w:rsidRPr="007E4AED">
        <w:rPr>
          <w:rFonts w:ascii="Times New Roman" w:eastAsia="Times New Roman" w:hAnsi="Times New Roman" w:cs="Times New Roman"/>
          <w:i/>
          <w:color w:val="000000"/>
          <w:sz w:val="28"/>
          <w:szCs w:val="28"/>
          <w:lang w:eastAsia="ru-RU"/>
        </w:rPr>
        <w:t>слуша</w:t>
      </w:r>
      <w:r w:rsidR="00EE2D88" w:rsidRPr="00EE2D88">
        <w:rPr>
          <w:rFonts w:ascii="Times New Roman" w:eastAsia="Times New Roman" w:hAnsi="Times New Roman" w:cs="Times New Roman"/>
          <w:i/>
          <w:color w:val="000000"/>
          <w:sz w:val="28"/>
          <w:szCs w:val="28"/>
          <w:lang w:eastAsia="ru-RU"/>
        </w:rPr>
        <w:t xml:space="preserve">ть </w:t>
      </w:r>
      <w:r w:rsidRPr="007E4AED">
        <w:rPr>
          <w:rFonts w:ascii="Times New Roman" w:eastAsia="Times New Roman" w:hAnsi="Times New Roman" w:cs="Times New Roman"/>
          <w:i/>
          <w:color w:val="000000"/>
          <w:sz w:val="28"/>
          <w:szCs w:val="28"/>
          <w:lang w:eastAsia="ru-RU"/>
        </w:rPr>
        <w:t>спокойн</w:t>
      </w:r>
      <w:r w:rsidR="00EE2D88" w:rsidRPr="00EE2D88">
        <w:rPr>
          <w:rFonts w:ascii="Times New Roman" w:eastAsia="Times New Roman" w:hAnsi="Times New Roman" w:cs="Times New Roman"/>
          <w:i/>
          <w:color w:val="000000"/>
          <w:sz w:val="28"/>
          <w:szCs w:val="28"/>
          <w:lang w:eastAsia="ru-RU"/>
        </w:rPr>
        <w:t>ую музыку</w:t>
      </w:r>
      <w:r w:rsidR="00EE2D88">
        <w:rPr>
          <w:rFonts w:ascii="Times New Roman" w:eastAsia="Times New Roman" w:hAnsi="Times New Roman" w:cs="Times New Roman"/>
          <w:color w:val="000000"/>
          <w:sz w:val="28"/>
          <w:szCs w:val="28"/>
          <w:lang w:eastAsia="ru-RU"/>
        </w:rPr>
        <w:t xml:space="preserve"> (без слов). Например, можно поставить классическую музыку, когда учащиеся пишут эссе. Или  дать сначала послушать фрагмент симфонии, вальса, а затем предложить написать творческую работу: нарисовать словами картину, возникшую в воображении при прослушивании музыкального произведения. </w:t>
      </w:r>
      <w:r w:rsidR="009D1D28">
        <w:rPr>
          <w:rFonts w:ascii="Times New Roman" w:eastAsia="Times New Roman" w:hAnsi="Times New Roman" w:cs="Times New Roman"/>
          <w:color w:val="000000"/>
          <w:sz w:val="28"/>
          <w:szCs w:val="28"/>
          <w:lang w:eastAsia="ru-RU"/>
        </w:rPr>
        <w:t xml:space="preserve">Также нужно </w:t>
      </w:r>
      <w:r w:rsidR="00EE2D88">
        <w:rPr>
          <w:rFonts w:ascii="Times New Roman" w:eastAsia="Times New Roman" w:hAnsi="Times New Roman" w:cs="Times New Roman"/>
          <w:color w:val="000000"/>
          <w:sz w:val="28"/>
          <w:szCs w:val="28"/>
          <w:lang w:eastAsia="ru-RU"/>
        </w:rPr>
        <w:t xml:space="preserve"> </w:t>
      </w:r>
      <w:r w:rsidR="00EE2D88" w:rsidRPr="00A07E81">
        <w:rPr>
          <w:rFonts w:ascii="Times New Roman" w:eastAsia="Times New Roman" w:hAnsi="Times New Roman" w:cs="Times New Roman"/>
          <w:i/>
          <w:color w:val="000000"/>
          <w:sz w:val="28"/>
          <w:szCs w:val="28"/>
          <w:lang w:eastAsia="ru-RU"/>
        </w:rPr>
        <w:t xml:space="preserve">следить </w:t>
      </w:r>
      <w:r w:rsidR="009D1D28" w:rsidRPr="00A07E81">
        <w:rPr>
          <w:rFonts w:ascii="Times New Roman" w:eastAsia="Times New Roman" w:hAnsi="Times New Roman" w:cs="Times New Roman"/>
          <w:i/>
          <w:color w:val="000000"/>
          <w:sz w:val="28"/>
          <w:szCs w:val="28"/>
          <w:lang w:eastAsia="ru-RU"/>
        </w:rPr>
        <w:t xml:space="preserve">за </w:t>
      </w:r>
      <w:r w:rsidR="00EE2D88" w:rsidRPr="00A07E81">
        <w:rPr>
          <w:rFonts w:ascii="Times New Roman" w:eastAsia="Times New Roman" w:hAnsi="Times New Roman" w:cs="Times New Roman"/>
          <w:i/>
          <w:color w:val="000000"/>
          <w:sz w:val="28"/>
          <w:szCs w:val="28"/>
          <w:lang w:eastAsia="ru-RU"/>
        </w:rPr>
        <w:t>поведением:</w:t>
      </w:r>
      <w:r w:rsidR="00EE2D88">
        <w:rPr>
          <w:rFonts w:ascii="Times New Roman" w:eastAsia="Times New Roman" w:hAnsi="Times New Roman" w:cs="Times New Roman"/>
          <w:color w:val="000000"/>
          <w:sz w:val="28"/>
          <w:szCs w:val="28"/>
          <w:lang w:eastAsia="ru-RU"/>
        </w:rPr>
        <w:t xml:space="preserve"> </w:t>
      </w:r>
      <w:r w:rsidR="00EE2D88" w:rsidRPr="007323FA">
        <w:rPr>
          <w:rFonts w:ascii="Times New Roman" w:eastAsia="Times New Roman" w:hAnsi="Times New Roman" w:cs="Times New Roman"/>
          <w:i/>
          <w:color w:val="000000"/>
          <w:sz w:val="28"/>
          <w:szCs w:val="28"/>
          <w:lang w:eastAsia="ru-RU"/>
        </w:rPr>
        <w:t>не грызть ногти, не барабанить</w:t>
      </w:r>
      <w:r w:rsidRPr="007323FA">
        <w:rPr>
          <w:rFonts w:ascii="Times New Roman" w:eastAsia="Times New Roman" w:hAnsi="Times New Roman" w:cs="Times New Roman"/>
          <w:i/>
          <w:color w:val="000000"/>
          <w:sz w:val="28"/>
          <w:szCs w:val="28"/>
          <w:lang w:eastAsia="ru-RU"/>
        </w:rPr>
        <w:t xml:space="preserve"> пальцами по</w:t>
      </w:r>
      <w:r w:rsidR="00EE2D88" w:rsidRPr="007323FA">
        <w:rPr>
          <w:rFonts w:ascii="Times New Roman" w:eastAsia="Times New Roman" w:hAnsi="Times New Roman" w:cs="Times New Roman"/>
          <w:i/>
          <w:color w:val="000000"/>
          <w:sz w:val="28"/>
          <w:szCs w:val="28"/>
          <w:lang w:eastAsia="ru-RU"/>
        </w:rPr>
        <w:t xml:space="preserve"> столу, не притоптывать и не качать</w:t>
      </w:r>
      <w:r w:rsidR="009D1D28" w:rsidRPr="007323FA">
        <w:rPr>
          <w:rFonts w:ascii="Times New Roman" w:eastAsia="Times New Roman" w:hAnsi="Times New Roman" w:cs="Times New Roman"/>
          <w:i/>
          <w:color w:val="000000"/>
          <w:sz w:val="28"/>
          <w:szCs w:val="28"/>
          <w:lang w:eastAsia="ru-RU"/>
        </w:rPr>
        <w:t xml:space="preserve"> ногами. </w:t>
      </w:r>
      <w:r w:rsidR="009D1D28">
        <w:rPr>
          <w:rFonts w:ascii="Times New Roman" w:eastAsia="Times New Roman" w:hAnsi="Times New Roman" w:cs="Times New Roman"/>
          <w:color w:val="000000"/>
          <w:sz w:val="28"/>
          <w:szCs w:val="28"/>
          <w:lang w:eastAsia="ru-RU"/>
        </w:rPr>
        <w:t>Позволить</w:t>
      </w:r>
      <w:r w:rsidRPr="007E4AED">
        <w:rPr>
          <w:rFonts w:ascii="Times New Roman" w:eastAsia="Times New Roman" w:hAnsi="Times New Roman" w:cs="Times New Roman"/>
          <w:color w:val="000000"/>
          <w:sz w:val="28"/>
          <w:szCs w:val="28"/>
          <w:lang w:eastAsia="ru-RU"/>
        </w:rPr>
        <w:t xml:space="preserve"> своему телу быть спокойным, и все проблемы с ко</w:t>
      </w:r>
      <w:r w:rsidR="009D1D28">
        <w:rPr>
          <w:rFonts w:ascii="Times New Roman" w:eastAsia="Times New Roman" w:hAnsi="Times New Roman" w:cs="Times New Roman"/>
          <w:color w:val="000000"/>
          <w:sz w:val="28"/>
          <w:szCs w:val="28"/>
          <w:lang w:eastAsia="ru-RU"/>
        </w:rPr>
        <w:t xml:space="preserve">нцентрацией внимания неожиданно </w:t>
      </w:r>
      <w:r w:rsidRPr="007E4AED">
        <w:rPr>
          <w:rFonts w:ascii="Times New Roman" w:eastAsia="Times New Roman" w:hAnsi="Times New Roman" w:cs="Times New Roman"/>
          <w:color w:val="000000"/>
          <w:sz w:val="28"/>
          <w:szCs w:val="28"/>
          <w:lang w:eastAsia="ru-RU"/>
        </w:rPr>
        <w:t>просто исчезнут.</w:t>
      </w:r>
      <w:r w:rsidRPr="007E4AED">
        <w:rPr>
          <w:rFonts w:ascii="Times New Roman" w:eastAsia="Times New Roman" w:hAnsi="Times New Roman" w:cs="Times New Roman"/>
          <w:color w:val="000000"/>
          <w:sz w:val="28"/>
          <w:szCs w:val="28"/>
          <w:lang w:eastAsia="ru-RU"/>
        </w:rPr>
        <w:br/>
      </w:r>
    </w:p>
    <w:p w:rsidR="00F824C3" w:rsidRDefault="00A07E81" w:rsidP="00C42966">
      <w:pPr>
        <w:spacing w:before="120" w:after="0"/>
        <w:ind w:left="-624"/>
        <w:rPr>
          <w:rFonts w:ascii="Times New Roman" w:hAnsi="Times New Roman" w:cs="Times New Roman"/>
          <w:b/>
          <w:sz w:val="28"/>
          <w:szCs w:val="28"/>
        </w:rPr>
      </w:pPr>
      <w:r w:rsidRPr="00A07E81">
        <w:rPr>
          <w:rFonts w:ascii="Times New Roman" w:hAnsi="Times New Roman" w:cs="Times New Roman"/>
          <w:b/>
          <w:sz w:val="28"/>
          <w:szCs w:val="28"/>
        </w:rPr>
        <w:t>Приём «</w:t>
      </w:r>
      <w:r>
        <w:rPr>
          <w:rFonts w:ascii="Times New Roman" w:hAnsi="Times New Roman" w:cs="Times New Roman"/>
          <w:b/>
          <w:sz w:val="28"/>
          <w:szCs w:val="28"/>
        </w:rPr>
        <w:t>Полёт ласточки</w:t>
      </w:r>
      <w:r w:rsidRPr="00A07E81">
        <w:rPr>
          <w:rFonts w:ascii="Times New Roman" w:hAnsi="Times New Roman" w:cs="Times New Roman"/>
          <w:b/>
          <w:sz w:val="28"/>
          <w:szCs w:val="28"/>
        </w:rPr>
        <w:t xml:space="preserve">» </w:t>
      </w:r>
    </w:p>
    <w:p w:rsidR="007323FA" w:rsidRDefault="00A07E81" w:rsidP="00C42966">
      <w:pPr>
        <w:spacing w:before="120" w:after="0"/>
        <w:ind w:left="-624"/>
        <w:rPr>
          <w:rFonts w:ascii="Times New Roman" w:hAnsi="Times New Roman" w:cs="Times New Roman"/>
          <w:sz w:val="28"/>
          <w:szCs w:val="28"/>
        </w:rPr>
      </w:pPr>
      <w:r w:rsidRPr="00A07E81">
        <w:rPr>
          <w:rFonts w:ascii="Times New Roman" w:hAnsi="Times New Roman" w:cs="Times New Roman"/>
          <w:sz w:val="28"/>
          <w:szCs w:val="28"/>
        </w:rPr>
        <w:t xml:space="preserve">Его </w:t>
      </w:r>
      <w:r>
        <w:rPr>
          <w:rFonts w:ascii="Times New Roman" w:hAnsi="Times New Roman" w:cs="Times New Roman"/>
          <w:sz w:val="28"/>
          <w:szCs w:val="28"/>
        </w:rPr>
        <w:t xml:space="preserve">можно использовать в качестве разминки тогда, когда внимание рассеялось и его нужно собрать. На доске чертится клетка. Крестиком  обозначается ласточка. </w:t>
      </w:r>
    </w:p>
    <w:tbl>
      <w:tblPr>
        <w:tblStyle w:val="aa"/>
        <w:tblpPr w:leftFromText="180" w:rightFromText="180" w:vertAnchor="text" w:horzAnchor="page" w:tblpX="898" w:tblpY="401"/>
        <w:tblW w:w="0" w:type="auto"/>
        <w:tblLook w:val="04A0"/>
      </w:tblPr>
      <w:tblGrid>
        <w:gridCol w:w="1323"/>
        <w:gridCol w:w="1444"/>
        <w:gridCol w:w="1443"/>
      </w:tblGrid>
      <w:tr w:rsidR="007323FA" w:rsidTr="007323FA">
        <w:trPr>
          <w:trHeight w:val="649"/>
        </w:trPr>
        <w:tc>
          <w:tcPr>
            <w:tcW w:w="1323" w:type="dxa"/>
          </w:tcPr>
          <w:p w:rsidR="007323FA" w:rsidRDefault="007323FA" w:rsidP="007323FA">
            <w:pPr>
              <w:spacing w:before="120"/>
              <w:rPr>
                <w:rFonts w:ascii="Times New Roman" w:hAnsi="Times New Roman" w:cs="Times New Roman"/>
                <w:sz w:val="28"/>
                <w:szCs w:val="28"/>
              </w:rPr>
            </w:pPr>
          </w:p>
        </w:tc>
        <w:tc>
          <w:tcPr>
            <w:tcW w:w="1444" w:type="dxa"/>
          </w:tcPr>
          <w:p w:rsidR="007323FA" w:rsidRDefault="007323FA" w:rsidP="007323FA">
            <w:pPr>
              <w:spacing w:before="120"/>
              <w:rPr>
                <w:rFonts w:ascii="Times New Roman" w:hAnsi="Times New Roman" w:cs="Times New Roman"/>
                <w:sz w:val="28"/>
                <w:szCs w:val="28"/>
              </w:rPr>
            </w:pPr>
          </w:p>
        </w:tc>
        <w:tc>
          <w:tcPr>
            <w:tcW w:w="1443" w:type="dxa"/>
          </w:tcPr>
          <w:p w:rsidR="007323FA" w:rsidRDefault="007323FA" w:rsidP="007323FA">
            <w:pPr>
              <w:spacing w:before="120"/>
              <w:rPr>
                <w:rFonts w:ascii="Times New Roman" w:hAnsi="Times New Roman" w:cs="Times New Roman"/>
                <w:sz w:val="28"/>
                <w:szCs w:val="28"/>
              </w:rPr>
            </w:pPr>
          </w:p>
        </w:tc>
      </w:tr>
      <w:tr w:rsidR="007323FA" w:rsidTr="007323FA">
        <w:trPr>
          <w:trHeight w:val="649"/>
        </w:trPr>
        <w:tc>
          <w:tcPr>
            <w:tcW w:w="1323" w:type="dxa"/>
          </w:tcPr>
          <w:p w:rsidR="007323FA" w:rsidRDefault="007323FA" w:rsidP="007323FA">
            <w:pPr>
              <w:spacing w:before="120"/>
              <w:rPr>
                <w:rFonts w:ascii="Times New Roman" w:hAnsi="Times New Roman" w:cs="Times New Roman"/>
                <w:sz w:val="28"/>
                <w:szCs w:val="28"/>
              </w:rPr>
            </w:pPr>
            <w:r>
              <w:rPr>
                <w:rFonts w:ascii="Times New Roman" w:hAnsi="Times New Roman" w:cs="Times New Roman"/>
                <w:sz w:val="28"/>
                <w:szCs w:val="28"/>
              </w:rPr>
              <w:t xml:space="preserve">  </w:t>
            </w:r>
          </w:p>
        </w:tc>
        <w:tc>
          <w:tcPr>
            <w:tcW w:w="1444" w:type="dxa"/>
          </w:tcPr>
          <w:p w:rsidR="007323FA" w:rsidRDefault="007323FA" w:rsidP="007323FA">
            <w:pPr>
              <w:spacing w:before="120"/>
              <w:rPr>
                <w:rFonts w:ascii="Times New Roman" w:hAnsi="Times New Roman" w:cs="Times New Roman"/>
                <w:sz w:val="28"/>
                <w:szCs w:val="28"/>
              </w:rPr>
            </w:pPr>
          </w:p>
        </w:tc>
        <w:tc>
          <w:tcPr>
            <w:tcW w:w="1443" w:type="dxa"/>
          </w:tcPr>
          <w:p w:rsidR="007323FA" w:rsidRDefault="007323FA" w:rsidP="007323FA">
            <w:pPr>
              <w:spacing w:before="120"/>
              <w:rPr>
                <w:rFonts w:ascii="Times New Roman" w:hAnsi="Times New Roman" w:cs="Times New Roman"/>
                <w:sz w:val="28"/>
                <w:szCs w:val="28"/>
              </w:rPr>
            </w:pPr>
          </w:p>
        </w:tc>
      </w:tr>
      <w:tr w:rsidR="007323FA" w:rsidTr="007323FA">
        <w:trPr>
          <w:trHeight w:val="671"/>
        </w:trPr>
        <w:tc>
          <w:tcPr>
            <w:tcW w:w="1323" w:type="dxa"/>
          </w:tcPr>
          <w:p w:rsidR="007323FA" w:rsidRDefault="007323FA" w:rsidP="007323FA">
            <w:pPr>
              <w:spacing w:before="120"/>
              <w:rPr>
                <w:rFonts w:ascii="Times New Roman" w:hAnsi="Times New Roman" w:cs="Times New Roman"/>
                <w:sz w:val="28"/>
                <w:szCs w:val="28"/>
              </w:rPr>
            </w:pPr>
          </w:p>
        </w:tc>
        <w:tc>
          <w:tcPr>
            <w:tcW w:w="1444" w:type="dxa"/>
          </w:tcPr>
          <w:p w:rsidR="007323FA" w:rsidRDefault="007323FA" w:rsidP="007323FA">
            <w:pPr>
              <w:spacing w:before="120"/>
              <w:rPr>
                <w:rFonts w:ascii="Times New Roman" w:hAnsi="Times New Roman" w:cs="Times New Roman"/>
                <w:sz w:val="28"/>
                <w:szCs w:val="28"/>
              </w:rPr>
            </w:pPr>
          </w:p>
        </w:tc>
        <w:tc>
          <w:tcPr>
            <w:tcW w:w="1443" w:type="dxa"/>
          </w:tcPr>
          <w:p w:rsidR="007323FA" w:rsidRPr="007323FA" w:rsidRDefault="007323FA" w:rsidP="007323FA">
            <w:pPr>
              <w:spacing w:before="120"/>
              <w:rPr>
                <w:rFonts w:ascii="Times New Roman" w:hAnsi="Times New Roman" w:cs="Times New Roman"/>
                <w:b/>
                <w:sz w:val="28"/>
                <w:szCs w:val="28"/>
              </w:rPr>
            </w:pPr>
            <w:r w:rsidRPr="007323F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323FA">
              <w:rPr>
                <w:rFonts w:ascii="Times New Roman" w:hAnsi="Times New Roman" w:cs="Times New Roman"/>
                <w:b/>
                <w:sz w:val="28"/>
                <w:szCs w:val="28"/>
              </w:rPr>
              <w:t xml:space="preserve">  +</w:t>
            </w:r>
          </w:p>
        </w:tc>
      </w:tr>
    </w:tbl>
    <w:p w:rsidR="007323FA" w:rsidRDefault="00A07E81" w:rsidP="007323FA">
      <w:pPr>
        <w:spacing w:before="120" w:after="0"/>
        <w:rPr>
          <w:rFonts w:ascii="Times New Roman" w:hAnsi="Times New Roman" w:cs="Times New Roman"/>
          <w:sz w:val="28"/>
          <w:szCs w:val="28"/>
        </w:rPr>
      </w:pPr>
      <w:r>
        <w:rPr>
          <w:rFonts w:ascii="Times New Roman" w:hAnsi="Times New Roman" w:cs="Times New Roman"/>
          <w:sz w:val="28"/>
          <w:szCs w:val="28"/>
        </w:rPr>
        <w:t>Затем учитель её «отправляет в полёт», т.е. начинает двигать по клетке</w:t>
      </w:r>
      <w:r w:rsidR="007323FA">
        <w:rPr>
          <w:rFonts w:ascii="Times New Roman" w:hAnsi="Times New Roman" w:cs="Times New Roman"/>
          <w:sz w:val="28"/>
          <w:szCs w:val="28"/>
        </w:rPr>
        <w:t xml:space="preserve">: «Полетела влево, вверх, вправо, …» </w:t>
      </w:r>
      <w:r w:rsidR="008B7638">
        <w:rPr>
          <w:rFonts w:ascii="Times New Roman" w:hAnsi="Times New Roman" w:cs="Times New Roman"/>
          <w:sz w:val="28"/>
          <w:szCs w:val="28"/>
        </w:rPr>
        <w:t xml:space="preserve">Как только ласточка оказывается за пределами клетки, дети должны сказать: «Вылетела!» </w:t>
      </w:r>
      <w:r w:rsidR="007323FA">
        <w:rPr>
          <w:rFonts w:ascii="Times New Roman" w:hAnsi="Times New Roman" w:cs="Times New Roman"/>
          <w:sz w:val="28"/>
          <w:szCs w:val="28"/>
        </w:rPr>
        <w:t xml:space="preserve"> Как правило, лишь следя за третьим, четвёртым « полётом», раздаётся хоровое «вылетела».  Только тогда можно считать, что внимание собрано. Можно использовать этот приём и как рычаг для переключения внимания на другой вид деятельности.</w:t>
      </w:r>
    </w:p>
    <w:p w:rsidR="009C5352" w:rsidRDefault="008B7638" w:rsidP="009C5352">
      <w:pPr>
        <w:spacing w:before="100" w:beforeAutospacing="1" w:after="0"/>
        <w:ind w:left="-850"/>
        <w:jc w:val="both"/>
        <w:rPr>
          <w:rFonts w:ascii="Times New Roman" w:hAnsi="Times New Roman" w:cs="Times New Roman"/>
          <w:sz w:val="28"/>
          <w:szCs w:val="28"/>
        </w:rPr>
      </w:pPr>
      <w:r>
        <w:rPr>
          <w:rFonts w:ascii="Times New Roman" w:hAnsi="Times New Roman" w:cs="Times New Roman"/>
          <w:sz w:val="28"/>
          <w:szCs w:val="28"/>
        </w:rPr>
        <w:t xml:space="preserve">Когда «Полёт ласточки» осуществляется впервые, клетку можно оставить перед глазами ребят, и они будут следить за передвижением птицы, имея перед глазами «макет» клетки. </w:t>
      </w:r>
      <w:r w:rsidR="007323FA">
        <w:rPr>
          <w:rFonts w:ascii="Times New Roman" w:hAnsi="Times New Roman" w:cs="Times New Roman"/>
          <w:sz w:val="28"/>
          <w:szCs w:val="28"/>
        </w:rPr>
        <w:t xml:space="preserve">Позже «клетку» стереть, оставив её только в воображении. Приём </w:t>
      </w:r>
      <w:r w:rsidR="007323FA">
        <w:rPr>
          <w:rFonts w:ascii="Times New Roman" w:hAnsi="Times New Roman" w:cs="Times New Roman"/>
          <w:sz w:val="28"/>
          <w:szCs w:val="28"/>
        </w:rPr>
        <w:lastRenderedPageBreak/>
        <w:t>проверен на практике, работает хорошо: и учащимся нравится, и внимание концентрирует!</w:t>
      </w:r>
    </w:p>
    <w:p w:rsidR="009C5352" w:rsidRDefault="009C5352" w:rsidP="009C5352">
      <w:pPr>
        <w:spacing w:before="100" w:beforeAutospacing="1" w:after="0"/>
        <w:ind w:left="-850"/>
        <w:jc w:val="both"/>
        <w:rPr>
          <w:rFonts w:ascii="Times New Roman" w:hAnsi="Times New Roman" w:cs="Times New Roman"/>
          <w:sz w:val="28"/>
          <w:szCs w:val="28"/>
        </w:rPr>
      </w:pPr>
    </w:p>
    <w:p w:rsidR="00145E72" w:rsidRPr="009C5352" w:rsidRDefault="009C5352" w:rsidP="009C5352">
      <w:pPr>
        <w:spacing w:before="100" w:beforeAutospacing="1" w:after="0"/>
        <w:ind w:left="-850"/>
        <w:jc w:val="both"/>
        <w:rPr>
          <w:rFonts w:ascii="Times New Roman" w:hAnsi="Times New Roman" w:cs="Times New Roman"/>
          <w:sz w:val="28"/>
          <w:szCs w:val="28"/>
        </w:rPr>
      </w:pPr>
      <w:r>
        <w:rPr>
          <w:rFonts w:ascii="Times New Roman" w:hAnsi="Times New Roman" w:cs="Times New Roman"/>
          <w:sz w:val="28"/>
          <w:szCs w:val="28"/>
        </w:rPr>
        <w:t xml:space="preserve">  </w:t>
      </w:r>
      <w:r w:rsidR="00145E72">
        <w:rPr>
          <w:rFonts w:ascii="Times New Roman" w:hAnsi="Times New Roman" w:cs="Times New Roman"/>
          <w:sz w:val="28"/>
          <w:szCs w:val="28"/>
        </w:rPr>
        <w:t>«</w:t>
      </w:r>
      <w:r w:rsidR="00145E72" w:rsidRPr="00145E72">
        <w:rPr>
          <w:rFonts w:ascii="Times New Roman" w:hAnsi="Times New Roman" w:cs="Times New Roman"/>
          <w:b/>
          <w:sz w:val="28"/>
          <w:szCs w:val="28"/>
        </w:rPr>
        <w:t xml:space="preserve">Аплодисменты» </w:t>
      </w:r>
    </w:p>
    <w:p w:rsidR="009C5352" w:rsidRDefault="00145E72" w:rsidP="009C5352">
      <w:pPr>
        <w:ind w:left="-624"/>
        <w:jc w:val="both"/>
        <w:rPr>
          <w:rFonts w:ascii="Times New Roman" w:hAnsi="Times New Roman" w:cs="Times New Roman"/>
          <w:sz w:val="28"/>
          <w:szCs w:val="28"/>
        </w:rPr>
      </w:pPr>
      <w:r>
        <w:rPr>
          <w:rFonts w:ascii="Times New Roman" w:hAnsi="Times New Roman" w:cs="Times New Roman"/>
          <w:sz w:val="28"/>
          <w:szCs w:val="28"/>
        </w:rPr>
        <w:t>Если в классе становится шумно после работы в паре или групповой работы, когда её время вышло, а процесс продолжается и нужно привлечь внимание ребят, или учитель видит, что некоторые учащиеся отвлеклись, достаточно педагогу  негромко произнести: «Кто меня слышит, хлопните раз!» Обязательно кто-то услышит, и раздадутся хлопки. Тогда учителю следует сказать: «Кто меня слышит, хлопните два!» Ребята сделают два хлопка в ладошки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Те, кто продолжал отвлекаться, обязательно обратят внимание на тех, кто хлопает. И когда говорит учитель: «Кто меня слышит, хлопните три раза!»</w:t>
      </w:r>
      <w:r w:rsidR="001C00E6">
        <w:rPr>
          <w:rFonts w:ascii="Times New Roman" w:hAnsi="Times New Roman" w:cs="Times New Roman"/>
          <w:sz w:val="28"/>
          <w:szCs w:val="28"/>
        </w:rPr>
        <w:t>,</w:t>
      </w:r>
      <w:r w:rsidR="00F16261">
        <w:rPr>
          <w:rFonts w:ascii="Times New Roman" w:hAnsi="Times New Roman" w:cs="Times New Roman"/>
          <w:sz w:val="28"/>
          <w:szCs w:val="28"/>
        </w:rPr>
        <w:t xml:space="preserve"> </w:t>
      </w:r>
      <w:r w:rsidR="001C00E6">
        <w:rPr>
          <w:rFonts w:ascii="Times New Roman" w:hAnsi="Times New Roman" w:cs="Times New Roman"/>
          <w:sz w:val="28"/>
          <w:szCs w:val="28"/>
        </w:rPr>
        <w:t>раздаются короткие аплодисменты, которые звучат от всего класса – три хлопка в ладоши.</w:t>
      </w:r>
      <w:r>
        <w:rPr>
          <w:rFonts w:ascii="Times New Roman" w:hAnsi="Times New Roman" w:cs="Times New Roman"/>
          <w:sz w:val="28"/>
          <w:szCs w:val="28"/>
        </w:rPr>
        <w:t xml:space="preserve"> </w:t>
      </w:r>
      <w:r w:rsidR="001C00E6">
        <w:rPr>
          <w:rFonts w:ascii="Times New Roman" w:hAnsi="Times New Roman" w:cs="Times New Roman"/>
          <w:sz w:val="28"/>
          <w:szCs w:val="28"/>
        </w:rPr>
        <w:t>Внимание восстановлено!</w:t>
      </w:r>
    </w:p>
    <w:p w:rsidR="001C00E6" w:rsidRPr="009C5352" w:rsidRDefault="001C00E6" w:rsidP="009C5352">
      <w:pPr>
        <w:ind w:left="-624"/>
        <w:jc w:val="both"/>
        <w:rPr>
          <w:rFonts w:ascii="Times New Roman" w:hAnsi="Times New Roman" w:cs="Times New Roman"/>
          <w:sz w:val="28"/>
          <w:szCs w:val="28"/>
        </w:rPr>
      </w:pPr>
      <w:r w:rsidRPr="00EA7F64">
        <w:rPr>
          <w:rFonts w:ascii="Times New Roman" w:hAnsi="Times New Roman" w:cs="Times New Roman"/>
          <w:b/>
          <w:sz w:val="28"/>
          <w:szCs w:val="28"/>
          <w:u w:val="single"/>
        </w:rPr>
        <w:t>Нахождение слов</w:t>
      </w:r>
      <w:proofErr w:type="gramStart"/>
      <w:r w:rsidR="000E3A9C" w:rsidRPr="00EA7F64">
        <w:rPr>
          <w:rFonts w:ascii="Times New Roman" w:hAnsi="Times New Roman" w:cs="Times New Roman"/>
          <w:b/>
          <w:sz w:val="28"/>
          <w:szCs w:val="28"/>
          <w:u w:val="single"/>
        </w:rPr>
        <w:t xml:space="preserve"> </w:t>
      </w:r>
      <w:r w:rsidR="000E3A9C">
        <w:rPr>
          <w:rFonts w:ascii="Times New Roman" w:hAnsi="Times New Roman" w:cs="Times New Roman"/>
          <w:b/>
          <w:sz w:val="28"/>
          <w:szCs w:val="28"/>
        </w:rPr>
        <w:t xml:space="preserve">  </w:t>
      </w:r>
      <w:r w:rsidRPr="00F16261">
        <w:rPr>
          <w:rFonts w:ascii="Times New Roman" w:hAnsi="Times New Roman" w:cs="Times New Roman"/>
          <w:sz w:val="28"/>
          <w:szCs w:val="28"/>
        </w:rPr>
        <w:t>Э</w:t>
      </w:r>
      <w:proofErr w:type="gramEnd"/>
      <w:r w:rsidRPr="00F16261">
        <w:rPr>
          <w:rFonts w:ascii="Times New Roman" w:hAnsi="Times New Roman" w:cs="Times New Roman"/>
          <w:sz w:val="28"/>
          <w:szCs w:val="28"/>
        </w:rPr>
        <w:t>то упражнение</w:t>
      </w:r>
      <w:r w:rsidR="00EA7F64">
        <w:rPr>
          <w:rFonts w:ascii="Times New Roman" w:hAnsi="Times New Roman" w:cs="Times New Roman"/>
          <w:sz w:val="28"/>
          <w:szCs w:val="28"/>
        </w:rPr>
        <w:t xml:space="preserve"> на тренировку распределения и избирательности внимания </w:t>
      </w:r>
      <w:r w:rsidRPr="00F16261">
        <w:rPr>
          <w:rFonts w:ascii="Times New Roman" w:hAnsi="Times New Roman" w:cs="Times New Roman"/>
          <w:sz w:val="28"/>
          <w:szCs w:val="28"/>
        </w:rPr>
        <w:t xml:space="preserve"> используют на всех этапах урока: среди напечатанных без пробелов букв найдите и выпишите слова. Исправьте </w:t>
      </w:r>
      <w:r w:rsidR="00F16261" w:rsidRPr="00F16261">
        <w:rPr>
          <w:rFonts w:ascii="Times New Roman" w:hAnsi="Times New Roman" w:cs="Times New Roman"/>
          <w:sz w:val="28"/>
          <w:szCs w:val="28"/>
        </w:rPr>
        <w:t>имеющиеся ошибки.</w:t>
      </w:r>
    </w:p>
    <w:p w:rsidR="001C00E6" w:rsidRPr="00F16261" w:rsidRDefault="00F16261" w:rsidP="001C00E6">
      <w:pPr>
        <w:jc w:val="both"/>
        <w:rPr>
          <w:rFonts w:ascii="Times New Roman" w:hAnsi="Times New Roman" w:cs="Times New Roman"/>
          <w:b/>
          <w:sz w:val="52"/>
          <w:szCs w:val="52"/>
        </w:rPr>
      </w:pPr>
      <w:r w:rsidRPr="00F16261">
        <w:rPr>
          <w:rFonts w:ascii="Times New Roman" w:hAnsi="Times New Roman" w:cs="Times New Roman"/>
          <w:b/>
          <w:sz w:val="52"/>
          <w:szCs w:val="52"/>
        </w:rPr>
        <w:t>ВУКПР</w:t>
      </w:r>
      <w:r w:rsidRPr="00F16261">
        <w:rPr>
          <w:rFonts w:ascii="Times New Roman" w:hAnsi="Times New Roman" w:cs="Times New Roman"/>
          <w:b/>
          <w:sz w:val="52"/>
          <w:szCs w:val="52"/>
          <w:u w:val="single"/>
        </w:rPr>
        <w:t>САБАКА</w:t>
      </w:r>
      <w:r w:rsidRPr="00F16261">
        <w:rPr>
          <w:rFonts w:ascii="Times New Roman" w:hAnsi="Times New Roman" w:cs="Times New Roman"/>
          <w:b/>
          <w:sz w:val="52"/>
          <w:szCs w:val="52"/>
        </w:rPr>
        <w:t>ЖЮТР</w:t>
      </w:r>
    </w:p>
    <w:p w:rsidR="00F16261" w:rsidRPr="00F16261" w:rsidRDefault="00F16261" w:rsidP="001C00E6">
      <w:pPr>
        <w:jc w:val="both"/>
        <w:rPr>
          <w:rFonts w:ascii="Times New Roman" w:hAnsi="Times New Roman" w:cs="Times New Roman"/>
          <w:b/>
          <w:sz w:val="52"/>
          <w:szCs w:val="52"/>
        </w:rPr>
      </w:pPr>
      <w:r w:rsidRPr="00F16261">
        <w:rPr>
          <w:rFonts w:ascii="Times New Roman" w:hAnsi="Times New Roman" w:cs="Times New Roman"/>
          <w:b/>
          <w:sz w:val="52"/>
          <w:szCs w:val="52"/>
        </w:rPr>
        <w:t>ЯЫЦЦЁОРТ</w:t>
      </w:r>
      <w:r w:rsidRPr="00F16261">
        <w:rPr>
          <w:rFonts w:ascii="Times New Roman" w:hAnsi="Times New Roman" w:cs="Times New Roman"/>
          <w:b/>
          <w:sz w:val="52"/>
          <w:szCs w:val="52"/>
          <w:u w:val="single"/>
        </w:rPr>
        <w:t>ПЕТУХ</w:t>
      </w:r>
      <w:r w:rsidRPr="00F16261">
        <w:rPr>
          <w:rFonts w:ascii="Times New Roman" w:hAnsi="Times New Roman" w:cs="Times New Roman"/>
          <w:b/>
          <w:sz w:val="52"/>
          <w:szCs w:val="52"/>
        </w:rPr>
        <w:t>ЬЖЭЪ</w:t>
      </w:r>
    </w:p>
    <w:p w:rsidR="00F16261" w:rsidRDefault="00F16261" w:rsidP="001C00E6">
      <w:pPr>
        <w:jc w:val="both"/>
        <w:rPr>
          <w:rFonts w:ascii="Times New Roman" w:hAnsi="Times New Roman" w:cs="Times New Roman"/>
          <w:b/>
          <w:sz w:val="52"/>
          <w:szCs w:val="52"/>
        </w:rPr>
      </w:pPr>
      <w:r w:rsidRPr="00F16261">
        <w:rPr>
          <w:rFonts w:ascii="Times New Roman" w:hAnsi="Times New Roman" w:cs="Times New Roman"/>
          <w:b/>
          <w:sz w:val="52"/>
          <w:szCs w:val="52"/>
          <w:u w:val="single"/>
        </w:rPr>
        <w:t>МИДВЕДЬ</w:t>
      </w:r>
      <w:r>
        <w:rPr>
          <w:rFonts w:ascii="Times New Roman" w:hAnsi="Times New Roman" w:cs="Times New Roman"/>
          <w:b/>
          <w:sz w:val="52"/>
          <w:szCs w:val="52"/>
        </w:rPr>
        <w:t>ЙФЫУЪЭЮЬ</w:t>
      </w:r>
    </w:p>
    <w:p w:rsidR="00F16261" w:rsidRPr="009C5352" w:rsidRDefault="00F16261" w:rsidP="009C5352">
      <w:pPr>
        <w:jc w:val="both"/>
        <w:rPr>
          <w:rFonts w:ascii="Times New Roman" w:hAnsi="Times New Roman" w:cs="Times New Roman"/>
          <w:b/>
          <w:sz w:val="52"/>
          <w:szCs w:val="52"/>
        </w:rPr>
      </w:pPr>
      <w:r>
        <w:rPr>
          <w:rFonts w:ascii="Times New Roman" w:hAnsi="Times New Roman" w:cs="Times New Roman"/>
          <w:b/>
          <w:sz w:val="52"/>
          <w:szCs w:val="52"/>
        </w:rPr>
        <w:t>Л</w:t>
      </w:r>
      <w:r w:rsidRPr="00F16261">
        <w:rPr>
          <w:rFonts w:ascii="Times New Roman" w:hAnsi="Times New Roman" w:cs="Times New Roman"/>
          <w:b/>
          <w:sz w:val="52"/>
          <w:szCs w:val="52"/>
          <w:u w:val="single"/>
        </w:rPr>
        <w:t>ЗАЯЦ</w:t>
      </w:r>
      <w:r>
        <w:rPr>
          <w:rFonts w:ascii="Times New Roman" w:hAnsi="Times New Roman" w:cs="Times New Roman"/>
          <w:b/>
          <w:sz w:val="52"/>
          <w:szCs w:val="52"/>
        </w:rPr>
        <w:t>УКАПРОДШГ</w:t>
      </w:r>
      <w:r w:rsidR="009C5352">
        <w:rPr>
          <w:rFonts w:ascii="Times New Roman" w:hAnsi="Times New Roman" w:cs="Times New Roman"/>
          <w:b/>
          <w:sz w:val="52"/>
          <w:szCs w:val="52"/>
        </w:rPr>
        <w:t xml:space="preserve">                                                         </w:t>
      </w:r>
      <w:r w:rsidRPr="00F16261">
        <w:rPr>
          <w:rFonts w:ascii="Times New Roman" w:hAnsi="Times New Roman" w:cs="Times New Roman"/>
          <w:sz w:val="28"/>
          <w:szCs w:val="28"/>
        </w:rPr>
        <w:t xml:space="preserve">Количество слов может быть больше или меньше, на усмотрение учителя. </w:t>
      </w:r>
      <w:r>
        <w:rPr>
          <w:rFonts w:ascii="Times New Roman" w:hAnsi="Times New Roman" w:cs="Times New Roman"/>
          <w:sz w:val="28"/>
          <w:szCs w:val="28"/>
        </w:rPr>
        <w:t>Упражнение преследует 2 цели: сначала нужно сконцентрировать внимание и найти слова, спрятавшиеся среди букв, а потом ещё найти ошибки в правописании.</w:t>
      </w:r>
    </w:p>
    <w:p w:rsidR="000E3A9C" w:rsidRDefault="00F16261" w:rsidP="000E3A9C">
      <w:pPr>
        <w:ind w:left="-680"/>
        <w:jc w:val="both"/>
        <w:rPr>
          <w:rFonts w:ascii="Times New Roman" w:hAnsi="Times New Roman" w:cs="Times New Roman"/>
          <w:b/>
          <w:sz w:val="28"/>
          <w:szCs w:val="28"/>
        </w:rPr>
      </w:pPr>
      <w:r w:rsidRPr="00EA7F64">
        <w:rPr>
          <w:rFonts w:ascii="Times New Roman" w:hAnsi="Times New Roman" w:cs="Times New Roman"/>
          <w:b/>
          <w:sz w:val="28"/>
          <w:szCs w:val="28"/>
          <w:u w:val="single"/>
        </w:rPr>
        <w:t>Третье лишнее</w:t>
      </w:r>
      <w:proofErr w:type="gramStart"/>
      <w:r w:rsidR="000E3A9C" w:rsidRPr="00EA7F64">
        <w:rPr>
          <w:rFonts w:ascii="Times New Roman" w:hAnsi="Times New Roman" w:cs="Times New Roman"/>
          <w:b/>
          <w:sz w:val="28"/>
          <w:szCs w:val="28"/>
          <w:u w:val="single"/>
        </w:rPr>
        <w:t xml:space="preserve">  </w:t>
      </w:r>
      <w:r w:rsidR="000E3A9C" w:rsidRPr="00EA7F64">
        <w:rPr>
          <w:rFonts w:ascii="Times New Roman" w:hAnsi="Times New Roman" w:cs="Times New Roman"/>
          <w:sz w:val="28"/>
          <w:szCs w:val="28"/>
        </w:rPr>
        <w:t>И</w:t>
      </w:r>
      <w:proofErr w:type="gramEnd"/>
      <w:r w:rsidR="000E3A9C" w:rsidRPr="00EA7F64">
        <w:rPr>
          <w:rFonts w:ascii="Times New Roman" w:hAnsi="Times New Roman" w:cs="Times New Roman"/>
          <w:sz w:val="28"/>
          <w:szCs w:val="28"/>
        </w:rPr>
        <w:t>з</w:t>
      </w:r>
      <w:r w:rsidR="000E3A9C">
        <w:rPr>
          <w:rFonts w:ascii="Times New Roman" w:hAnsi="Times New Roman" w:cs="Times New Roman"/>
          <w:sz w:val="28"/>
          <w:szCs w:val="28"/>
        </w:rPr>
        <w:t xml:space="preserve"> букв составьте</w:t>
      </w:r>
      <w:r w:rsidRPr="00F16261">
        <w:rPr>
          <w:rFonts w:ascii="Times New Roman" w:hAnsi="Times New Roman" w:cs="Times New Roman"/>
          <w:sz w:val="28"/>
          <w:szCs w:val="28"/>
        </w:rPr>
        <w:t xml:space="preserve"> слова. У</w:t>
      </w:r>
      <w:r w:rsidR="000E3A9C">
        <w:rPr>
          <w:rFonts w:ascii="Times New Roman" w:hAnsi="Times New Roman" w:cs="Times New Roman"/>
          <w:sz w:val="28"/>
          <w:szCs w:val="28"/>
        </w:rPr>
        <w:t>кажите</w:t>
      </w:r>
      <w:r w:rsidRPr="00F16261">
        <w:rPr>
          <w:rFonts w:ascii="Times New Roman" w:hAnsi="Times New Roman" w:cs="Times New Roman"/>
          <w:sz w:val="28"/>
          <w:szCs w:val="28"/>
        </w:rPr>
        <w:t xml:space="preserve"> лишнее слова по какому-то признаку.</w:t>
      </w:r>
      <w:r>
        <w:rPr>
          <w:rFonts w:ascii="Times New Roman" w:hAnsi="Times New Roman" w:cs="Times New Roman"/>
          <w:sz w:val="28"/>
          <w:szCs w:val="28"/>
        </w:rPr>
        <w:t xml:space="preserve"> Упражнение можно использовать и для концентрации внимания, и как </w:t>
      </w:r>
      <w:r w:rsidR="000E3A9C">
        <w:rPr>
          <w:rFonts w:ascii="Times New Roman" w:hAnsi="Times New Roman" w:cs="Times New Roman"/>
          <w:sz w:val="28"/>
          <w:szCs w:val="28"/>
        </w:rPr>
        <w:t>приём для переключения внимания. Например, в приведённом ниже примере можно выделить по разным признакам разные слова: слово как часть речи; по количеству букв и звуков;  по строению слова, …</w:t>
      </w:r>
    </w:p>
    <w:p w:rsidR="000E3A9C" w:rsidRPr="009C5352" w:rsidRDefault="000E3A9C" w:rsidP="000E3A9C">
      <w:pPr>
        <w:spacing w:after="0"/>
        <w:ind w:left="-680"/>
        <w:jc w:val="both"/>
        <w:rPr>
          <w:rFonts w:ascii="Times New Roman" w:hAnsi="Times New Roman" w:cs="Times New Roman"/>
          <w:b/>
          <w:sz w:val="36"/>
          <w:szCs w:val="36"/>
        </w:rPr>
      </w:pPr>
      <w:r>
        <w:rPr>
          <w:rFonts w:ascii="Times New Roman" w:hAnsi="Times New Roman" w:cs="Times New Roman"/>
          <w:b/>
          <w:sz w:val="52"/>
          <w:szCs w:val="52"/>
        </w:rPr>
        <w:lastRenderedPageBreak/>
        <w:t xml:space="preserve">      </w:t>
      </w:r>
      <w:r w:rsidRPr="009C5352">
        <w:rPr>
          <w:rFonts w:ascii="Times New Roman" w:hAnsi="Times New Roman" w:cs="Times New Roman"/>
          <w:b/>
          <w:sz w:val="36"/>
          <w:szCs w:val="36"/>
        </w:rPr>
        <w:t xml:space="preserve">СННЕТИ – </w:t>
      </w:r>
      <w:r w:rsidRPr="009C5352">
        <w:rPr>
          <w:rFonts w:ascii="Times New Roman" w:hAnsi="Times New Roman" w:cs="Times New Roman"/>
          <w:sz w:val="36"/>
          <w:szCs w:val="36"/>
        </w:rPr>
        <w:t xml:space="preserve">теннис                             </w:t>
      </w:r>
    </w:p>
    <w:p w:rsidR="000E3A9C" w:rsidRDefault="000E3A9C" w:rsidP="000E3A9C">
      <w:pPr>
        <w:spacing w:after="0"/>
        <w:ind w:left="-680"/>
        <w:jc w:val="both"/>
        <w:rPr>
          <w:rFonts w:ascii="Times New Roman" w:hAnsi="Times New Roman" w:cs="Times New Roman"/>
          <w:sz w:val="28"/>
          <w:szCs w:val="28"/>
        </w:rPr>
      </w:pPr>
      <w:r w:rsidRPr="009C5352">
        <w:rPr>
          <w:rFonts w:ascii="Times New Roman" w:hAnsi="Times New Roman" w:cs="Times New Roman"/>
          <w:b/>
          <w:sz w:val="36"/>
          <w:szCs w:val="36"/>
        </w:rPr>
        <w:t xml:space="preserve">      </w:t>
      </w:r>
      <w:r w:rsidR="009C5352">
        <w:rPr>
          <w:rFonts w:ascii="Times New Roman" w:hAnsi="Times New Roman" w:cs="Times New Roman"/>
          <w:b/>
          <w:sz w:val="36"/>
          <w:szCs w:val="36"/>
        </w:rPr>
        <w:t xml:space="preserve">   </w:t>
      </w:r>
      <w:r w:rsidRPr="009C5352">
        <w:rPr>
          <w:rFonts w:ascii="Times New Roman" w:hAnsi="Times New Roman" w:cs="Times New Roman"/>
          <w:b/>
          <w:sz w:val="36"/>
          <w:szCs w:val="36"/>
        </w:rPr>
        <w:t>ЛНЬНЕОТ</w:t>
      </w:r>
      <w:r>
        <w:rPr>
          <w:rFonts w:ascii="Times New Roman" w:hAnsi="Times New Roman" w:cs="Times New Roman"/>
          <w:b/>
          <w:sz w:val="52"/>
          <w:szCs w:val="52"/>
        </w:rPr>
        <w:t xml:space="preserve"> – </w:t>
      </w:r>
      <w:r w:rsidRPr="000E3A9C">
        <w:rPr>
          <w:rFonts w:ascii="Times New Roman" w:hAnsi="Times New Roman" w:cs="Times New Roman"/>
          <w:sz w:val="28"/>
          <w:szCs w:val="28"/>
        </w:rPr>
        <w:t>тоннель</w:t>
      </w:r>
      <w:r>
        <w:rPr>
          <w:rFonts w:ascii="Times New Roman" w:hAnsi="Times New Roman" w:cs="Times New Roman"/>
          <w:sz w:val="28"/>
          <w:szCs w:val="28"/>
        </w:rPr>
        <w:t xml:space="preserve">     </w:t>
      </w:r>
    </w:p>
    <w:p w:rsidR="000E3A9C" w:rsidRPr="000E3A9C" w:rsidRDefault="000E3A9C" w:rsidP="000E3A9C">
      <w:pPr>
        <w:spacing w:after="0"/>
        <w:ind w:left="-680"/>
        <w:jc w:val="both"/>
        <w:rPr>
          <w:rFonts w:ascii="Times New Roman" w:hAnsi="Times New Roman" w:cs="Times New Roman"/>
          <w:sz w:val="28"/>
          <w:szCs w:val="28"/>
        </w:rPr>
      </w:pPr>
      <w:r>
        <w:rPr>
          <w:rFonts w:ascii="Times New Roman" w:hAnsi="Times New Roman" w:cs="Times New Roman"/>
          <w:b/>
          <w:sz w:val="52"/>
          <w:szCs w:val="52"/>
        </w:rPr>
        <w:t xml:space="preserve">      </w:t>
      </w:r>
      <w:r w:rsidRPr="009C5352">
        <w:rPr>
          <w:rFonts w:ascii="Times New Roman" w:hAnsi="Times New Roman" w:cs="Times New Roman"/>
          <w:b/>
          <w:sz w:val="36"/>
          <w:szCs w:val="36"/>
        </w:rPr>
        <w:t>ИЙЫЕЛВИН</w:t>
      </w:r>
      <w:r>
        <w:rPr>
          <w:rFonts w:ascii="Times New Roman" w:hAnsi="Times New Roman" w:cs="Times New Roman"/>
          <w:b/>
          <w:sz w:val="52"/>
          <w:szCs w:val="52"/>
        </w:rPr>
        <w:t xml:space="preserve"> –</w:t>
      </w:r>
      <w:r>
        <w:rPr>
          <w:rFonts w:ascii="Times New Roman" w:hAnsi="Times New Roman" w:cs="Times New Roman"/>
          <w:b/>
          <w:sz w:val="28"/>
          <w:szCs w:val="28"/>
        </w:rPr>
        <w:t xml:space="preserve"> </w:t>
      </w:r>
      <w:r w:rsidRPr="000E3A9C">
        <w:rPr>
          <w:rFonts w:ascii="Times New Roman" w:hAnsi="Times New Roman" w:cs="Times New Roman"/>
          <w:sz w:val="28"/>
          <w:szCs w:val="28"/>
        </w:rPr>
        <w:t>ленив</w:t>
      </w:r>
      <w:r>
        <w:rPr>
          <w:rFonts w:ascii="Times New Roman" w:hAnsi="Times New Roman" w:cs="Times New Roman"/>
          <w:sz w:val="28"/>
          <w:szCs w:val="28"/>
        </w:rPr>
        <w:t xml:space="preserve">ая </w:t>
      </w:r>
    </w:p>
    <w:p w:rsidR="000E3A9C" w:rsidRPr="00F16261" w:rsidRDefault="00EA7F64" w:rsidP="00EA7F64">
      <w:pPr>
        <w:ind w:left="-680"/>
        <w:jc w:val="both"/>
        <w:rPr>
          <w:rFonts w:ascii="Times New Roman" w:hAnsi="Times New Roman" w:cs="Times New Roman"/>
          <w:sz w:val="28"/>
          <w:szCs w:val="28"/>
        </w:rPr>
      </w:pPr>
      <w:r>
        <w:rPr>
          <w:rFonts w:ascii="Times New Roman" w:hAnsi="Times New Roman" w:cs="Times New Roman"/>
          <w:b/>
          <w:sz w:val="28"/>
          <w:szCs w:val="28"/>
          <w:u w:val="single"/>
        </w:rPr>
        <w:t>«</w:t>
      </w:r>
      <w:r w:rsidRPr="00EA7F64">
        <w:rPr>
          <w:rFonts w:ascii="Times New Roman" w:hAnsi="Times New Roman" w:cs="Times New Roman"/>
          <w:b/>
          <w:sz w:val="28"/>
          <w:szCs w:val="28"/>
          <w:u w:val="single"/>
        </w:rPr>
        <w:t>Художник</w:t>
      </w:r>
      <w:r>
        <w:rPr>
          <w:rFonts w:ascii="Times New Roman" w:hAnsi="Times New Roman" w:cs="Times New Roman"/>
          <w:b/>
          <w:sz w:val="28"/>
          <w:szCs w:val="28"/>
          <w:u w:val="single"/>
        </w:rPr>
        <w:t>»</w:t>
      </w:r>
      <w:r w:rsidRPr="00EA7F64">
        <w:rPr>
          <w:rFonts w:ascii="Times New Roman" w:hAnsi="Times New Roman" w:cs="Times New Roman"/>
          <w:b/>
          <w:sz w:val="28"/>
          <w:szCs w:val="28"/>
        </w:rPr>
        <w:t xml:space="preserve">    </w:t>
      </w:r>
      <w:r>
        <w:rPr>
          <w:rFonts w:ascii="Times New Roman" w:hAnsi="Times New Roman" w:cs="Times New Roman"/>
          <w:sz w:val="28"/>
          <w:szCs w:val="28"/>
        </w:rPr>
        <w:t>П</w:t>
      </w:r>
      <w:r w:rsidRPr="00EA7F64">
        <w:rPr>
          <w:rFonts w:ascii="Times New Roman" w:hAnsi="Times New Roman" w:cs="Times New Roman"/>
          <w:sz w:val="28"/>
          <w:szCs w:val="28"/>
        </w:rPr>
        <w:t>редлагается  «хо</w:t>
      </w:r>
      <w:proofErr w:type="gramStart"/>
      <w:r w:rsidRPr="00EA7F64">
        <w:rPr>
          <w:rFonts w:ascii="Times New Roman" w:hAnsi="Times New Roman" w:cs="Times New Roman"/>
          <w:sz w:val="28"/>
          <w:szCs w:val="28"/>
        </w:rPr>
        <w:t>лст с кр</w:t>
      </w:r>
      <w:proofErr w:type="gramEnd"/>
      <w:r w:rsidRPr="00EA7F64">
        <w:rPr>
          <w:rFonts w:ascii="Times New Roman" w:hAnsi="Times New Roman" w:cs="Times New Roman"/>
          <w:sz w:val="28"/>
          <w:szCs w:val="28"/>
        </w:rPr>
        <w:t>асками»</w:t>
      </w:r>
      <w:r>
        <w:rPr>
          <w:rFonts w:ascii="Times New Roman" w:hAnsi="Times New Roman" w:cs="Times New Roman"/>
          <w:sz w:val="28"/>
          <w:szCs w:val="28"/>
        </w:rPr>
        <w:t>. Нужно отобрать себе палитру для создания картины. Учитель называет цвет. Учащийся должен указать на слово, написанное этим цветом. Ребята, как правило, пока не сконцентрируются, по</w:t>
      </w:r>
      <w:r w:rsidR="009C5352">
        <w:rPr>
          <w:rFonts w:ascii="Times New Roman" w:hAnsi="Times New Roman" w:cs="Times New Roman"/>
          <w:sz w:val="28"/>
          <w:szCs w:val="28"/>
        </w:rPr>
        <w:t>казывают не на цвет, а на слово, написанное этим цветом.</w:t>
      </w:r>
      <w:r w:rsidR="00995D27">
        <w:rPr>
          <w:rFonts w:ascii="Times New Roman" w:hAnsi="Times New Roman" w:cs="Times New Roman"/>
          <w:sz w:val="28"/>
          <w:szCs w:val="28"/>
        </w:rPr>
        <w:t xml:space="preserve"> Это упражнение можно использовать при изучении темы «Имя прилагательное» сначала как разминку, а затем попросить, например, определить род прилагательного, выделить окончания или подумать над вопросом, что общего у всех записанных слов, или придумать предложение с использованием любого прилагательного,…</w:t>
      </w:r>
    </w:p>
    <w:p w:rsidR="001C00E6" w:rsidRDefault="001C00E6" w:rsidP="007323FA">
      <w:pPr>
        <w:ind w:left="-624"/>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57925" cy="2971800"/>
            <wp:effectExtent l="19050" t="0" r="9525" b="0"/>
            <wp:docPr id="2" name="Рисунок 2" descr="C:\Users\Пользователь\Deskto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9.jpg"/>
                    <pic:cNvPicPr>
                      <a:picLocks noChangeAspect="1" noChangeArrowheads="1"/>
                    </pic:cNvPicPr>
                  </pic:nvPicPr>
                  <pic:blipFill>
                    <a:blip r:embed="rId12" cstate="print"/>
                    <a:srcRect/>
                    <a:stretch>
                      <a:fillRect/>
                    </a:stretch>
                  </pic:blipFill>
                  <pic:spPr bwMode="auto">
                    <a:xfrm>
                      <a:off x="0" y="0"/>
                      <a:ext cx="6257925" cy="2971800"/>
                    </a:xfrm>
                    <a:prstGeom prst="rect">
                      <a:avLst/>
                    </a:prstGeom>
                    <a:noFill/>
                    <a:ln w="9525">
                      <a:noFill/>
                      <a:miter lim="800000"/>
                      <a:headEnd/>
                      <a:tailEnd/>
                    </a:ln>
                  </pic:spPr>
                </pic:pic>
              </a:graphicData>
            </a:graphic>
          </wp:inline>
        </w:drawing>
      </w:r>
    </w:p>
    <w:p w:rsidR="00123D54" w:rsidRPr="00995D27" w:rsidRDefault="00421E9F" w:rsidP="00995D27">
      <w:pPr>
        <w:ind w:left="-624"/>
        <w:jc w:val="both"/>
        <w:rPr>
          <w:rFonts w:ascii="Times New Roman" w:hAnsi="Times New Roman" w:cs="Times New Roman"/>
          <w:sz w:val="28"/>
          <w:szCs w:val="28"/>
        </w:rPr>
      </w:pPr>
      <w:r>
        <w:rPr>
          <w:rFonts w:ascii="Times New Roman" w:hAnsi="Times New Roman" w:cs="Times New Roman"/>
          <w:b/>
          <w:sz w:val="28"/>
          <w:szCs w:val="28"/>
        </w:rPr>
        <w:t>«</w:t>
      </w:r>
      <w:r w:rsidRPr="00123D54">
        <w:rPr>
          <w:rFonts w:ascii="Times New Roman" w:hAnsi="Times New Roman" w:cs="Times New Roman"/>
          <w:b/>
          <w:sz w:val="28"/>
          <w:szCs w:val="28"/>
          <w:u w:val="single"/>
        </w:rPr>
        <w:t>Поезд»</w:t>
      </w:r>
      <w:r>
        <w:rPr>
          <w:rFonts w:ascii="Times New Roman" w:hAnsi="Times New Roman" w:cs="Times New Roman"/>
          <w:b/>
          <w:sz w:val="28"/>
          <w:szCs w:val="28"/>
        </w:rPr>
        <w:t xml:space="preserve"> </w:t>
      </w:r>
      <w:r w:rsidRPr="00421E9F">
        <w:rPr>
          <w:rFonts w:ascii="Times New Roman" w:hAnsi="Times New Roman" w:cs="Times New Roman"/>
          <w:sz w:val="28"/>
          <w:szCs w:val="28"/>
        </w:rPr>
        <w:t xml:space="preserve">Из набора букв </w:t>
      </w:r>
      <w:r w:rsidR="009C5352">
        <w:rPr>
          <w:rFonts w:ascii="Times New Roman" w:hAnsi="Times New Roman" w:cs="Times New Roman"/>
          <w:sz w:val="28"/>
          <w:szCs w:val="28"/>
        </w:rPr>
        <w:t xml:space="preserve">составьте </w:t>
      </w:r>
      <w:r w:rsidRPr="00421E9F">
        <w:rPr>
          <w:rFonts w:ascii="Times New Roman" w:hAnsi="Times New Roman" w:cs="Times New Roman"/>
          <w:sz w:val="28"/>
          <w:szCs w:val="28"/>
        </w:rPr>
        <w:t xml:space="preserve">и запишите предложение. </w:t>
      </w:r>
      <w:r w:rsidR="009C5352">
        <w:rPr>
          <w:rFonts w:ascii="Times New Roman" w:hAnsi="Times New Roman" w:cs="Times New Roman"/>
          <w:sz w:val="28"/>
          <w:szCs w:val="28"/>
        </w:rPr>
        <w:t xml:space="preserve">Затем можно предложить сделать его синтаксический разбор или </w:t>
      </w:r>
      <w:r w:rsidR="00995D27">
        <w:rPr>
          <w:rFonts w:ascii="Times New Roman" w:hAnsi="Times New Roman" w:cs="Times New Roman"/>
          <w:sz w:val="28"/>
          <w:szCs w:val="28"/>
        </w:rPr>
        <w:t>посчитать, например, существительные</w:t>
      </w:r>
      <w:proofErr w:type="gramStart"/>
      <w:r w:rsidR="00995D27">
        <w:rPr>
          <w:rFonts w:ascii="Times New Roman" w:hAnsi="Times New Roman" w:cs="Times New Roman"/>
          <w:sz w:val="28"/>
          <w:szCs w:val="28"/>
        </w:rPr>
        <w:t>.</w:t>
      </w:r>
      <w:proofErr w:type="gramEnd"/>
      <w:r w:rsidR="00995D27">
        <w:rPr>
          <w:rFonts w:ascii="Times New Roman" w:hAnsi="Times New Roman" w:cs="Times New Roman"/>
          <w:sz w:val="28"/>
          <w:szCs w:val="28"/>
        </w:rPr>
        <w:t xml:space="preserve"> Или предложить разобрать слова по составу</w:t>
      </w:r>
      <w:r>
        <w:rPr>
          <w:rFonts w:ascii="Times New Roman" w:hAnsi="Times New Roman" w:cs="Times New Roman"/>
          <w:b/>
          <w:sz w:val="28"/>
          <w:szCs w:val="28"/>
        </w:rPr>
        <w:t xml:space="preserve">      </w:t>
      </w:r>
    </w:p>
    <w:p w:rsidR="00123D54" w:rsidRDefault="00421E9F" w:rsidP="00995D27">
      <w:pPr>
        <w:ind w:left="-624"/>
        <w:jc w:val="both"/>
        <w:rPr>
          <w:rFonts w:ascii="Times New Roman" w:hAnsi="Times New Roman" w:cs="Times New Roman"/>
          <w:b/>
          <w:sz w:val="28"/>
          <w:szCs w:val="28"/>
        </w:rPr>
      </w:pPr>
      <w:r>
        <w:rPr>
          <w:rFonts w:ascii="Times New Roman" w:hAnsi="Times New Roman" w:cs="Times New Roman"/>
          <w:b/>
          <w:sz w:val="28"/>
          <w:szCs w:val="28"/>
        </w:rPr>
        <w:t xml:space="preserve"> ВНАШЕЙСТРАНЕЖИВУТЛЮДИВМИРЕИСОГЛАСИИ</w:t>
      </w:r>
    </w:p>
    <w:p w:rsidR="00123D54" w:rsidRDefault="00123D54" w:rsidP="00123D54">
      <w:pPr>
        <w:ind w:left="-624"/>
        <w:jc w:val="both"/>
        <w:rPr>
          <w:rFonts w:ascii="Times New Roman" w:hAnsi="Times New Roman" w:cs="Times New Roman"/>
          <w:sz w:val="28"/>
          <w:szCs w:val="28"/>
        </w:rPr>
      </w:pPr>
      <w:r w:rsidRPr="00123D54">
        <w:rPr>
          <w:rFonts w:ascii="Times New Roman" w:hAnsi="Times New Roman" w:cs="Times New Roman"/>
          <w:b/>
          <w:sz w:val="28"/>
          <w:szCs w:val="28"/>
          <w:u w:val="single"/>
        </w:rPr>
        <w:t>«Исправьте ошибки</w:t>
      </w:r>
      <w:r w:rsidRPr="00123D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3D54">
        <w:rPr>
          <w:rFonts w:ascii="Times New Roman" w:hAnsi="Times New Roman" w:cs="Times New Roman"/>
          <w:sz w:val="28"/>
          <w:szCs w:val="28"/>
        </w:rPr>
        <w:t>Перепишите те</w:t>
      </w:r>
      <w:proofErr w:type="gramStart"/>
      <w:r w:rsidRPr="00123D54">
        <w:rPr>
          <w:rFonts w:ascii="Times New Roman" w:hAnsi="Times New Roman" w:cs="Times New Roman"/>
          <w:sz w:val="28"/>
          <w:szCs w:val="28"/>
        </w:rPr>
        <w:t xml:space="preserve">кст </w:t>
      </w:r>
      <w:r w:rsidR="00EB114D">
        <w:rPr>
          <w:rFonts w:ascii="Times New Roman" w:hAnsi="Times New Roman" w:cs="Times New Roman"/>
          <w:sz w:val="28"/>
          <w:szCs w:val="28"/>
        </w:rPr>
        <w:t xml:space="preserve"> </w:t>
      </w:r>
      <w:r w:rsidRPr="00123D54">
        <w:rPr>
          <w:rFonts w:ascii="Times New Roman" w:hAnsi="Times New Roman" w:cs="Times New Roman"/>
          <w:sz w:val="28"/>
          <w:szCs w:val="28"/>
        </w:rPr>
        <w:t>пр</w:t>
      </w:r>
      <w:proofErr w:type="gramEnd"/>
      <w:r w:rsidRPr="00123D54">
        <w:rPr>
          <w:rFonts w:ascii="Times New Roman" w:hAnsi="Times New Roman" w:cs="Times New Roman"/>
          <w:sz w:val="28"/>
          <w:szCs w:val="28"/>
        </w:rPr>
        <w:t>авильно, без ошибок.</w:t>
      </w:r>
      <w:r w:rsidR="002A15CE">
        <w:rPr>
          <w:rFonts w:ascii="Times New Roman" w:hAnsi="Times New Roman" w:cs="Times New Roman"/>
          <w:sz w:val="28"/>
          <w:szCs w:val="28"/>
        </w:rPr>
        <w:t xml:space="preserve"> Этой формой работы можно </w:t>
      </w:r>
      <w:r w:rsidR="00EB114D">
        <w:rPr>
          <w:rFonts w:ascii="Times New Roman" w:hAnsi="Times New Roman" w:cs="Times New Roman"/>
          <w:sz w:val="28"/>
          <w:szCs w:val="28"/>
        </w:rPr>
        <w:t xml:space="preserve">также </w:t>
      </w:r>
      <w:r w:rsidR="002A15CE">
        <w:rPr>
          <w:rFonts w:ascii="Times New Roman" w:hAnsi="Times New Roman" w:cs="Times New Roman"/>
          <w:sz w:val="28"/>
          <w:szCs w:val="28"/>
        </w:rPr>
        <w:t xml:space="preserve">заменить письмо текста под диктовку. А затем составить </w:t>
      </w:r>
      <w:r w:rsidR="00EB114D">
        <w:rPr>
          <w:rFonts w:ascii="Times New Roman" w:hAnsi="Times New Roman" w:cs="Times New Roman"/>
          <w:sz w:val="28"/>
          <w:szCs w:val="28"/>
        </w:rPr>
        <w:t>по нему задания</w:t>
      </w:r>
      <w:r w:rsidR="002A15CE">
        <w:rPr>
          <w:rFonts w:ascii="Times New Roman" w:hAnsi="Times New Roman" w:cs="Times New Roman"/>
          <w:sz w:val="28"/>
          <w:szCs w:val="28"/>
        </w:rPr>
        <w:t xml:space="preserve">. </w:t>
      </w:r>
    </w:p>
    <w:p w:rsidR="00123D54" w:rsidRDefault="00123D54" w:rsidP="00123D54">
      <w:pPr>
        <w:ind w:left="-624"/>
        <w:jc w:val="both"/>
        <w:rPr>
          <w:rFonts w:ascii="Times New Roman" w:hAnsi="Times New Roman" w:cs="Times New Roman"/>
          <w:sz w:val="28"/>
          <w:szCs w:val="28"/>
        </w:rPr>
      </w:pPr>
      <w:r>
        <w:rPr>
          <w:rFonts w:ascii="Times New Roman" w:hAnsi="Times New Roman" w:cs="Times New Roman"/>
          <w:b/>
          <w:sz w:val="28"/>
          <w:szCs w:val="28"/>
          <w:u w:val="single"/>
        </w:rPr>
        <w:t xml:space="preserve">    </w:t>
      </w:r>
      <w:proofErr w:type="spellStart"/>
      <w:r w:rsidRPr="00123D54">
        <w:rPr>
          <w:rFonts w:ascii="Times New Roman" w:hAnsi="Times New Roman" w:cs="Times New Roman"/>
          <w:sz w:val="28"/>
          <w:szCs w:val="28"/>
        </w:rPr>
        <w:t>Позней</w:t>
      </w:r>
      <w:proofErr w:type="spellEnd"/>
      <w:r w:rsidRPr="00123D54">
        <w:rPr>
          <w:rFonts w:ascii="Times New Roman" w:hAnsi="Times New Roman" w:cs="Times New Roman"/>
          <w:sz w:val="28"/>
          <w:szCs w:val="28"/>
        </w:rPr>
        <w:t xml:space="preserve"> </w:t>
      </w:r>
      <w:proofErr w:type="spellStart"/>
      <w:r w:rsidRPr="00123D54">
        <w:rPr>
          <w:rFonts w:ascii="Times New Roman" w:hAnsi="Times New Roman" w:cs="Times New Roman"/>
          <w:sz w:val="28"/>
          <w:szCs w:val="28"/>
        </w:rPr>
        <w:t>осинью</w:t>
      </w:r>
      <w:proofErr w:type="spellEnd"/>
      <w:r w:rsidRPr="00123D54">
        <w:rPr>
          <w:rFonts w:ascii="Times New Roman" w:hAnsi="Times New Roman" w:cs="Times New Roman"/>
          <w:sz w:val="28"/>
          <w:szCs w:val="28"/>
        </w:rPr>
        <w:t xml:space="preserve"> </w:t>
      </w:r>
      <w:proofErr w:type="spellStart"/>
      <w:r w:rsidRPr="00123D54">
        <w:rPr>
          <w:rFonts w:ascii="Times New Roman" w:hAnsi="Times New Roman" w:cs="Times New Roman"/>
          <w:sz w:val="28"/>
          <w:szCs w:val="28"/>
        </w:rPr>
        <w:t>внашей</w:t>
      </w:r>
      <w:proofErr w:type="spellEnd"/>
      <w:r w:rsidRPr="00123D54">
        <w:rPr>
          <w:rFonts w:ascii="Times New Roman" w:hAnsi="Times New Roman" w:cs="Times New Roman"/>
          <w:sz w:val="28"/>
          <w:szCs w:val="28"/>
        </w:rPr>
        <w:t xml:space="preserve"> </w:t>
      </w:r>
      <w:proofErr w:type="spellStart"/>
      <w:r w:rsidRPr="00123D54">
        <w:rPr>
          <w:rFonts w:ascii="Times New Roman" w:hAnsi="Times New Roman" w:cs="Times New Roman"/>
          <w:sz w:val="28"/>
          <w:szCs w:val="28"/>
        </w:rPr>
        <w:t>месности</w:t>
      </w:r>
      <w:proofErr w:type="spellEnd"/>
      <w:r w:rsidRPr="00123D54">
        <w:rPr>
          <w:rFonts w:ascii="Times New Roman" w:hAnsi="Times New Roman" w:cs="Times New Roman"/>
          <w:sz w:val="28"/>
          <w:szCs w:val="28"/>
        </w:rPr>
        <w:t xml:space="preserve"> пагода </w:t>
      </w:r>
      <w:proofErr w:type="spellStart"/>
      <w:r>
        <w:rPr>
          <w:rFonts w:ascii="Times New Roman" w:hAnsi="Times New Roman" w:cs="Times New Roman"/>
          <w:sz w:val="28"/>
          <w:szCs w:val="28"/>
        </w:rPr>
        <w:t>чясто</w:t>
      </w:r>
      <w:proofErr w:type="spellEnd"/>
      <w:r>
        <w:rPr>
          <w:rFonts w:ascii="Times New Roman" w:hAnsi="Times New Roman" w:cs="Times New Roman"/>
          <w:sz w:val="28"/>
          <w:szCs w:val="28"/>
        </w:rPr>
        <w:t xml:space="preserve"> выбывает </w:t>
      </w:r>
      <w:proofErr w:type="spellStart"/>
      <w:r>
        <w:rPr>
          <w:rFonts w:ascii="Times New Roman" w:hAnsi="Times New Roman" w:cs="Times New Roman"/>
          <w:sz w:val="28"/>
          <w:szCs w:val="28"/>
        </w:rPr>
        <w:t>ненасной</w:t>
      </w:r>
      <w:proofErr w:type="spellEnd"/>
      <w:r>
        <w:rPr>
          <w:rFonts w:ascii="Times New Roman" w:hAnsi="Times New Roman" w:cs="Times New Roman"/>
          <w:sz w:val="28"/>
          <w:szCs w:val="28"/>
        </w:rPr>
        <w:t xml:space="preserve">. Словно </w:t>
      </w:r>
      <w:proofErr w:type="spellStart"/>
      <w:r>
        <w:rPr>
          <w:rFonts w:ascii="Times New Roman" w:hAnsi="Times New Roman" w:cs="Times New Roman"/>
          <w:sz w:val="28"/>
          <w:szCs w:val="28"/>
        </w:rPr>
        <w:t>осинь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тижело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пирежывает</w:t>
      </w:r>
      <w:proofErr w:type="spellEnd"/>
      <w:r>
        <w:rPr>
          <w:rFonts w:ascii="Times New Roman" w:hAnsi="Times New Roman" w:cs="Times New Roman"/>
          <w:sz w:val="28"/>
          <w:szCs w:val="28"/>
        </w:rPr>
        <w:t xml:space="preserve"> свой проигрыш зиме. </w:t>
      </w:r>
      <w:proofErr w:type="spellStart"/>
      <w:r>
        <w:rPr>
          <w:rFonts w:ascii="Times New Roman" w:hAnsi="Times New Roman" w:cs="Times New Roman"/>
          <w:sz w:val="28"/>
          <w:szCs w:val="28"/>
        </w:rPr>
        <w:t>Понибесному</w:t>
      </w:r>
      <w:proofErr w:type="spellEnd"/>
      <w:r>
        <w:rPr>
          <w:rFonts w:ascii="Times New Roman" w:hAnsi="Times New Roman" w:cs="Times New Roman"/>
          <w:sz w:val="28"/>
          <w:szCs w:val="28"/>
        </w:rPr>
        <w:t xml:space="preserve"> своду </w:t>
      </w:r>
      <w:proofErr w:type="spellStart"/>
      <w:r>
        <w:rPr>
          <w:rFonts w:ascii="Times New Roman" w:hAnsi="Times New Roman" w:cs="Times New Roman"/>
          <w:sz w:val="28"/>
          <w:szCs w:val="28"/>
        </w:rPr>
        <w:t>клочами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литят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аблака</w:t>
      </w:r>
      <w:proofErr w:type="spellEnd"/>
      <w:r>
        <w:rPr>
          <w:rFonts w:ascii="Times New Roman" w:hAnsi="Times New Roman" w:cs="Times New Roman"/>
          <w:sz w:val="28"/>
          <w:szCs w:val="28"/>
        </w:rPr>
        <w:t xml:space="preserve">. Льёт </w:t>
      </w:r>
      <w:proofErr w:type="spellStart"/>
      <w:r>
        <w:rPr>
          <w:rFonts w:ascii="Times New Roman" w:hAnsi="Times New Roman" w:cs="Times New Roman"/>
          <w:sz w:val="28"/>
          <w:szCs w:val="28"/>
        </w:rPr>
        <w:t>дожьдь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пахоже</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пажилтевшый</w:t>
      </w:r>
      <w:proofErr w:type="spellEnd"/>
      <w:r>
        <w:rPr>
          <w:rFonts w:ascii="Times New Roman" w:hAnsi="Times New Roman" w:cs="Times New Roman"/>
          <w:sz w:val="28"/>
          <w:szCs w:val="28"/>
        </w:rPr>
        <w:t xml:space="preserve"> от дождя </w:t>
      </w:r>
      <w:proofErr w:type="spellStart"/>
      <w:r>
        <w:rPr>
          <w:rFonts w:ascii="Times New Roman" w:hAnsi="Times New Roman" w:cs="Times New Roman"/>
          <w:sz w:val="28"/>
          <w:szCs w:val="28"/>
        </w:rPr>
        <w:t>футьбольный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мячь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Деревя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качяются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скрыпят</w:t>
      </w:r>
      <w:proofErr w:type="spellEnd"/>
      <w:r>
        <w:rPr>
          <w:rFonts w:ascii="Times New Roman" w:hAnsi="Times New Roman" w:cs="Times New Roman"/>
          <w:sz w:val="28"/>
          <w:szCs w:val="28"/>
        </w:rPr>
        <w:t xml:space="preserve"> от </w:t>
      </w:r>
      <w:proofErr w:type="gramStart"/>
      <w:r>
        <w:rPr>
          <w:rFonts w:ascii="Times New Roman" w:hAnsi="Times New Roman" w:cs="Times New Roman"/>
          <w:sz w:val="28"/>
          <w:szCs w:val="28"/>
        </w:rPr>
        <w:t>резких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парывов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яросного</w:t>
      </w:r>
      <w:proofErr w:type="spellEnd"/>
      <w:r>
        <w:rPr>
          <w:rFonts w:ascii="Times New Roman" w:hAnsi="Times New Roman" w:cs="Times New Roman"/>
          <w:sz w:val="28"/>
          <w:szCs w:val="28"/>
        </w:rPr>
        <w:t xml:space="preserve"> ветра.</w:t>
      </w:r>
    </w:p>
    <w:p w:rsidR="003F4291" w:rsidRDefault="003F4291" w:rsidP="00123D54">
      <w:pPr>
        <w:ind w:left="-624"/>
        <w:jc w:val="both"/>
        <w:rPr>
          <w:rFonts w:ascii="Times New Roman" w:hAnsi="Times New Roman" w:cs="Times New Roman"/>
          <w:sz w:val="28"/>
          <w:szCs w:val="28"/>
        </w:rPr>
      </w:pPr>
      <w:r w:rsidRPr="003F4291">
        <w:rPr>
          <w:rFonts w:ascii="Times New Roman" w:hAnsi="Times New Roman" w:cs="Times New Roman"/>
          <w:b/>
          <w:sz w:val="28"/>
          <w:szCs w:val="28"/>
          <w:u w:val="single"/>
        </w:rPr>
        <w:t xml:space="preserve">Что изменилось? </w:t>
      </w:r>
      <w:r>
        <w:rPr>
          <w:rFonts w:ascii="Times New Roman" w:hAnsi="Times New Roman" w:cs="Times New Roman"/>
          <w:b/>
          <w:sz w:val="28"/>
          <w:szCs w:val="28"/>
          <w:u w:val="single"/>
        </w:rPr>
        <w:t xml:space="preserve"> </w:t>
      </w:r>
      <w:r w:rsidRPr="003F4291">
        <w:rPr>
          <w:rFonts w:ascii="Times New Roman" w:hAnsi="Times New Roman" w:cs="Times New Roman"/>
          <w:sz w:val="28"/>
          <w:szCs w:val="28"/>
        </w:rPr>
        <w:t>Игра для тренировки внимания, наблюдательности.</w:t>
      </w:r>
    </w:p>
    <w:p w:rsidR="00047E37" w:rsidRPr="003F4291" w:rsidRDefault="003F4291" w:rsidP="00B23D87">
      <w:pPr>
        <w:spacing w:before="100" w:beforeAutospacing="1"/>
        <w:ind w:left="-510"/>
        <w:jc w:val="both"/>
        <w:rPr>
          <w:rFonts w:ascii="Times New Roman" w:hAnsi="Times New Roman" w:cs="Times New Roman"/>
          <w:sz w:val="28"/>
          <w:szCs w:val="28"/>
        </w:rPr>
      </w:pPr>
      <w:r w:rsidRPr="003F4291">
        <w:rPr>
          <w:rFonts w:ascii="Times New Roman" w:hAnsi="Times New Roman" w:cs="Times New Roman"/>
          <w:sz w:val="28"/>
          <w:szCs w:val="28"/>
        </w:rPr>
        <w:t>Дети становятся в одну шеренгу</w:t>
      </w:r>
      <w:r>
        <w:rPr>
          <w:rFonts w:ascii="Times New Roman" w:hAnsi="Times New Roman" w:cs="Times New Roman"/>
          <w:sz w:val="28"/>
          <w:szCs w:val="28"/>
        </w:rPr>
        <w:t xml:space="preserve">. Ведущий вызывает одного ребёнка и предлагает запомнить внешний вид каждого участника игры. На это даётся 1-2 минуты. После этого </w:t>
      </w:r>
      <w:r w:rsidR="00047E37">
        <w:rPr>
          <w:rFonts w:ascii="Times New Roman" w:hAnsi="Times New Roman" w:cs="Times New Roman"/>
          <w:sz w:val="28"/>
          <w:szCs w:val="28"/>
        </w:rPr>
        <w:t>наблюдатель отворачивается или выходит из класса. Оставшиеся участники игры вносят мелкие изменения в костюм или причёску, или…можно приколоть значок или, наоборот, снять его, расстегнуть или застегнуть пуговицу, поменяться друг с другом местами и т.д. Затем запоминавший должен назвать те изменения в костюмах товарищей, которые ему удалось заметить.</w:t>
      </w:r>
      <w:r w:rsidR="00EB114D">
        <w:rPr>
          <w:rFonts w:ascii="Times New Roman" w:hAnsi="Times New Roman" w:cs="Times New Roman"/>
          <w:sz w:val="28"/>
          <w:szCs w:val="28"/>
        </w:rPr>
        <w:t xml:space="preserve"> </w:t>
      </w:r>
      <w:r w:rsidR="00B23D87">
        <w:rPr>
          <w:rFonts w:ascii="Times New Roman" w:hAnsi="Times New Roman" w:cs="Times New Roman"/>
          <w:sz w:val="28"/>
          <w:szCs w:val="28"/>
        </w:rPr>
        <w:t xml:space="preserve">                                                                                        </w:t>
      </w:r>
      <w:r w:rsidR="00EB114D" w:rsidRPr="00B23D87">
        <w:rPr>
          <w:rFonts w:ascii="Times New Roman" w:hAnsi="Times New Roman" w:cs="Times New Roman"/>
          <w:i/>
          <w:sz w:val="28"/>
          <w:szCs w:val="28"/>
        </w:rPr>
        <w:t>Эт</w:t>
      </w:r>
      <w:r w:rsidR="00B23D87">
        <w:rPr>
          <w:rFonts w:ascii="Times New Roman" w:hAnsi="Times New Roman" w:cs="Times New Roman"/>
          <w:i/>
          <w:sz w:val="28"/>
          <w:szCs w:val="28"/>
        </w:rPr>
        <w:t>а</w:t>
      </w:r>
      <w:r w:rsidR="00EB114D" w:rsidRPr="00B23D87">
        <w:rPr>
          <w:rFonts w:ascii="Times New Roman" w:hAnsi="Times New Roman" w:cs="Times New Roman"/>
          <w:i/>
          <w:sz w:val="28"/>
          <w:szCs w:val="28"/>
        </w:rPr>
        <w:t xml:space="preserve"> </w:t>
      </w:r>
      <w:r w:rsidR="00B23D87">
        <w:rPr>
          <w:rFonts w:ascii="Times New Roman" w:hAnsi="Times New Roman" w:cs="Times New Roman"/>
          <w:i/>
          <w:sz w:val="28"/>
          <w:szCs w:val="28"/>
        </w:rPr>
        <w:t xml:space="preserve">игра </w:t>
      </w:r>
      <w:r w:rsidR="00EB114D" w:rsidRPr="00B23D87">
        <w:rPr>
          <w:rFonts w:ascii="Times New Roman" w:hAnsi="Times New Roman" w:cs="Times New Roman"/>
          <w:i/>
          <w:sz w:val="28"/>
          <w:szCs w:val="28"/>
        </w:rPr>
        <w:t>мож</w:t>
      </w:r>
      <w:r w:rsidR="00B23D87">
        <w:rPr>
          <w:rFonts w:ascii="Times New Roman" w:hAnsi="Times New Roman" w:cs="Times New Roman"/>
          <w:i/>
          <w:sz w:val="28"/>
          <w:szCs w:val="28"/>
        </w:rPr>
        <w:t xml:space="preserve">ет быть </w:t>
      </w:r>
      <w:r w:rsidR="00EB114D" w:rsidRPr="00B23D87">
        <w:rPr>
          <w:rFonts w:ascii="Times New Roman" w:hAnsi="Times New Roman" w:cs="Times New Roman"/>
          <w:i/>
          <w:sz w:val="28"/>
          <w:szCs w:val="28"/>
        </w:rPr>
        <w:t xml:space="preserve"> адаптирова</w:t>
      </w:r>
      <w:r w:rsidR="00B23D87">
        <w:rPr>
          <w:rFonts w:ascii="Times New Roman" w:hAnsi="Times New Roman" w:cs="Times New Roman"/>
          <w:i/>
          <w:sz w:val="28"/>
          <w:szCs w:val="28"/>
        </w:rPr>
        <w:t>на</w:t>
      </w:r>
      <w:r w:rsidR="00EB114D" w:rsidRPr="00B23D87">
        <w:rPr>
          <w:rFonts w:ascii="Times New Roman" w:hAnsi="Times New Roman" w:cs="Times New Roman"/>
          <w:i/>
          <w:sz w:val="28"/>
          <w:szCs w:val="28"/>
        </w:rPr>
        <w:t xml:space="preserve"> к уроку русского языка</w:t>
      </w:r>
      <w:r w:rsidR="00EB114D">
        <w:rPr>
          <w:rFonts w:ascii="Times New Roman" w:hAnsi="Times New Roman" w:cs="Times New Roman"/>
          <w:sz w:val="28"/>
          <w:szCs w:val="28"/>
        </w:rPr>
        <w:t xml:space="preserve"> разными способами. Например, при изучении темы «Имя существительное»  или «Имя прилагательное» написать на интерактивной доске набор из слов разных частей речи. Попросить запомнить количество слов. А затем картинку убрать и дать задание восстановить количество слов</w:t>
      </w:r>
      <w:r w:rsidR="00B23D87">
        <w:rPr>
          <w:rFonts w:ascii="Times New Roman" w:hAnsi="Times New Roman" w:cs="Times New Roman"/>
          <w:sz w:val="28"/>
          <w:szCs w:val="28"/>
        </w:rPr>
        <w:t>, или  поделить слова на две группы: существительные и прилагательные. А затем предложить составить предложения или словосочетания из запомнившихся слов, поставив их в нужную форму, определить род, число, падеж и др.</w:t>
      </w:r>
    </w:p>
    <w:p w:rsidR="00123D54" w:rsidRDefault="00047E37" w:rsidP="00123D54">
      <w:pPr>
        <w:ind w:left="-624"/>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59264" behindDoc="1" locked="0" layoutInCell="1" allowOverlap="1">
            <wp:simplePos x="0" y="0"/>
            <wp:positionH relativeFrom="column">
              <wp:posOffset>-375285</wp:posOffset>
            </wp:positionH>
            <wp:positionV relativeFrom="paragraph">
              <wp:posOffset>288925</wp:posOffset>
            </wp:positionV>
            <wp:extent cx="5934075" cy="3438525"/>
            <wp:effectExtent l="19050" t="0" r="9525" b="0"/>
            <wp:wrapTight wrapText="bothSides">
              <wp:wrapPolygon edited="0">
                <wp:start x="-69" y="0"/>
                <wp:lineTo x="-69" y="21540"/>
                <wp:lineTo x="21635" y="21540"/>
                <wp:lineTo x="21635" y="0"/>
                <wp:lineTo x="-69" y="0"/>
              </wp:wrapPolygon>
            </wp:wrapTight>
            <wp:docPr id="5" name="Рисунок 4" descr="C:\Users\Пользователь\Desktop\ВНИМАНИЕ\упражн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НИМАНИЕ\упражнение 5.jpg"/>
                    <pic:cNvPicPr>
                      <a:picLocks noChangeAspect="1" noChangeArrowheads="1"/>
                    </pic:cNvPicPr>
                  </pic:nvPicPr>
                  <pic:blipFill>
                    <a:blip r:embed="rId13" cstate="print"/>
                    <a:srcRect t="21338"/>
                    <a:stretch>
                      <a:fillRect/>
                    </a:stretch>
                  </pic:blipFill>
                  <pic:spPr bwMode="auto">
                    <a:xfrm>
                      <a:off x="0" y="0"/>
                      <a:ext cx="5934075" cy="3438525"/>
                    </a:xfrm>
                    <a:prstGeom prst="rect">
                      <a:avLst/>
                    </a:prstGeom>
                    <a:noFill/>
                    <a:ln w="9525">
                      <a:noFill/>
                      <a:miter lim="800000"/>
                      <a:headEnd/>
                      <a:tailEnd/>
                    </a:ln>
                  </pic:spPr>
                </pic:pic>
              </a:graphicData>
            </a:graphic>
          </wp:anchor>
        </w:drawing>
      </w:r>
      <w:r w:rsidRPr="00047E37">
        <w:rPr>
          <w:rFonts w:ascii="Times New Roman" w:hAnsi="Times New Roman" w:cs="Times New Roman"/>
          <w:b/>
          <w:sz w:val="28"/>
          <w:szCs w:val="28"/>
          <w:u w:val="single"/>
        </w:rPr>
        <w:t>«</w:t>
      </w:r>
      <w:proofErr w:type="spellStart"/>
      <w:r w:rsidRPr="00047E37">
        <w:rPr>
          <w:rFonts w:ascii="Times New Roman" w:hAnsi="Times New Roman" w:cs="Times New Roman"/>
          <w:b/>
          <w:sz w:val="28"/>
          <w:szCs w:val="28"/>
          <w:u w:val="single"/>
        </w:rPr>
        <w:t>Сосчитайка</w:t>
      </w:r>
      <w:proofErr w:type="spellEnd"/>
      <w:r w:rsidRPr="00047E37">
        <w:rPr>
          <w:rFonts w:ascii="Times New Roman" w:hAnsi="Times New Roman" w:cs="Times New Roman"/>
          <w:b/>
          <w:sz w:val="28"/>
          <w:szCs w:val="28"/>
          <w:u w:val="single"/>
        </w:rPr>
        <w:t>»</w:t>
      </w:r>
      <w:r w:rsidR="00AF1898">
        <w:rPr>
          <w:rFonts w:ascii="Times New Roman" w:hAnsi="Times New Roman" w:cs="Times New Roman"/>
          <w:b/>
          <w:sz w:val="28"/>
          <w:szCs w:val="28"/>
          <w:u w:val="single"/>
        </w:rPr>
        <w:t xml:space="preserve"> </w:t>
      </w: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Default="00B23D87" w:rsidP="00123D54">
      <w:pPr>
        <w:ind w:left="-624"/>
        <w:jc w:val="both"/>
        <w:rPr>
          <w:rFonts w:ascii="Times New Roman" w:hAnsi="Times New Roman" w:cs="Times New Roman"/>
          <w:b/>
          <w:sz w:val="28"/>
          <w:szCs w:val="28"/>
          <w:u w:val="single"/>
        </w:rPr>
      </w:pPr>
    </w:p>
    <w:p w:rsidR="00B23D87" w:rsidRPr="00B23D87" w:rsidRDefault="00B23D87" w:rsidP="00123D54">
      <w:pPr>
        <w:ind w:left="-624"/>
        <w:jc w:val="both"/>
        <w:rPr>
          <w:rFonts w:ascii="Times New Roman" w:hAnsi="Times New Roman" w:cs="Times New Roman"/>
          <w:sz w:val="28"/>
          <w:szCs w:val="28"/>
        </w:rPr>
      </w:pPr>
      <w:r w:rsidRPr="00B23D87">
        <w:rPr>
          <w:rFonts w:ascii="Times New Roman" w:hAnsi="Times New Roman" w:cs="Times New Roman"/>
          <w:sz w:val="28"/>
          <w:szCs w:val="28"/>
        </w:rPr>
        <w:t xml:space="preserve">Возможны наряду </w:t>
      </w:r>
      <w:r>
        <w:rPr>
          <w:rFonts w:ascii="Times New Roman" w:hAnsi="Times New Roman" w:cs="Times New Roman"/>
          <w:sz w:val="28"/>
          <w:szCs w:val="28"/>
        </w:rPr>
        <w:t xml:space="preserve"> с развитием внимания и другие задания. </w:t>
      </w:r>
      <w:proofErr w:type="gramStart"/>
      <w:r>
        <w:rPr>
          <w:rFonts w:ascii="Times New Roman" w:hAnsi="Times New Roman" w:cs="Times New Roman"/>
          <w:sz w:val="28"/>
          <w:szCs w:val="28"/>
        </w:rPr>
        <w:t>Например, после того, как внимание будет сосредоточено - слоги «БА» посчитаны</w:t>
      </w:r>
      <w:r w:rsidR="006A2CC2">
        <w:rPr>
          <w:rFonts w:ascii="Times New Roman" w:hAnsi="Times New Roman" w:cs="Times New Roman"/>
          <w:sz w:val="28"/>
          <w:szCs w:val="28"/>
        </w:rPr>
        <w:t xml:space="preserve">, предложить из имеющихся слогов составить слова, указать часть речи составленных лексических </w:t>
      </w:r>
      <w:r w:rsidR="006A2CC2">
        <w:rPr>
          <w:rFonts w:ascii="Times New Roman" w:hAnsi="Times New Roman" w:cs="Times New Roman"/>
          <w:sz w:val="28"/>
          <w:szCs w:val="28"/>
        </w:rPr>
        <w:lastRenderedPageBreak/>
        <w:t>единиц, определить их значение, или выделить общие черты всех предложенных сочетаний букв (образуют слог, состоят из двух букв, оканчиваются на гласную,…). Если изучается тема «Имя существительное», то учащиеся могут получить задание составить из предложенных слогов  только существительные.</w:t>
      </w:r>
      <w:proofErr w:type="gramEnd"/>
    </w:p>
    <w:p w:rsidR="00B23D87" w:rsidRDefault="00B23D87" w:rsidP="00123D54">
      <w:pPr>
        <w:ind w:left="-624"/>
        <w:jc w:val="both"/>
        <w:rPr>
          <w:rFonts w:ascii="Times New Roman" w:hAnsi="Times New Roman" w:cs="Times New Roman"/>
          <w:b/>
          <w:sz w:val="28"/>
          <w:szCs w:val="28"/>
          <w:u w:val="single"/>
        </w:rPr>
      </w:pPr>
    </w:p>
    <w:p w:rsidR="00B23D87" w:rsidRPr="00047E37" w:rsidRDefault="00B23D87" w:rsidP="00123D54">
      <w:pPr>
        <w:ind w:left="-624"/>
        <w:jc w:val="both"/>
        <w:rPr>
          <w:rFonts w:ascii="Times New Roman" w:hAnsi="Times New Roman" w:cs="Times New Roman"/>
          <w:b/>
          <w:sz w:val="28"/>
          <w:szCs w:val="28"/>
          <w:u w:val="single"/>
        </w:rPr>
      </w:pPr>
    </w:p>
    <w:p w:rsidR="00F141AB" w:rsidRPr="00F141AB" w:rsidRDefault="00E00FF3" w:rsidP="00522AA9">
      <w:pPr>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60288" behindDoc="1" locked="0" layoutInCell="1" allowOverlap="1">
            <wp:simplePos x="0" y="0"/>
            <wp:positionH relativeFrom="column">
              <wp:posOffset>548640</wp:posOffset>
            </wp:positionH>
            <wp:positionV relativeFrom="paragraph">
              <wp:posOffset>260985</wp:posOffset>
            </wp:positionV>
            <wp:extent cx="4838700" cy="3971925"/>
            <wp:effectExtent l="19050" t="0" r="0" b="0"/>
            <wp:wrapTight wrapText="bothSides">
              <wp:wrapPolygon edited="0">
                <wp:start x="-85" y="0"/>
                <wp:lineTo x="-85" y="21548"/>
                <wp:lineTo x="21600" y="21548"/>
                <wp:lineTo x="21600" y="0"/>
                <wp:lineTo x="-85" y="0"/>
              </wp:wrapPolygon>
            </wp:wrapTight>
            <wp:docPr id="7" name="Рисунок 6" descr="https://kladraz.ru/images/photos/7009013ce4f4fe6dee54211571cc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images/photos/7009013ce4f4fe6dee54211571cc3198.jpg"/>
                    <pic:cNvPicPr>
                      <a:picLocks noChangeAspect="1" noChangeArrowheads="1"/>
                    </pic:cNvPicPr>
                  </pic:nvPicPr>
                  <pic:blipFill>
                    <a:blip r:embed="rId14" cstate="print"/>
                    <a:srcRect/>
                    <a:stretch>
                      <a:fillRect/>
                    </a:stretch>
                  </pic:blipFill>
                  <pic:spPr bwMode="auto">
                    <a:xfrm>
                      <a:off x="0" y="0"/>
                      <a:ext cx="4838700" cy="3971925"/>
                    </a:xfrm>
                    <a:prstGeom prst="rect">
                      <a:avLst/>
                    </a:prstGeom>
                    <a:noFill/>
                    <a:ln w="9525">
                      <a:noFill/>
                      <a:miter lim="800000"/>
                      <a:headEnd/>
                      <a:tailEnd/>
                    </a:ln>
                  </pic:spPr>
                </pic:pic>
              </a:graphicData>
            </a:graphic>
          </wp:anchor>
        </w:drawing>
      </w:r>
      <w:r w:rsidR="00F141AB" w:rsidRPr="00F141AB">
        <w:rPr>
          <w:rFonts w:ascii="Times New Roman" w:hAnsi="Times New Roman" w:cs="Times New Roman"/>
          <w:b/>
          <w:sz w:val="28"/>
          <w:szCs w:val="28"/>
          <w:u w:val="single"/>
        </w:rPr>
        <w:t>Найди отличия</w:t>
      </w: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AF1898" w:rsidRDefault="00AF1898" w:rsidP="007323FA">
      <w:pPr>
        <w:ind w:left="-624"/>
        <w:jc w:val="both"/>
        <w:rPr>
          <w:rFonts w:ascii="Times New Roman" w:hAnsi="Times New Roman" w:cs="Times New Roman"/>
          <w:b/>
          <w:sz w:val="28"/>
          <w:szCs w:val="28"/>
        </w:rPr>
      </w:pPr>
    </w:p>
    <w:p w:rsidR="00CF6D41" w:rsidRDefault="00CF6D41" w:rsidP="00AF1898">
      <w:pPr>
        <w:pStyle w:val="3"/>
        <w:shd w:val="clear" w:color="auto" w:fill="FFFFFF"/>
        <w:spacing w:before="0" w:beforeAutospacing="0" w:after="0" w:afterAutospacing="0" w:line="480" w:lineRule="atLeast"/>
        <w:rPr>
          <w:bCs w:val="0"/>
          <w:color w:val="414141"/>
          <w:sz w:val="28"/>
          <w:szCs w:val="28"/>
          <w:u w:val="single"/>
        </w:rPr>
      </w:pPr>
    </w:p>
    <w:p w:rsidR="00CF6D41" w:rsidRDefault="00CF6D41" w:rsidP="00AF1898">
      <w:pPr>
        <w:pStyle w:val="3"/>
        <w:shd w:val="clear" w:color="auto" w:fill="FFFFFF"/>
        <w:spacing w:before="0" w:beforeAutospacing="0" w:after="0" w:afterAutospacing="0" w:line="480" w:lineRule="atLeast"/>
        <w:rPr>
          <w:bCs w:val="0"/>
          <w:color w:val="414141"/>
          <w:sz w:val="28"/>
          <w:szCs w:val="28"/>
          <w:u w:val="single"/>
        </w:rPr>
      </w:pPr>
    </w:p>
    <w:p w:rsidR="00CF6D41" w:rsidRDefault="00CF6D41" w:rsidP="00AF1898">
      <w:pPr>
        <w:pStyle w:val="3"/>
        <w:shd w:val="clear" w:color="auto" w:fill="FFFFFF"/>
        <w:spacing w:before="0" w:beforeAutospacing="0" w:after="0" w:afterAutospacing="0" w:line="480" w:lineRule="atLeast"/>
        <w:rPr>
          <w:bCs w:val="0"/>
          <w:color w:val="414141"/>
          <w:sz w:val="28"/>
          <w:szCs w:val="28"/>
          <w:u w:val="single"/>
        </w:rPr>
      </w:pPr>
    </w:p>
    <w:p w:rsidR="00AF1898" w:rsidRDefault="00AF1898" w:rsidP="00AF1898">
      <w:pPr>
        <w:pStyle w:val="3"/>
        <w:shd w:val="clear" w:color="auto" w:fill="FFFFFF"/>
        <w:spacing w:before="0" w:beforeAutospacing="0" w:after="0" w:afterAutospacing="0" w:line="480" w:lineRule="atLeast"/>
        <w:rPr>
          <w:b w:val="0"/>
          <w:color w:val="000000" w:themeColor="text1"/>
          <w:sz w:val="28"/>
          <w:szCs w:val="28"/>
        </w:rPr>
      </w:pPr>
      <w:r w:rsidRPr="00AF1898">
        <w:rPr>
          <w:bCs w:val="0"/>
          <w:color w:val="414141"/>
          <w:sz w:val="28"/>
          <w:szCs w:val="28"/>
          <w:u w:val="single"/>
        </w:rPr>
        <w:t xml:space="preserve">Таблицы </w:t>
      </w:r>
      <w:proofErr w:type="spellStart"/>
      <w:r w:rsidRPr="00AF1898">
        <w:rPr>
          <w:bCs w:val="0"/>
          <w:color w:val="414141"/>
          <w:sz w:val="28"/>
          <w:szCs w:val="28"/>
          <w:u w:val="single"/>
        </w:rPr>
        <w:t>Шульте</w:t>
      </w:r>
      <w:proofErr w:type="spellEnd"/>
      <w:r w:rsidRPr="00AF1898">
        <w:rPr>
          <w:b w:val="0"/>
          <w:bCs w:val="0"/>
          <w:color w:val="414141"/>
          <w:sz w:val="28"/>
          <w:szCs w:val="28"/>
        </w:rPr>
        <w:t xml:space="preserve"> - </w:t>
      </w:r>
      <w:r w:rsidRPr="00AF1898">
        <w:rPr>
          <w:b w:val="0"/>
          <w:color w:val="000000" w:themeColor="text1"/>
          <w:sz w:val="28"/>
          <w:szCs w:val="28"/>
        </w:rPr>
        <w:t xml:space="preserve">одно из самых эффективных упражнений для развития мозга, внимания, концентрации, ускорения визуального поиска. </w:t>
      </w:r>
      <w:hyperlink r:id="rId15" w:history="1">
        <w:r w:rsidRPr="00AF1898">
          <w:rPr>
            <w:rStyle w:val="a8"/>
            <w:b w:val="0"/>
            <w:color w:val="000000" w:themeColor="text1"/>
            <w:sz w:val="28"/>
            <w:szCs w:val="28"/>
            <w:u w:val="none"/>
          </w:rPr>
          <w:t xml:space="preserve">Таблицы </w:t>
        </w:r>
        <w:proofErr w:type="spellStart"/>
        <w:r w:rsidRPr="00AF1898">
          <w:rPr>
            <w:rStyle w:val="a8"/>
            <w:b w:val="0"/>
            <w:color w:val="000000" w:themeColor="text1"/>
            <w:sz w:val="28"/>
            <w:szCs w:val="28"/>
            <w:u w:val="none"/>
          </w:rPr>
          <w:t>Шульте</w:t>
        </w:r>
        <w:proofErr w:type="spellEnd"/>
      </w:hyperlink>
      <w:r w:rsidRPr="00AF1898">
        <w:rPr>
          <w:b w:val="0"/>
          <w:color w:val="000000" w:themeColor="text1"/>
          <w:sz w:val="28"/>
          <w:szCs w:val="28"/>
        </w:rPr>
        <w:t> обычно состоят из случайно расположенных чисел или букв. Количество ячеек в таблицах также бывают разными и чаще всего они размером 5x5 элементов</w:t>
      </w:r>
      <w:proofErr w:type="gramStart"/>
      <w:r w:rsidR="00F141AB">
        <w:rPr>
          <w:b w:val="0"/>
          <w:color w:val="000000" w:themeColor="text1"/>
          <w:sz w:val="28"/>
          <w:szCs w:val="28"/>
        </w:rPr>
        <w:t xml:space="preserve"> </w:t>
      </w:r>
      <w:r w:rsidRPr="00AF1898">
        <w:rPr>
          <w:rFonts w:ascii="Arial" w:hAnsi="Arial" w:cs="Arial"/>
          <w:b w:val="0"/>
          <w:color w:val="000000" w:themeColor="text1"/>
        </w:rPr>
        <w:t>.</w:t>
      </w:r>
      <w:proofErr w:type="gramEnd"/>
      <w:r w:rsidRPr="00AF1898">
        <w:rPr>
          <w:rFonts w:ascii="Arial" w:hAnsi="Arial" w:cs="Arial"/>
          <w:b w:val="0"/>
          <w:color w:val="000000" w:themeColor="text1"/>
        </w:rPr>
        <w:t xml:space="preserve"> </w:t>
      </w:r>
      <w:r w:rsidRPr="00AF1898">
        <w:rPr>
          <w:b w:val="0"/>
          <w:color w:val="000000" w:themeColor="text1"/>
          <w:sz w:val="28"/>
          <w:szCs w:val="28"/>
        </w:rPr>
        <w:t>Задача: собрать цифры от 1 до 25</w:t>
      </w:r>
      <w:r w:rsidR="00442807">
        <w:rPr>
          <w:b w:val="0"/>
          <w:color w:val="000000" w:themeColor="text1"/>
          <w:sz w:val="28"/>
          <w:szCs w:val="28"/>
        </w:rPr>
        <w:t>. Или буквы, произнося их правильно.</w:t>
      </w:r>
    </w:p>
    <w:p w:rsidR="00CF6D41" w:rsidRDefault="00CF6D41" w:rsidP="00AF1898">
      <w:pPr>
        <w:pStyle w:val="3"/>
        <w:shd w:val="clear" w:color="auto" w:fill="FFFFFF"/>
        <w:spacing w:before="0" w:beforeAutospacing="0" w:after="0" w:afterAutospacing="0" w:line="480" w:lineRule="atLeast"/>
        <w:rPr>
          <w:b w:val="0"/>
          <w:color w:val="000000" w:themeColor="text1"/>
          <w:sz w:val="28"/>
          <w:szCs w:val="28"/>
        </w:rPr>
      </w:pPr>
    </w:p>
    <w:p w:rsidR="00CF6D41" w:rsidRPr="00AF1898" w:rsidRDefault="00CF6D41" w:rsidP="00AF1898">
      <w:pPr>
        <w:pStyle w:val="3"/>
        <w:shd w:val="clear" w:color="auto" w:fill="FFFFFF"/>
        <w:spacing w:before="0" w:beforeAutospacing="0" w:after="0" w:afterAutospacing="0" w:line="480" w:lineRule="atLeast"/>
        <w:rPr>
          <w:b w:val="0"/>
          <w:color w:val="000000" w:themeColor="text1"/>
          <w:sz w:val="28"/>
          <w:szCs w:val="28"/>
        </w:rPr>
      </w:pPr>
    </w:p>
    <w:tbl>
      <w:tblPr>
        <w:tblpPr w:leftFromText="180" w:rightFromText="180" w:vertAnchor="text" w:horzAnchor="margin" w:tblpXSpec="center" w:tblpY="-157"/>
        <w:tblW w:w="10170" w:type="dxa"/>
        <w:shd w:val="clear" w:color="auto" w:fill="FFFFFF"/>
        <w:tblCellMar>
          <w:left w:w="0" w:type="dxa"/>
          <w:right w:w="0" w:type="dxa"/>
        </w:tblCellMar>
        <w:tblLook w:val="04A0"/>
      </w:tblPr>
      <w:tblGrid>
        <w:gridCol w:w="2034"/>
        <w:gridCol w:w="2034"/>
        <w:gridCol w:w="2034"/>
        <w:gridCol w:w="2034"/>
        <w:gridCol w:w="2034"/>
      </w:tblGrid>
      <w:tr w:rsidR="00CF6D41" w:rsidRPr="006A2CC2" w:rsidTr="00CF6D41">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lastRenderedPageBreak/>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w:t>
            </w:r>
          </w:p>
        </w:tc>
      </w:tr>
      <w:tr w:rsidR="00CF6D41" w:rsidRPr="006A2CC2" w:rsidTr="00CF6D41">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5F5F5"/>
            <w:vAlign w:val="center"/>
            <w:hideMark/>
          </w:tcPr>
          <w:p w:rsidR="00CF6D41" w:rsidRPr="006A2CC2" w:rsidRDefault="00CF6D41" w:rsidP="00CF6D41">
            <w:pPr>
              <w:jc w:val="center"/>
              <w:rPr>
                <w:sz w:val="36"/>
                <w:szCs w:val="36"/>
              </w:rPr>
            </w:pPr>
            <w:r w:rsidRPr="006A2CC2">
              <w:rPr>
                <w:sz w:val="36"/>
                <w:szCs w:val="36"/>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6</w:t>
            </w:r>
          </w:p>
        </w:tc>
      </w:tr>
      <w:tr w:rsidR="00CF6D41" w:rsidRPr="006A2CC2" w:rsidTr="00CF6D41">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23</w:t>
            </w:r>
          </w:p>
        </w:tc>
      </w:tr>
      <w:tr w:rsidR="00CF6D41" w:rsidRPr="006A2CC2" w:rsidTr="00CF6D41">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5</w:t>
            </w:r>
          </w:p>
        </w:tc>
      </w:tr>
      <w:tr w:rsidR="00CF6D41" w:rsidRPr="006A2CC2" w:rsidTr="00CF6D41">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CF6D41" w:rsidRPr="006A2CC2" w:rsidRDefault="00CF6D41" w:rsidP="00CF6D41">
            <w:pPr>
              <w:jc w:val="center"/>
              <w:rPr>
                <w:sz w:val="36"/>
                <w:szCs w:val="36"/>
              </w:rPr>
            </w:pPr>
            <w:r w:rsidRPr="006A2CC2">
              <w:rPr>
                <w:sz w:val="36"/>
                <w:szCs w:val="36"/>
              </w:rPr>
              <w:t>16</w:t>
            </w:r>
          </w:p>
        </w:tc>
      </w:tr>
    </w:tbl>
    <w:p w:rsidR="00AF1898" w:rsidRPr="00AF1898" w:rsidRDefault="00AF1898" w:rsidP="00AF1898">
      <w:pPr>
        <w:textAlignment w:val="center"/>
        <w:rPr>
          <w:rFonts w:ascii="Times New Roman" w:hAnsi="Times New Roman" w:cs="Times New Roman"/>
          <w:color w:val="3C3C3C"/>
          <w:sz w:val="28"/>
          <w:szCs w:val="28"/>
        </w:rPr>
      </w:pPr>
    </w:p>
    <w:p w:rsidR="00F96381" w:rsidRPr="00800B1B" w:rsidRDefault="00F141AB" w:rsidP="00442807">
      <w:pPr>
        <w:shd w:val="clear" w:color="auto" w:fill="FFFFFF"/>
        <w:spacing w:after="0" w:line="240" w:lineRule="auto"/>
        <w:ind w:left="-737"/>
        <w:rPr>
          <w:rFonts w:ascii="Times New Roman" w:eastAsia="Times New Roman" w:hAnsi="Times New Roman" w:cs="Times New Roman"/>
          <w:sz w:val="28"/>
          <w:szCs w:val="28"/>
          <w:u w:val="single"/>
          <w:lang w:eastAsia="ru-RU"/>
        </w:rPr>
      </w:pPr>
      <w:r w:rsidRPr="00F141AB">
        <w:rPr>
          <w:rFonts w:ascii="Times New Roman" w:eastAsia="Times New Roman" w:hAnsi="Times New Roman" w:cs="Times New Roman"/>
          <w:sz w:val="28"/>
          <w:szCs w:val="28"/>
          <w:lang w:eastAsia="ru-RU"/>
        </w:rPr>
        <w:t>Игра </w:t>
      </w:r>
      <w:r w:rsidRPr="00F141AB">
        <w:rPr>
          <w:rFonts w:ascii="Times New Roman" w:eastAsia="Times New Roman" w:hAnsi="Times New Roman" w:cs="Times New Roman"/>
          <w:b/>
          <w:i/>
          <w:iCs/>
          <w:sz w:val="28"/>
          <w:szCs w:val="28"/>
          <w:lang w:eastAsia="ru-RU"/>
        </w:rPr>
        <w:t>«</w:t>
      </w:r>
      <w:proofErr w:type="gramStart"/>
      <w:r w:rsidRPr="00800B1B">
        <w:rPr>
          <w:rFonts w:ascii="Times New Roman" w:eastAsia="Times New Roman" w:hAnsi="Times New Roman" w:cs="Times New Roman"/>
          <w:b/>
          <w:i/>
          <w:iCs/>
          <w:sz w:val="28"/>
          <w:szCs w:val="28"/>
          <w:u w:val="single"/>
          <w:lang w:eastAsia="ru-RU"/>
        </w:rPr>
        <w:t>Самые</w:t>
      </w:r>
      <w:proofErr w:type="gramEnd"/>
      <w:r w:rsidRPr="00800B1B">
        <w:rPr>
          <w:rFonts w:ascii="Times New Roman" w:eastAsia="Times New Roman" w:hAnsi="Times New Roman" w:cs="Times New Roman"/>
          <w:b/>
          <w:i/>
          <w:iCs/>
          <w:sz w:val="28"/>
          <w:szCs w:val="28"/>
          <w:u w:val="single"/>
          <w:lang w:eastAsia="ru-RU"/>
        </w:rPr>
        <w:t xml:space="preserve"> внимательные</w:t>
      </w:r>
      <w:r w:rsidRPr="00800B1B">
        <w:rPr>
          <w:rFonts w:ascii="Times New Roman" w:eastAsia="Times New Roman" w:hAnsi="Times New Roman" w:cs="Times New Roman"/>
          <w:i/>
          <w:iCs/>
          <w:sz w:val="28"/>
          <w:szCs w:val="28"/>
          <w:u w:val="single"/>
          <w:lang w:eastAsia="ru-RU"/>
        </w:rPr>
        <w:t>»</w:t>
      </w:r>
      <w:r w:rsidRPr="00800B1B">
        <w:rPr>
          <w:rFonts w:ascii="Times New Roman" w:eastAsia="Times New Roman" w:hAnsi="Times New Roman" w:cs="Times New Roman"/>
          <w:sz w:val="28"/>
          <w:szCs w:val="28"/>
          <w:u w:val="single"/>
          <w:lang w:eastAsia="ru-RU"/>
        </w:rPr>
        <w:t>:</w:t>
      </w:r>
    </w:p>
    <w:p w:rsidR="00F141AB" w:rsidRDefault="00F96381" w:rsidP="00F141AB">
      <w:pPr>
        <w:shd w:val="clear" w:color="auto" w:fill="FFFFFF"/>
        <w:spacing w:after="0" w:line="240" w:lineRule="auto"/>
        <w:ind w:left="-8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F141AB" w:rsidRPr="00F141AB">
        <w:rPr>
          <w:rFonts w:ascii="Times New Roman" w:eastAsia="Times New Roman" w:hAnsi="Times New Roman" w:cs="Times New Roman"/>
          <w:sz w:val="28"/>
          <w:szCs w:val="28"/>
          <w:lang w:eastAsia="ru-RU"/>
        </w:rPr>
        <w:t xml:space="preserve">зрослый произносит команды, которые дети должны выполнить. </w:t>
      </w:r>
      <w:proofErr w:type="gramStart"/>
      <w:r w:rsidR="00F141AB" w:rsidRPr="00F141AB">
        <w:rPr>
          <w:rFonts w:ascii="Times New Roman" w:eastAsia="Times New Roman" w:hAnsi="Times New Roman" w:cs="Times New Roman"/>
          <w:sz w:val="28"/>
          <w:szCs w:val="28"/>
          <w:lang w:eastAsia="ru-RU"/>
        </w:rPr>
        <w:t>К примеру, «земля» - руки вниз, «вода» - руки в стороны, «воздух» - руки вверх, «огонь» - руки вытянуты вперед.</w:t>
      </w:r>
      <w:r w:rsidR="00442807">
        <w:rPr>
          <w:rFonts w:ascii="Times New Roman" w:eastAsia="Times New Roman" w:hAnsi="Times New Roman" w:cs="Times New Roman"/>
          <w:sz w:val="28"/>
          <w:szCs w:val="28"/>
          <w:lang w:eastAsia="ru-RU"/>
        </w:rPr>
        <w:t xml:space="preserve"> </w:t>
      </w:r>
      <w:proofErr w:type="gramEnd"/>
    </w:p>
    <w:p w:rsidR="00442807" w:rsidRDefault="00442807" w:rsidP="00F141AB">
      <w:pPr>
        <w:shd w:val="clear" w:color="auto" w:fill="FFFFFF"/>
        <w:spacing w:after="0" w:line="240" w:lineRule="auto"/>
        <w:ind w:left="-8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уроке русского языка эта игра может выглядеть так. При изучении темы «Правописание корней с чередованием –лаг-, -лож-,- рос-, -</w:t>
      </w:r>
      <w:proofErr w:type="spellStart"/>
      <w:r>
        <w:rPr>
          <w:rFonts w:ascii="Times New Roman" w:eastAsia="Times New Roman" w:hAnsi="Times New Roman" w:cs="Times New Roman"/>
          <w:sz w:val="28"/>
          <w:szCs w:val="28"/>
          <w:lang w:eastAsia="ru-RU"/>
        </w:rPr>
        <w:t>раст</w:t>
      </w:r>
      <w:proofErr w:type="spellEnd"/>
      <w:r>
        <w:rPr>
          <w:rFonts w:ascii="Times New Roman" w:eastAsia="Times New Roman" w:hAnsi="Times New Roman" w:cs="Times New Roman"/>
          <w:sz w:val="28"/>
          <w:szCs w:val="28"/>
          <w:lang w:eastAsia="ru-RU"/>
        </w:rPr>
        <w:t xml:space="preserve">-, -кос-, - </w:t>
      </w:r>
      <w:proofErr w:type="spellStart"/>
      <w:r>
        <w:rPr>
          <w:rFonts w:ascii="Times New Roman" w:eastAsia="Times New Roman" w:hAnsi="Times New Roman" w:cs="Times New Roman"/>
          <w:sz w:val="28"/>
          <w:szCs w:val="28"/>
          <w:lang w:eastAsia="ru-RU"/>
        </w:rPr>
        <w:t>кас</w:t>
      </w:r>
      <w:proofErr w:type="spellEnd"/>
      <w:r>
        <w:rPr>
          <w:rFonts w:ascii="Times New Roman" w:eastAsia="Times New Roman" w:hAnsi="Times New Roman" w:cs="Times New Roman"/>
          <w:sz w:val="28"/>
          <w:szCs w:val="28"/>
          <w:lang w:eastAsia="ru-RU"/>
        </w:rPr>
        <w:t>-, -гор-, -</w:t>
      </w:r>
      <w:proofErr w:type="spellStart"/>
      <w:r>
        <w:rPr>
          <w:rFonts w:ascii="Times New Roman" w:eastAsia="Times New Roman" w:hAnsi="Times New Roman" w:cs="Times New Roman"/>
          <w:sz w:val="28"/>
          <w:szCs w:val="28"/>
          <w:lang w:eastAsia="ru-RU"/>
        </w:rPr>
        <w:t>гар</w:t>
      </w:r>
      <w:proofErr w:type="spellEnd"/>
      <w:r>
        <w:rPr>
          <w:rFonts w:ascii="Times New Roman" w:eastAsia="Times New Roman" w:hAnsi="Times New Roman" w:cs="Times New Roman"/>
          <w:sz w:val="28"/>
          <w:szCs w:val="28"/>
          <w:lang w:eastAsia="ru-RU"/>
        </w:rPr>
        <w:t>-  ребята выполняют команды: если пишется</w:t>
      </w:r>
      <w:proofErr w:type="gramStart"/>
      <w:r>
        <w:rPr>
          <w:rFonts w:ascii="Times New Roman" w:eastAsia="Times New Roman" w:hAnsi="Times New Roman" w:cs="Times New Roman"/>
          <w:sz w:val="28"/>
          <w:szCs w:val="28"/>
          <w:lang w:eastAsia="ru-RU"/>
        </w:rPr>
        <w:t xml:space="preserve"> А</w:t>
      </w:r>
      <w:proofErr w:type="gramEnd"/>
      <w:r>
        <w:rPr>
          <w:rFonts w:ascii="Times New Roman" w:eastAsia="Times New Roman" w:hAnsi="Times New Roman" w:cs="Times New Roman"/>
          <w:sz w:val="28"/>
          <w:szCs w:val="28"/>
          <w:lang w:eastAsia="ru-RU"/>
        </w:rPr>
        <w:t xml:space="preserve"> – руки вверх, О – перед собой. </w:t>
      </w:r>
    </w:p>
    <w:p w:rsidR="00442807" w:rsidRDefault="00442807" w:rsidP="00F141AB">
      <w:pPr>
        <w:shd w:val="clear" w:color="auto" w:fill="FFFFFF"/>
        <w:spacing w:after="0" w:line="240" w:lineRule="auto"/>
        <w:ind w:left="-8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Вариации могут быть разными. Эта игра развивает и внимание, и слуховую память,</w:t>
      </w:r>
      <w:r w:rsidR="00800B1B">
        <w:rPr>
          <w:rFonts w:ascii="Times New Roman" w:eastAsia="Times New Roman" w:hAnsi="Times New Roman" w:cs="Times New Roman"/>
          <w:sz w:val="28"/>
          <w:szCs w:val="28"/>
          <w:lang w:eastAsia="ru-RU"/>
        </w:rPr>
        <w:t xml:space="preserve"> и воображение, и, главное, повышает орфографическую зоркость.</w:t>
      </w:r>
    </w:p>
    <w:p w:rsidR="00F96381" w:rsidRPr="00800B1B" w:rsidRDefault="00F141AB" w:rsidP="00800B1B">
      <w:pPr>
        <w:spacing w:after="0" w:line="240" w:lineRule="auto"/>
        <w:ind w:left="-794" w:right="-397"/>
        <w:rPr>
          <w:rFonts w:ascii="Times New Roman" w:eastAsia="Times New Roman" w:hAnsi="Times New Roman" w:cs="Times New Roman"/>
          <w:b/>
          <w:bCs/>
          <w:color w:val="000000"/>
          <w:sz w:val="27"/>
          <w:szCs w:val="27"/>
          <w:u w:val="single"/>
          <w:lang w:eastAsia="ru-RU"/>
        </w:rPr>
      </w:pPr>
      <w:r w:rsidRPr="00800B1B">
        <w:rPr>
          <w:rFonts w:ascii="Times New Roman" w:eastAsia="Times New Roman" w:hAnsi="Times New Roman" w:cs="Times New Roman"/>
          <w:b/>
          <w:bCs/>
          <w:color w:val="000000"/>
          <w:sz w:val="27"/>
          <w:szCs w:val="27"/>
          <w:u w:val="single"/>
          <w:lang w:eastAsia="ru-RU"/>
        </w:rPr>
        <w:t>Найди спрятанный предмет</w:t>
      </w:r>
      <w:r w:rsidR="00F96381" w:rsidRPr="00800B1B">
        <w:rPr>
          <w:rFonts w:ascii="Times New Roman" w:eastAsia="Times New Roman" w:hAnsi="Times New Roman" w:cs="Times New Roman"/>
          <w:b/>
          <w:bCs/>
          <w:color w:val="000000"/>
          <w:sz w:val="27"/>
          <w:szCs w:val="27"/>
          <w:u w:val="single"/>
          <w:lang w:eastAsia="ru-RU"/>
        </w:rPr>
        <w:t xml:space="preserve">  </w:t>
      </w:r>
    </w:p>
    <w:p w:rsidR="00F141AB" w:rsidRDefault="00800B1B" w:rsidP="00F96381">
      <w:pPr>
        <w:spacing w:after="0" w:line="240" w:lineRule="auto"/>
        <w:ind w:left="-850" w:right="-39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41AB" w:rsidRPr="00F141AB">
        <w:rPr>
          <w:rFonts w:ascii="Times New Roman" w:eastAsia="Times New Roman" w:hAnsi="Times New Roman" w:cs="Times New Roman"/>
          <w:color w:val="000000"/>
          <w:sz w:val="28"/>
          <w:szCs w:val="28"/>
          <w:lang w:eastAsia="ru-RU"/>
        </w:rPr>
        <w:t>Один ученик отворачивается, остальные дети прячут предмет (палочку, кубик и т. п.). После этого сообщают "маршрут" тому, кто будет искать: пройти два шага прямо, повернуть налево, пройти семь шагов вперед и можно искать.</w:t>
      </w:r>
      <w:r>
        <w:rPr>
          <w:rFonts w:ascii="Times New Roman" w:eastAsia="Times New Roman" w:hAnsi="Times New Roman" w:cs="Times New Roman"/>
          <w:color w:val="000000"/>
          <w:sz w:val="28"/>
          <w:szCs w:val="28"/>
          <w:lang w:eastAsia="ru-RU"/>
        </w:rPr>
        <w:t xml:space="preserve"> </w:t>
      </w:r>
    </w:p>
    <w:p w:rsidR="00800B1B" w:rsidRPr="00F141AB" w:rsidRDefault="00800B1B" w:rsidP="00F96381">
      <w:pPr>
        <w:spacing w:after="0" w:line="240" w:lineRule="auto"/>
        <w:ind w:left="-850" w:right="-397"/>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color w:val="000000"/>
          <w:sz w:val="28"/>
          <w:szCs w:val="28"/>
          <w:lang w:eastAsia="ru-RU"/>
        </w:rPr>
        <w:t xml:space="preserve">  Эту игру можно использовать для того, чтобы научить </w:t>
      </w:r>
      <w:proofErr w:type="gramStart"/>
      <w:r>
        <w:rPr>
          <w:rFonts w:ascii="Times New Roman" w:eastAsia="Times New Roman" w:hAnsi="Times New Roman" w:cs="Times New Roman"/>
          <w:color w:val="000000"/>
          <w:sz w:val="28"/>
          <w:szCs w:val="28"/>
          <w:lang w:eastAsia="ru-RU"/>
        </w:rPr>
        <w:t>правильно</w:t>
      </w:r>
      <w:proofErr w:type="gramEnd"/>
      <w:r>
        <w:rPr>
          <w:rFonts w:ascii="Times New Roman" w:eastAsia="Times New Roman" w:hAnsi="Times New Roman" w:cs="Times New Roman"/>
          <w:color w:val="000000"/>
          <w:sz w:val="28"/>
          <w:szCs w:val="28"/>
          <w:lang w:eastAsia="ru-RU"/>
        </w:rPr>
        <w:t xml:space="preserve"> формулировать вопросы низкого порядка. Участник сам может задавать вопросы по поводу предмета, который должен найти. Но вопросы должны звучать таким образом, чтобы ребята могли отвечать на них односложно «да» или «нет», помогая добиться цели участнику.</w:t>
      </w:r>
    </w:p>
    <w:p w:rsidR="00F96381" w:rsidRPr="00F96381" w:rsidRDefault="00F96381" w:rsidP="00800B1B">
      <w:pPr>
        <w:spacing w:after="0" w:line="240" w:lineRule="auto"/>
        <w:ind w:left="-794"/>
        <w:jc w:val="both"/>
        <w:rPr>
          <w:rFonts w:ascii="Times New Roman" w:eastAsia="Times New Roman" w:hAnsi="Times New Roman" w:cs="Times New Roman"/>
          <w:b/>
          <w:bCs/>
          <w:color w:val="000000"/>
          <w:sz w:val="27"/>
          <w:szCs w:val="27"/>
          <w:u w:val="single"/>
          <w:lang w:eastAsia="ru-RU"/>
        </w:rPr>
      </w:pPr>
      <w:r w:rsidRPr="00F96381">
        <w:rPr>
          <w:rFonts w:ascii="Times New Roman" w:eastAsia="Times New Roman" w:hAnsi="Times New Roman" w:cs="Times New Roman"/>
          <w:b/>
          <w:bCs/>
          <w:color w:val="000000"/>
          <w:sz w:val="27"/>
          <w:szCs w:val="27"/>
          <w:u w:val="single"/>
          <w:lang w:eastAsia="ru-RU"/>
        </w:rPr>
        <w:t xml:space="preserve">Местное радио  </w:t>
      </w:r>
    </w:p>
    <w:p w:rsidR="000031C3" w:rsidRDefault="00F96381" w:rsidP="00800B1B">
      <w:pPr>
        <w:spacing w:after="0" w:line="240" w:lineRule="auto"/>
        <w:ind w:left="-850"/>
        <w:jc w:val="both"/>
        <w:rPr>
          <w:rFonts w:ascii="Times New Roman" w:eastAsia="Times New Roman" w:hAnsi="Times New Roman" w:cs="Times New Roman"/>
          <w:color w:val="000000"/>
          <w:sz w:val="28"/>
          <w:szCs w:val="28"/>
          <w:lang w:eastAsia="ru-RU"/>
        </w:rPr>
      </w:pPr>
      <w:r w:rsidRPr="00F96381">
        <w:rPr>
          <w:rFonts w:ascii="Times New Roman" w:eastAsia="Times New Roman" w:hAnsi="Times New Roman" w:cs="Times New Roman"/>
          <w:color w:val="000000"/>
          <w:sz w:val="28"/>
          <w:szCs w:val="28"/>
          <w:lang w:eastAsia="ru-RU"/>
        </w:rPr>
        <w:t xml:space="preserve">Дети сидят полукругом. Учитель смотрит на них и запоминает характерные детали одежды. Отвернувшись от класса, </w:t>
      </w:r>
      <w:proofErr w:type="spellStart"/>
      <w:r w:rsidRPr="00F96381">
        <w:rPr>
          <w:rFonts w:ascii="Times New Roman" w:eastAsia="Times New Roman" w:hAnsi="Times New Roman" w:cs="Times New Roman"/>
          <w:color w:val="000000"/>
          <w:sz w:val="28"/>
          <w:szCs w:val="28"/>
          <w:lang w:eastAsia="ru-RU"/>
        </w:rPr>
        <w:t>обьявляет</w:t>
      </w:r>
      <w:proofErr w:type="spellEnd"/>
      <w:r w:rsidRPr="00F96381">
        <w:rPr>
          <w:rFonts w:ascii="Times New Roman" w:eastAsia="Times New Roman" w:hAnsi="Times New Roman" w:cs="Times New Roman"/>
          <w:color w:val="000000"/>
          <w:sz w:val="28"/>
          <w:szCs w:val="28"/>
          <w:lang w:eastAsia="ru-RU"/>
        </w:rPr>
        <w:t xml:space="preserve">: "Внимание! Внимание! Потерялась девочка с белым бантом, в синем платье. Пусть она подойдет к "милиционеру". Дети слушают, смотрят друг на друга. </w:t>
      </w:r>
      <w:proofErr w:type="gramStart"/>
      <w:r w:rsidRPr="00F96381">
        <w:rPr>
          <w:rFonts w:ascii="Times New Roman" w:eastAsia="Times New Roman" w:hAnsi="Times New Roman" w:cs="Times New Roman"/>
          <w:color w:val="000000"/>
          <w:sz w:val="28"/>
          <w:szCs w:val="28"/>
          <w:lang w:eastAsia="ru-RU"/>
        </w:rPr>
        <w:t>Девочка, которую ищут, встает, подходит к "милиционеру" (один из учеников), называет свое имя, фамилию, домашний адрес.</w:t>
      </w:r>
      <w:proofErr w:type="gramEnd"/>
    </w:p>
    <w:p w:rsidR="00664F48" w:rsidRDefault="00664F48" w:rsidP="00800B1B">
      <w:pPr>
        <w:spacing w:after="0" w:line="240" w:lineRule="auto"/>
        <w:ind w:left="-8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Как эту игру использовать на уроке русского языка? К примеру, на доске записаны слова разных частей речи</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Учитель объявляет поиск прилагательного в родительном падеже мужского рода ед</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 xml:space="preserve">исла. Или существительного, имеющего суффикс </w:t>
      </w:r>
      <w:proofErr w:type="gramStart"/>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е</w:t>
      </w:r>
      <w:proofErr w:type="gramEnd"/>
      <w:r>
        <w:rPr>
          <w:rFonts w:ascii="Times New Roman" w:eastAsia="Times New Roman" w:hAnsi="Times New Roman" w:cs="Times New Roman"/>
          <w:color w:val="000000"/>
          <w:sz w:val="28"/>
          <w:szCs w:val="28"/>
          <w:lang w:eastAsia="ru-RU"/>
        </w:rPr>
        <w:t>к</w:t>
      </w:r>
      <w:proofErr w:type="spellEnd"/>
      <w:r>
        <w:rPr>
          <w:rFonts w:ascii="Times New Roman" w:eastAsia="Times New Roman" w:hAnsi="Times New Roman" w:cs="Times New Roman"/>
          <w:color w:val="000000"/>
          <w:sz w:val="28"/>
          <w:szCs w:val="28"/>
          <w:lang w:eastAsia="ru-RU"/>
        </w:rPr>
        <w:t>, или –чик, или др.</w:t>
      </w:r>
    </w:p>
    <w:p w:rsidR="00F96381" w:rsidRPr="000031C3" w:rsidRDefault="00F96381" w:rsidP="00664F48">
      <w:pPr>
        <w:spacing w:after="0" w:line="240" w:lineRule="auto"/>
        <w:ind w:left="-737"/>
        <w:jc w:val="both"/>
        <w:rPr>
          <w:rFonts w:ascii="Times New Roman" w:eastAsia="Times New Roman" w:hAnsi="Times New Roman" w:cs="Times New Roman"/>
          <w:color w:val="000000"/>
          <w:sz w:val="28"/>
          <w:szCs w:val="28"/>
          <w:lang w:eastAsia="ru-RU"/>
        </w:rPr>
      </w:pPr>
      <w:proofErr w:type="gramStart"/>
      <w:r w:rsidRPr="00F96381">
        <w:rPr>
          <w:rFonts w:ascii="Times New Roman" w:eastAsia="Times New Roman" w:hAnsi="Times New Roman" w:cs="Times New Roman"/>
          <w:b/>
          <w:bCs/>
          <w:sz w:val="27"/>
          <w:szCs w:val="27"/>
          <w:u w:val="single"/>
          <w:lang w:eastAsia="ru-RU"/>
        </w:rPr>
        <w:t>Отвечай</w:t>
      </w:r>
      <w:proofErr w:type="gramEnd"/>
      <w:r w:rsidRPr="00F96381">
        <w:rPr>
          <w:rFonts w:ascii="Times New Roman" w:eastAsia="Times New Roman" w:hAnsi="Times New Roman" w:cs="Times New Roman"/>
          <w:b/>
          <w:bCs/>
          <w:sz w:val="27"/>
          <w:szCs w:val="27"/>
          <w:u w:val="single"/>
          <w:lang w:eastAsia="ru-RU"/>
        </w:rPr>
        <w:t xml:space="preserve"> одним словом</w:t>
      </w:r>
    </w:p>
    <w:p w:rsidR="00F96381" w:rsidRPr="00D7760D" w:rsidRDefault="00F96381" w:rsidP="00664F48">
      <w:pPr>
        <w:spacing w:after="0" w:line="240" w:lineRule="auto"/>
        <w:ind w:left="-794"/>
        <w:rPr>
          <w:rFonts w:ascii="Times New Roman" w:eastAsia="Times New Roman" w:hAnsi="Times New Roman" w:cs="Times New Roman"/>
          <w:color w:val="000000"/>
          <w:sz w:val="28"/>
          <w:szCs w:val="28"/>
          <w:lang w:eastAsia="ru-RU"/>
        </w:rPr>
      </w:pPr>
      <w:r w:rsidRPr="00D7760D">
        <w:rPr>
          <w:rFonts w:ascii="Times New Roman" w:eastAsia="Times New Roman" w:hAnsi="Times New Roman" w:cs="Times New Roman"/>
          <w:sz w:val="28"/>
          <w:szCs w:val="28"/>
          <w:lang w:eastAsia="ru-RU"/>
        </w:rPr>
        <w:t>Учитель</w:t>
      </w:r>
      <w:r w:rsidRPr="00D7760D">
        <w:rPr>
          <w:rFonts w:ascii="Times New Roman" w:eastAsia="Times New Roman" w:hAnsi="Times New Roman" w:cs="Times New Roman"/>
          <w:color w:val="000000"/>
          <w:sz w:val="28"/>
          <w:szCs w:val="28"/>
          <w:lang w:eastAsia="ru-RU"/>
        </w:rPr>
        <w:t xml:space="preserve"> называет слова: "Яблоня, дуб, каштан - Это...". Учащиеся отвечают: "Деревья". Или: окунь, щука, карась - ... и т. д. За правильный ответ ученик получает фишку. Выигрывает тот, у кого больше фишек.</w:t>
      </w:r>
      <w:r w:rsidR="00664F48">
        <w:rPr>
          <w:rFonts w:ascii="Times New Roman" w:eastAsia="Times New Roman" w:hAnsi="Times New Roman" w:cs="Times New Roman"/>
          <w:color w:val="000000"/>
          <w:sz w:val="28"/>
          <w:szCs w:val="28"/>
          <w:lang w:eastAsia="ru-RU"/>
        </w:rPr>
        <w:t xml:space="preserve"> Хорош приём при изучении темы «Обобщающие слова при однородных членах предложения» </w:t>
      </w:r>
    </w:p>
    <w:p w:rsidR="00F96381" w:rsidRDefault="00F96381" w:rsidP="00F96381">
      <w:pPr>
        <w:spacing w:after="0" w:line="240" w:lineRule="auto"/>
        <w:ind w:left="-737"/>
        <w:jc w:val="both"/>
        <w:rPr>
          <w:rFonts w:ascii="Times New Roman" w:eastAsia="Times New Roman" w:hAnsi="Times New Roman" w:cs="Times New Roman"/>
          <w:color w:val="000000"/>
          <w:sz w:val="28"/>
          <w:szCs w:val="28"/>
          <w:lang w:eastAsia="ru-RU"/>
        </w:rPr>
      </w:pPr>
    </w:p>
    <w:p w:rsidR="000031C3" w:rsidRDefault="000031C3" w:rsidP="00F96381">
      <w:pPr>
        <w:spacing w:after="0" w:line="240" w:lineRule="auto"/>
        <w:ind w:left="-737"/>
        <w:jc w:val="both"/>
        <w:rPr>
          <w:rFonts w:ascii="Times New Roman" w:eastAsia="Times New Roman" w:hAnsi="Times New Roman" w:cs="Times New Roman"/>
          <w:b/>
          <w:color w:val="000000"/>
          <w:sz w:val="28"/>
          <w:szCs w:val="28"/>
          <w:u w:val="single"/>
          <w:lang w:eastAsia="ru-RU"/>
        </w:rPr>
      </w:pPr>
      <w:r w:rsidRPr="000031C3">
        <w:rPr>
          <w:rFonts w:ascii="Times New Roman" w:eastAsia="Times New Roman" w:hAnsi="Times New Roman" w:cs="Times New Roman"/>
          <w:b/>
          <w:color w:val="000000"/>
          <w:sz w:val="28"/>
          <w:szCs w:val="28"/>
          <w:u w:val="single"/>
          <w:lang w:eastAsia="ru-RU"/>
        </w:rPr>
        <w:t>Загадки</w:t>
      </w:r>
    </w:p>
    <w:p w:rsidR="000031C3" w:rsidRDefault="000031C3" w:rsidP="00F96381">
      <w:pPr>
        <w:spacing w:after="0" w:line="240" w:lineRule="auto"/>
        <w:ind w:left="-737"/>
        <w:jc w:val="both"/>
        <w:rPr>
          <w:rFonts w:ascii="Times New Roman" w:eastAsia="Times New Roman" w:hAnsi="Times New Roman" w:cs="Times New Roman"/>
          <w:b/>
          <w:color w:val="000000"/>
          <w:sz w:val="28"/>
          <w:szCs w:val="28"/>
          <w:u w:val="single"/>
          <w:lang w:eastAsia="ru-RU"/>
        </w:rPr>
      </w:pPr>
    </w:p>
    <w:p w:rsidR="00664F48" w:rsidRDefault="000031C3" w:rsidP="000031C3">
      <w:pPr>
        <w:rPr>
          <w:rFonts w:ascii="Times New Roman" w:hAnsi="Times New Roman" w:cs="Times New Roman"/>
          <w:color w:val="000000"/>
          <w:sz w:val="28"/>
          <w:szCs w:val="28"/>
        </w:rPr>
      </w:pPr>
      <w:r w:rsidRPr="00E56B53">
        <w:rPr>
          <w:color w:val="000000"/>
          <w:sz w:val="28"/>
          <w:szCs w:val="28"/>
        </w:rPr>
        <w:t>Только трон</w:t>
      </w:r>
      <w:proofErr w:type="gramStart"/>
      <w:r w:rsidRPr="00E56B53">
        <w:rPr>
          <w:color w:val="000000"/>
          <w:sz w:val="28"/>
          <w:szCs w:val="28"/>
        </w:rPr>
        <w:t>ь</w:t>
      </w:r>
      <w:r w:rsidR="00664F48">
        <w:rPr>
          <w:color w:val="000000"/>
          <w:sz w:val="28"/>
          <w:szCs w:val="28"/>
        </w:rPr>
        <w:t>-</w:t>
      </w:r>
      <w:proofErr w:type="gramEnd"/>
      <w:r w:rsidRPr="00E56B53">
        <w:rPr>
          <w:color w:val="000000"/>
          <w:sz w:val="28"/>
          <w:szCs w:val="28"/>
        </w:rPr>
        <w:t xml:space="preserve">                                     </w:t>
      </w:r>
      <w:r w:rsidRPr="00E56B53">
        <w:rPr>
          <w:rFonts w:ascii="Times New Roman" w:eastAsia="Times New Roman" w:hAnsi="Times New Roman" w:cs="Times New Roman"/>
          <w:color w:val="000000"/>
          <w:sz w:val="28"/>
          <w:szCs w:val="28"/>
          <w:lang w:eastAsia="ru-RU"/>
        </w:rPr>
        <w:t>Не шмель, не пчела, а жалит. (Крапива)</w:t>
      </w:r>
      <w:r w:rsidRPr="00E56B53">
        <w:rPr>
          <w:rFonts w:ascii="Times New Roman" w:eastAsia="Times New Roman" w:hAnsi="Times New Roman" w:cs="Times New Roman"/>
          <w:color w:val="000000"/>
          <w:sz w:val="28"/>
          <w:szCs w:val="28"/>
          <w:lang w:eastAsia="ru-RU"/>
        </w:rPr>
        <w:br/>
      </w:r>
      <w:r w:rsidRPr="00E56B53">
        <w:rPr>
          <w:color w:val="000000"/>
          <w:sz w:val="28"/>
          <w:szCs w:val="28"/>
        </w:rPr>
        <w:t>Отдернешь ладонь:</w:t>
      </w:r>
      <w:r w:rsidR="00664F48">
        <w:rPr>
          <w:color w:val="000000"/>
          <w:sz w:val="28"/>
          <w:szCs w:val="28"/>
        </w:rPr>
        <w:t xml:space="preserve">                          </w:t>
      </w:r>
      <w:r w:rsidR="00664F48" w:rsidRPr="00E56B53">
        <w:rPr>
          <w:rFonts w:ascii="Times New Roman" w:eastAsia="Times New Roman" w:hAnsi="Times New Roman" w:cs="Times New Roman"/>
          <w:color w:val="000000"/>
          <w:sz w:val="28"/>
          <w:szCs w:val="28"/>
          <w:lang w:eastAsia="ru-RU"/>
        </w:rPr>
        <w:t>Голова на ножке, в голове горошки. ( горох)</w:t>
      </w:r>
      <w:r w:rsidRPr="00E56B53">
        <w:rPr>
          <w:color w:val="000000"/>
          <w:sz w:val="28"/>
          <w:szCs w:val="28"/>
        </w:rPr>
        <w:br/>
        <w:t>Обжигает трава</w:t>
      </w:r>
      <w:proofErr w:type="gramStart"/>
      <w:r w:rsidRPr="00E56B53">
        <w:rPr>
          <w:color w:val="000000"/>
          <w:sz w:val="28"/>
          <w:szCs w:val="28"/>
        </w:rPr>
        <w:t xml:space="preserve"> </w:t>
      </w:r>
      <w:r w:rsidRPr="00E56B53">
        <w:rPr>
          <w:color w:val="000000"/>
          <w:sz w:val="28"/>
          <w:szCs w:val="28"/>
        </w:rPr>
        <w:br/>
        <w:t>К</w:t>
      </w:r>
      <w:proofErr w:type="gramEnd"/>
      <w:r w:rsidRPr="00E56B53">
        <w:rPr>
          <w:color w:val="000000"/>
          <w:sz w:val="28"/>
          <w:szCs w:val="28"/>
        </w:rPr>
        <w:t xml:space="preserve">ак огонь.            </w:t>
      </w:r>
      <w:r w:rsidR="00664F48">
        <w:rPr>
          <w:color w:val="000000"/>
          <w:sz w:val="28"/>
          <w:szCs w:val="28"/>
        </w:rPr>
        <w:t xml:space="preserve">                              </w:t>
      </w:r>
      <w:r w:rsidR="00991626">
        <w:rPr>
          <w:color w:val="000000"/>
          <w:sz w:val="28"/>
          <w:szCs w:val="28"/>
        </w:rPr>
        <w:t xml:space="preserve">   </w:t>
      </w:r>
      <w:r w:rsidR="00664F48" w:rsidRPr="00E56B53">
        <w:rPr>
          <w:rFonts w:ascii="Times New Roman" w:hAnsi="Times New Roman" w:cs="Times New Roman"/>
          <w:color w:val="000000"/>
          <w:sz w:val="28"/>
          <w:szCs w:val="28"/>
        </w:rPr>
        <w:t>Я родился в день дождливый</w:t>
      </w:r>
      <w:r w:rsidR="00664F48" w:rsidRPr="00E56B53">
        <w:rPr>
          <w:rFonts w:ascii="Times New Roman" w:hAnsi="Times New Roman" w:cs="Times New Roman"/>
          <w:color w:val="000000"/>
          <w:sz w:val="28"/>
          <w:szCs w:val="28"/>
        </w:rPr>
        <w:br/>
        <w:t xml:space="preserve">   </w:t>
      </w:r>
      <w:proofErr w:type="gramStart"/>
      <w:r w:rsidR="00664F48">
        <w:rPr>
          <w:rFonts w:ascii="Times New Roman" w:hAnsi="Times New Roman" w:cs="Times New Roman"/>
          <w:color w:val="000000"/>
          <w:sz w:val="28"/>
          <w:szCs w:val="28"/>
        </w:rPr>
        <w:t>(</w:t>
      </w:r>
      <w:r w:rsidR="00664F48" w:rsidRPr="00E56B53">
        <w:rPr>
          <w:rFonts w:ascii="Times New Roman" w:hAnsi="Times New Roman" w:cs="Times New Roman"/>
          <w:color w:val="000000"/>
          <w:sz w:val="28"/>
          <w:szCs w:val="28"/>
        </w:rPr>
        <w:t xml:space="preserve"> </w:t>
      </w:r>
      <w:proofErr w:type="gramEnd"/>
      <w:r w:rsidR="00664F48">
        <w:rPr>
          <w:rFonts w:ascii="Times New Roman" w:hAnsi="Times New Roman" w:cs="Times New Roman"/>
          <w:color w:val="000000"/>
          <w:sz w:val="28"/>
          <w:szCs w:val="28"/>
        </w:rPr>
        <w:t>крапива)</w:t>
      </w:r>
      <w:r w:rsidR="00664F48" w:rsidRPr="00E56B53">
        <w:rPr>
          <w:rFonts w:ascii="Times New Roman" w:hAnsi="Times New Roman" w:cs="Times New Roman"/>
          <w:color w:val="000000"/>
          <w:sz w:val="28"/>
          <w:szCs w:val="28"/>
        </w:rPr>
        <w:t xml:space="preserve">                       </w:t>
      </w:r>
      <w:r w:rsidR="00664F48">
        <w:rPr>
          <w:rFonts w:ascii="Times New Roman" w:hAnsi="Times New Roman" w:cs="Times New Roman"/>
          <w:color w:val="000000"/>
          <w:sz w:val="28"/>
          <w:szCs w:val="28"/>
        </w:rPr>
        <w:t xml:space="preserve">              </w:t>
      </w:r>
      <w:r w:rsidR="00664F48" w:rsidRPr="00E56B53">
        <w:rPr>
          <w:rFonts w:ascii="Times New Roman" w:hAnsi="Times New Roman" w:cs="Times New Roman"/>
          <w:color w:val="000000"/>
          <w:sz w:val="28"/>
          <w:szCs w:val="28"/>
        </w:rPr>
        <w:t>Под осиной молодой,</w:t>
      </w:r>
      <w:r w:rsidR="00664F48" w:rsidRPr="00E56B53">
        <w:rPr>
          <w:rFonts w:ascii="Times New Roman" w:hAnsi="Times New Roman" w:cs="Times New Roman"/>
          <w:color w:val="000000"/>
          <w:sz w:val="28"/>
          <w:szCs w:val="28"/>
        </w:rPr>
        <w:br/>
        <w:t xml:space="preserve">                           </w:t>
      </w:r>
      <w:r w:rsidR="00991626">
        <w:rPr>
          <w:rFonts w:ascii="Times New Roman" w:hAnsi="Times New Roman" w:cs="Times New Roman"/>
          <w:color w:val="000000"/>
          <w:sz w:val="28"/>
          <w:szCs w:val="28"/>
        </w:rPr>
        <w:t xml:space="preserve">                              </w:t>
      </w:r>
      <w:r w:rsidR="00664F48" w:rsidRPr="00E56B53">
        <w:rPr>
          <w:rFonts w:ascii="Times New Roman" w:hAnsi="Times New Roman" w:cs="Times New Roman"/>
          <w:color w:val="000000"/>
          <w:sz w:val="28"/>
          <w:szCs w:val="28"/>
        </w:rPr>
        <w:t>Круглый, гладенький, красивый</w:t>
      </w:r>
    </w:p>
    <w:p w:rsidR="00442807" w:rsidRPr="00CF6D41" w:rsidRDefault="00664F48" w:rsidP="00CF6D41">
      <w:pP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                           </w:t>
      </w:r>
      <w:r w:rsidR="00991626">
        <w:rPr>
          <w:rFonts w:ascii="Times New Roman" w:hAnsi="Times New Roman" w:cs="Times New Roman"/>
          <w:color w:val="000000"/>
          <w:sz w:val="28"/>
          <w:szCs w:val="28"/>
        </w:rPr>
        <w:t xml:space="preserve">                              </w:t>
      </w:r>
      <w:r w:rsidRPr="00E56B53">
        <w:rPr>
          <w:rFonts w:ascii="Times New Roman" w:hAnsi="Times New Roman" w:cs="Times New Roman"/>
          <w:color w:val="000000"/>
          <w:sz w:val="28"/>
          <w:szCs w:val="28"/>
        </w:rPr>
        <w:t>С ножкой толстой и прямой</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гриб)</w:t>
      </w:r>
    </w:p>
    <w:p w:rsidR="00442807" w:rsidRDefault="00442807" w:rsidP="00991626">
      <w:pPr>
        <w:pStyle w:val="a5"/>
        <w:shd w:val="clear" w:color="auto" w:fill="F5F5F5"/>
        <w:spacing w:before="0" w:beforeAutospacing="0" w:after="0" w:afterAutospacing="0" w:line="294" w:lineRule="atLeast"/>
        <w:jc w:val="both"/>
        <w:rPr>
          <w:b/>
          <w:iCs/>
          <w:color w:val="000000" w:themeColor="text1"/>
          <w:sz w:val="28"/>
          <w:szCs w:val="28"/>
          <w:u w:val="single"/>
        </w:rPr>
      </w:pPr>
    </w:p>
    <w:p w:rsidR="000031C3" w:rsidRPr="00E56B53" w:rsidRDefault="000031C3" w:rsidP="000031C3">
      <w:pPr>
        <w:pStyle w:val="a5"/>
        <w:shd w:val="clear" w:color="auto" w:fill="F5F5F5"/>
        <w:spacing w:before="0" w:beforeAutospacing="0" w:after="0" w:afterAutospacing="0" w:line="294" w:lineRule="atLeast"/>
        <w:ind w:left="-907"/>
        <w:jc w:val="both"/>
        <w:rPr>
          <w:rFonts w:ascii="Arial" w:hAnsi="Arial" w:cs="Arial"/>
          <w:b/>
          <w:color w:val="000000" w:themeColor="text1"/>
          <w:sz w:val="28"/>
          <w:szCs w:val="28"/>
          <w:u w:val="single"/>
        </w:rPr>
      </w:pPr>
      <w:r w:rsidRPr="00E56B53">
        <w:rPr>
          <w:b/>
          <w:iCs/>
          <w:color w:val="000000" w:themeColor="text1"/>
          <w:sz w:val="28"/>
          <w:szCs w:val="28"/>
          <w:u w:val="single"/>
        </w:rPr>
        <w:t>Игра «Верно - Неверно»</w:t>
      </w:r>
    </w:p>
    <w:p w:rsidR="000031C3" w:rsidRPr="000031C3" w:rsidRDefault="000031C3" w:rsidP="000031C3">
      <w:pPr>
        <w:pStyle w:val="a5"/>
        <w:shd w:val="clear" w:color="auto" w:fill="F5F5F5"/>
        <w:spacing w:before="0" w:beforeAutospacing="0" w:after="0" w:afterAutospacing="0" w:line="294" w:lineRule="atLeast"/>
        <w:ind w:left="-907"/>
        <w:jc w:val="both"/>
        <w:rPr>
          <w:rFonts w:ascii="Arial" w:hAnsi="Arial" w:cs="Arial"/>
          <w:color w:val="000000" w:themeColor="text1"/>
          <w:sz w:val="28"/>
          <w:szCs w:val="28"/>
        </w:rPr>
      </w:pPr>
      <w:r w:rsidRPr="000031C3">
        <w:rPr>
          <w:color w:val="000000" w:themeColor="text1"/>
          <w:sz w:val="28"/>
          <w:szCs w:val="28"/>
        </w:rPr>
        <w:t>Цель: Развитие слухового внимания</w:t>
      </w:r>
    </w:p>
    <w:p w:rsidR="000031C3" w:rsidRPr="000031C3" w:rsidRDefault="000031C3" w:rsidP="000031C3">
      <w:pPr>
        <w:pStyle w:val="a5"/>
        <w:shd w:val="clear" w:color="auto" w:fill="F5F5F5"/>
        <w:spacing w:before="0" w:beforeAutospacing="0" w:after="0" w:afterAutospacing="0" w:line="294" w:lineRule="atLeast"/>
        <w:ind w:left="-907"/>
        <w:jc w:val="both"/>
        <w:rPr>
          <w:rFonts w:ascii="Arial" w:hAnsi="Arial" w:cs="Arial"/>
          <w:color w:val="000000" w:themeColor="text1"/>
          <w:sz w:val="28"/>
          <w:szCs w:val="28"/>
        </w:rPr>
      </w:pPr>
      <w:r w:rsidRPr="000031C3">
        <w:rPr>
          <w:color w:val="000000" w:themeColor="text1"/>
          <w:sz w:val="28"/>
          <w:szCs w:val="28"/>
        </w:rPr>
        <w:t>Взрослый произносит разные фраз</w:t>
      </w:r>
      <w:proofErr w:type="gramStart"/>
      <w:r w:rsidRPr="000031C3">
        <w:rPr>
          <w:color w:val="000000" w:themeColor="text1"/>
          <w:sz w:val="28"/>
          <w:szCs w:val="28"/>
        </w:rPr>
        <w:t>ы-</w:t>
      </w:r>
      <w:proofErr w:type="gramEnd"/>
      <w:r w:rsidRPr="000031C3">
        <w:rPr>
          <w:color w:val="000000" w:themeColor="text1"/>
          <w:sz w:val="28"/>
          <w:szCs w:val="28"/>
        </w:rPr>
        <w:t xml:space="preserve"> верные и неверные. Если фраза верна, дети хлопают, если нет, то топают.</w:t>
      </w:r>
    </w:p>
    <w:p w:rsidR="000031C3" w:rsidRPr="000031C3" w:rsidRDefault="000031C3" w:rsidP="000031C3">
      <w:pPr>
        <w:pStyle w:val="a5"/>
        <w:shd w:val="clear" w:color="auto" w:fill="F5F5F5"/>
        <w:spacing w:before="0" w:beforeAutospacing="0" w:after="0" w:afterAutospacing="0" w:line="294" w:lineRule="atLeast"/>
        <w:ind w:left="-907"/>
        <w:jc w:val="both"/>
        <w:rPr>
          <w:rFonts w:ascii="Arial" w:hAnsi="Arial" w:cs="Arial"/>
          <w:color w:val="000000" w:themeColor="text1"/>
          <w:sz w:val="28"/>
          <w:szCs w:val="28"/>
        </w:rPr>
      </w:pPr>
      <w:r w:rsidRPr="000031C3">
        <w:rPr>
          <w:color w:val="000000" w:themeColor="text1"/>
          <w:sz w:val="28"/>
          <w:szCs w:val="28"/>
        </w:rPr>
        <w:t>Зимой всегда цветут ромашки. (</w:t>
      </w:r>
      <w:r w:rsidRPr="000031C3">
        <w:rPr>
          <w:i/>
          <w:iCs/>
          <w:color w:val="000000" w:themeColor="text1"/>
          <w:sz w:val="28"/>
          <w:szCs w:val="28"/>
        </w:rPr>
        <w:t>Дети топают</w:t>
      </w:r>
      <w:r w:rsidRPr="000031C3">
        <w:rPr>
          <w:color w:val="000000" w:themeColor="text1"/>
          <w:sz w:val="28"/>
          <w:szCs w:val="28"/>
        </w:rPr>
        <w:t>).</w:t>
      </w:r>
      <w:r w:rsidR="00664F48">
        <w:rPr>
          <w:color w:val="000000" w:themeColor="text1"/>
          <w:sz w:val="28"/>
          <w:szCs w:val="28"/>
        </w:rPr>
        <w:t xml:space="preserve"> </w:t>
      </w:r>
      <w:r w:rsidR="00477C45">
        <w:rPr>
          <w:color w:val="000000" w:themeColor="text1"/>
          <w:sz w:val="28"/>
          <w:szCs w:val="28"/>
        </w:rPr>
        <w:t>Подлежащее подчёрк.----</w:t>
      </w:r>
    </w:p>
    <w:p w:rsidR="000031C3" w:rsidRPr="000031C3" w:rsidRDefault="000031C3" w:rsidP="000031C3">
      <w:pPr>
        <w:pStyle w:val="a5"/>
        <w:shd w:val="clear" w:color="auto" w:fill="F5F5F5"/>
        <w:spacing w:before="0" w:beforeAutospacing="0" w:after="0" w:afterAutospacing="0" w:line="294" w:lineRule="atLeast"/>
        <w:ind w:left="-907"/>
        <w:jc w:val="both"/>
        <w:rPr>
          <w:rFonts w:ascii="Arial" w:hAnsi="Arial" w:cs="Arial"/>
          <w:color w:val="000000" w:themeColor="text1"/>
          <w:sz w:val="28"/>
          <w:szCs w:val="28"/>
        </w:rPr>
      </w:pPr>
      <w:r w:rsidRPr="000031C3">
        <w:rPr>
          <w:color w:val="000000" w:themeColor="text1"/>
          <w:sz w:val="28"/>
          <w:szCs w:val="28"/>
        </w:rPr>
        <w:t>Лед – это замерзшая вода. (</w:t>
      </w:r>
      <w:r w:rsidRPr="000031C3">
        <w:rPr>
          <w:i/>
          <w:iCs/>
          <w:color w:val="000000" w:themeColor="text1"/>
          <w:sz w:val="28"/>
          <w:szCs w:val="28"/>
        </w:rPr>
        <w:t>Дети хлопают</w:t>
      </w:r>
      <w:r w:rsidRPr="000031C3">
        <w:rPr>
          <w:color w:val="000000" w:themeColor="text1"/>
          <w:sz w:val="28"/>
          <w:szCs w:val="28"/>
        </w:rPr>
        <w:t>).</w:t>
      </w:r>
      <w:r w:rsidR="00477C45">
        <w:rPr>
          <w:color w:val="000000" w:themeColor="text1"/>
          <w:sz w:val="28"/>
          <w:szCs w:val="28"/>
        </w:rPr>
        <w:t xml:space="preserve">    Я - местоимение</w:t>
      </w:r>
    </w:p>
    <w:p w:rsidR="000031C3" w:rsidRPr="000031C3" w:rsidRDefault="000031C3" w:rsidP="000031C3">
      <w:pPr>
        <w:pStyle w:val="a5"/>
        <w:shd w:val="clear" w:color="auto" w:fill="F5F5F5"/>
        <w:spacing w:before="0" w:beforeAutospacing="0" w:after="0" w:afterAutospacing="0" w:line="294" w:lineRule="atLeast"/>
        <w:ind w:left="-907"/>
        <w:jc w:val="both"/>
        <w:rPr>
          <w:rFonts w:ascii="Arial" w:hAnsi="Arial" w:cs="Arial"/>
          <w:color w:val="000000" w:themeColor="text1"/>
          <w:sz w:val="28"/>
          <w:szCs w:val="28"/>
        </w:rPr>
      </w:pPr>
      <w:r w:rsidRPr="000031C3">
        <w:rPr>
          <w:color w:val="000000" w:themeColor="text1"/>
          <w:sz w:val="28"/>
          <w:szCs w:val="28"/>
        </w:rPr>
        <w:t>Шерсть у зайца рыжего цвета. (</w:t>
      </w:r>
      <w:r w:rsidRPr="000031C3">
        <w:rPr>
          <w:i/>
          <w:iCs/>
          <w:color w:val="000000" w:themeColor="text1"/>
          <w:sz w:val="28"/>
          <w:szCs w:val="28"/>
        </w:rPr>
        <w:t>Дети топают</w:t>
      </w:r>
      <w:r w:rsidRPr="000031C3">
        <w:rPr>
          <w:color w:val="000000" w:themeColor="text1"/>
          <w:sz w:val="28"/>
          <w:szCs w:val="28"/>
        </w:rPr>
        <w:t>).</w:t>
      </w:r>
      <w:r w:rsidR="00477C45">
        <w:rPr>
          <w:color w:val="000000" w:themeColor="text1"/>
          <w:sz w:val="28"/>
          <w:szCs w:val="28"/>
        </w:rPr>
        <w:t xml:space="preserve"> Определение – главный член </w:t>
      </w:r>
      <w:proofErr w:type="gramStart"/>
      <w:r w:rsidR="00477C45">
        <w:rPr>
          <w:color w:val="000000" w:themeColor="text1"/>
          <w:sz w:val="28"/>
          <w:szCs w:val="28"/>
        </w:rPr>
        <w:t>П</w:t>
      </w:r>
      <w:proofErr w:type="gramEnd"/>
    </w:p>
    <w:p w:rsidR="000031C3" w:rsidRPr="000031C3" w:rsidRDefault="000031C3" w:rsidP="000031C3">
      <w:pPr>
        <w:pStyle w:val="a5"/>
        <w:shd w:val="clear" w:color="auto" w:fill="F5F5F5"/>
        <w:spacing w:before="0" w:beforeAutospacing="0" w:after="0" w:afterAutospacing="0" w:line="294" w:lineRule="atLeast"/>
        <w:ind w:left="-907"/>
        <w:jc w:val="both"/>
        <w:rPr>
          <w:color w:val="000000" w:themeColor="text1"/>
          <w:sz w:val="28"/>
          <w:szCs w:val="28"/>
        </w:rPr>
      </w:pPr>
      <w:r w:rsidRPr="000031C3">
        <w:rPr>
          <w:color w:val="000000" w:themeColor="text1"/>
          <w:sz w:val="28"/>
          <w:szCs w:val="28"/>
        </w:rPr>
        <w:t>Зимой всегда идет снег. (</w:t>
      </w:r>
      <w:r w:rsidRPr="000031C3">
        <w:rPr>
          <w:i/>
          <w:iCs/>
          <w:color w:val="000000" w:themeColor="text1"/>
          <w:sz w:val="28"/>
          <w:szCs w:val="28"/>
        </w:rPr>
        <w:t>Дети хлопают и топают</w:t>
      </w:r>
      <w:r w:rsidR="00477C45">
        <w:rPr>
          <w:color w:val="000000" w:themeColor="text1"/>
          <w:sz w:val="28"/>
          <w:szCs w:val="28"/>
        </w:rPr>
        <w:t>). Вопросы сущ. – Кто? Что?</w:t>
      </w:r>
    </w:p>
    <w:p w:rsidR="000031C3" w:rsidRPr="00E56B53" w:rsidRDefault="000031C3" w:rsidP="00CF6D41">
      <w:pPr>
        <w:pStyle w:val="a5"/>
        <w:shd w:val="clear" w:color="auto" w:fill="F5F5F5"/>
        <w:spacing w:before="0" w:beforeAutospacing="0" w:after="0" w:afterAutospacing="0" w:line="294" w:lineRule="atLeast"/>
        <w:ind w:left="-907"/>
        <w:rPr>
          <w:rFonts w:ascii="Arial" w:hAnsi="Arial" w:cs="Arial"/>
          <w:b/>
          <w:color w:val="000000"/>
          <w:sz w:val="28"/>
          <w:szCs w:val="28"/>
          <w:u w:val="single"/>
        </w:rPr>
      </w:pPr>
      <w:r w:rsidRPr="00E56B53">
        <w:rPr>
          <w:b/>
          <w:i/>
          <w:iCs/>
          <w:color w:val="000000"/>
          <w:sz w:val="28"/>
          <w:szCs w:val="28"/>
          <w:u w:val="single"/>
        </w:rPr>
        <w:t>Игра «Что нужно?».</w:t>
      </w:r>
    </w:p>
    <w:p w:rsidR="000031C3" w:rsidRPr="00E56B53" w:rsidRDefault="000031C3" w:rsidP="00E56B53">
      <w:pPr>
        <w:pStyle w:val="a5"/>
        <w:shd w:val="clear" w:color="auto" w:fill="F5F5F5"/>
        <w:spacing w:before="0" w:beforeAutospacing="0" w:after="0" w:afterAutospacing="0" w:line="294" w:lineRule="atLeast"/>
        <w:ind w:left="-737"/>
        <w:rPr>
          <w:rFonts w:ascii="Arial" w:hAnsi="Arial" w:cs="Arial"/>
          <w:color w:val="000000"/>
          <w:sz w:val="28"/>
          <w:szCs w:val="28"/>
        </w:rPr>
      </w:pPr>
      <w:r w:rsidRPr="00E56B53">
        <w:rPr>
          <w:color w:val="000000"/>
          <w:sz w:val="28"/>
          <w:szCs w:val="28"/>
        </w:rPr>
        <w:t>Цель: Развитие слухового внимания</w:t>
      </w:r>
    </w:p>
    <w:p w:rsidR="00E56B53" w:rsidRDefault="000031C3" w:rsidP="00E56B53">
      <w:pPr>
        <w:pStyle w:val="a5"/>
        <w:shd w:val="clear" w:color="auto" w:fill="F5F5F5"/>
        <w:spacing w:before="0" w:beforeAutospacing="0" w:after="0" w:afterAutospacing="0" w:line="294" w:lineRule="atLeast"/>
        <w:ind w:left="-737"/>
        <w:rPr>
          <w:color w:val="000000"/>
          <w:sz w:val="28"/>
          <w:szCs w:val="28"/>
        </w:rPr>
      </w:pPr>
      <w:r w:rsidRPr="00E56B53">
        <w:rPr>
          <w:color w:val="000000"/>
          <w:sz w:val="28"/>
          <w:szCs w:val="28"/>
        </w:rPr>
        <w:t>Педагог объясняет детям, что будем играть в игру «Что сажаем в огород?». Педагог называет различные предметы, дети внимательно слушают. Если называется предмет, что сажают, дети говорят: «да», если же предмет не тот</w:t>
      </w:r>
      <w:r w:rsidR="00477C45">
        <w:rPr>
          <w:color w:val="000000"/>
          <w:sz w:val="28"/>
          <w:szCs w:val="28"/>
        </w:rPr>
        <w:t xml:space="preserve">, </w:t>
      </w:r>
      <w:r w:rsidRPr="00E56B53">
        <w:rPr>
          <w:color w:val="000000"/>
          <w:sz w:val="28"/>
          <w:szCs w:val="28"/>
        </w:rPr>
        <w:t xml:space="preserve"> дети говорят: «нет». Кто ошибается, тот проигрывает.</w:t>
      </w:r>
      <w:r w:rsidR="00477C45">
        <w:rPr>
          <w:color w:val="000000"/>
          <w:sz w:val="28"/>
          <w:szCs w:val="28"/>
        </w:rPr>
        <w:t xml:space="preserve"> Упражнение похоже на предыдущее. </w:t>
      </w:r>
    </w:p>
    <w:p w:rsidR="00E56B53" w:rsidRDefault="00E56B53" w:rsidP="00CF6D41">
      <w:pPr>
        <w:pStyle w:val="a5"/>
        <w:shd w:val="clear" w:color="auto" w:fill="F5F5F5"/>
        <w:spacing w:before="0" w:beforeAutospacing="0" w:after="0" w:afterAutospacing="0" w:line="294" w:lineRule="atLeast"/>
        <w:ind w:left="-1020"/>
        <w:rPr>
          <w:b/>
          <w:color w:val="000000"/>
          <w:sz w:val="28"/>
          <w:szCs w:val="28"/>
          <w:u w:val="single"/>
        </w:rPr>
      </w:pPr>
      <w:r w:rsidRPr="00E56B53">
        <w:rPr>
          <w:b/>
          <w:color w:val="000000"/>
          <w:sz w:val="28"/>
          <w:szCs w:val="28"/>
          <w:u w:val="single"/>
        </w:rPr>
        <w:t>"Найди букву"</w:t>
      </w:r>
    </w:p>
    <w:p w:rsidR="00CF6D41" w:rsidRPr="00E56B53" w:rsidRDefault="00CF6D41" w:rsidP="00CF6D41">
      <w:pPr>
        <w:pStyle w:val="a5"/>
        <w:shd w:val="clear" w:color="auto" w:fill="F5F5F5"/>
        <w:spacing w:before="0" w:beforeAutospacing="0" w:after="0" w:afterAutospacing="0" w:line="294" w:lineRule="atLeast"/>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65408" behindDoc="1" locked="0" layoutInCell="1" allowOverlap="1">
            <wp:simplePos x="0" y="0"/>
            <wp:positionH relativeFrom="column">
              <wp:posOffset>-422910</wp:posOffset>
            </wp:positionH>
            <wp:positionV relativeFrom="paragraph">
              <wp:posOffset>57150</wp:posOffset>
            </wp:positionV>
            <wp:extent cx="6076950" cy="3838575"/>
            <wp:effectExtent l="19050" t="0" r="0" b="0"/>
            <wp:wrapTight wrapText="bothSides">
              <wp:wrapPolygon edited="0">
                <wp:start x="-68" y="0"/>
                <wp:lineTo x="-68" y="21546"/>
                <wp:lineTo x="21600" y="21546"/>
                <wp:lineTo x="21600" y="0"/>
                <wp:lineTo x="-68" y="0"/>
              </wp:wrapPolygon>
            </wp:wrapTight>
            <wp:docPr id="1" name="Рисунок 12" descr="Развиваем внимание у ребёнка. Простые, интересные игры и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виваем внимание у ребёнка. Простые, интересные игры и упражнения."/>
                    <pic:cNvPicPr>
                      <a:picLocks noChangeAspect="1" noChangeArrowheads="1"/>
                    </pic:cNvPicPr>
                  </pic:nvPicPr>
                  <pic:blipFill>
                    <a:blip r:embed="rId16" cstate="print"/>
                    <a:srcRect/>
                    <a:stretch>
                      <a:fillRect/>
                    </a:stretch>
                  </pic:blipFill>
                  <pic:spPr bwMode="auto">
                    <a:xfrm>
                      <a:off x="0" y="0"/>
                      <a:ext cx="6076950" cy="3838575"/>
                    </a:xfrm>
                    <a:prstGeom prst="rect">
                      <a:avLst/>
                    </a:prstGeom>
                    <a:noFill/>
                    <a:ln w="9525">
                      <a:noFill/>
                      <a:miter lim="800000"/>
                      <a:headEnd/>
                      <a:tailEnd/>
                    </a:ln>
                  </pic:spPr>
                </pic:pic>
              </a:graphicData>
            </a:graphic>
          </wp:anchor>
        </w:drawing>
      </w:r>
    </w:p>
    <w:p w:rsidR="00E56B53" w:rsidRDefault="00E56B53" w:rsidP="00CF6D41">
      <w:pPr>
        <w:pStyle w:val="article-renderblock"/>
        <w:shd w:val="clear" w:color="auto" w:fill="FFFFFF"/>
        <w:spacing w:before="90" w:beforeAutospacing="0" w:after="300" w:afterAutospacing="0" w:line="420" w:lineRule="atLeast"/>
        <w:ind w:left="-964"/>
        <w:rPr>
          <w:color w:val="000000"/>
          <w:sz w:val="28"/>
          <w:szCs w:val="28"/>
        </w:rPr>
      </w:pPr>
      <w:r>
        <w:rPr>
          <w:color w:val="000000"/>
          <w:sz w:val="28"/>
          <w:szCs w:val="28"/>
        </w:rPr>
        <w:lastRenderedPageBreak/>
        <w:t xml:space="preserve"> </w:t>
      </w:r>
      <w:r w:rsidRPr="00E56B53">
        <w:rPr>
          <w:color w:val="000000"/>
          <w:sz w:val="28"/>
          <w:szCs w:val="28"/>
        </w:rPr>
        <w:t>Предложите ребенку в небольшом тексте найти все буквы</w:t>
      </w:r>
      <w:proofErr w:type="gramStart"/>
      <w:r w:rsidRPr="00E56B53">
        <w:rPr>
          <w:color w:val="000000"/>
          <w:sz w:val="28"/>
          <w:szCs w:val="28"/>
        </w:rPr>
        <w:t xml:space="preserve"> А</w:t>
      </w:r>
      <w:proofErr w:type="gramEnd"/>
      <w:r w:rsidRPr="00E56B53">
        <w:rPr>
          <w:color w:val="000000"/>
          <w:sz w:val="28"/>
          <w:szCs w:val="28"/>
        </w:rPr>
        <w:t xml:space="preserve"> (или любую другую). </w:t>
      </w:r>
      <w:r>
        <w:rPr>
          <w:color w:val="000000"/>
          <w:sz w:val="28"/>
          <w:szCs w:val="28"/>
        </w:rPr>
        <w:t xml:space="preserve"> </w:t>
      </w:r>
      <w:r w:rsidRPr="00E56B53">
        <w:rPr>
          <w:color w:val="000000"/>
          <w:sz w:val="28"/>
          <w:szCs w:val="28"/>
        </w:rPr>
        <w:t xml:space="preserve">Постепенно усложняйте задачу: искать за определенное время; букву А подчеркни, а Б </w:t>
      </w:r>
      <w:proofErr w:type="gramStart"/>
      <w:r w:rsidRPr="00E56B53">
        <w:rPr>
          <w:color w:val="000000"/>
          <w:sz w:val="28"/>
          <w:szCs w:val="28"/>
        </w:rPr>
        <w:t>-з</w:t>
      </w:r>
      <w:proofErr w:type="gramEnd"/>
      <w:r w:rsidRPr="00E56B53">
        <w:rPr>
          <w:color w:val="000000"/>
          <w:sz w:val="28"/>
          <w:szCs w:val="28"/>
        </w:rPr>
        <w:t>ач</w:t>
      </w:r>
      <w:r w:rsidR="00477C45">
        <w:rPr>
          <w:color w:val="000000"/>
          <w:sz w:val="28"/>
          <w:szCs w:val="28"/>
        </w:rPr>
        <w:t>еркни; найти все слоги МА, составь слова, а затем с ними предложения,…</w:t>
      </w:r>
    </w:p>
    <w:p w:rsidR="00E56B53" w:rsidRDefault="00E56B53" w:rsidP="00477C45">
      <w:pPr>
        <w:pStyle w:val="article-renderblock"/>
        <w:shd w:val="clear" w:color="auto" w:fill="FFFFFF"/>
        <w:spacing w:before="90" w:beforeAutospacing="0" w:after="300" w:afterAutospacing="0" w:line="420" w:lineRule="atLeast"/>
        <w:ind w:left="-907"/>
        <w:jc w:val="both"/>
        <w:rPr>
          <w:color w:val="000000"/>
          <w:sz w:val="28"/>
          <w:szCs w:val="28"/>
        </w:rPr>
      </w:pPr>
      <w:r w:rsidRPr="00E56B53">
        <w:rPr>
          <w:rFonts w:ascii="Arial" w:hAnsi="Arial" w:cs="Arial"/>
          <w:b/>
          <w:color w:val="000000"/>
          <w:sz w:val="26"/>
          <w:szCs w:val="26"/>
        </w:rPr>
        <w:t xml:space="preserve"> Анаграммы.</w:t>
      </w:r>
      <w:r w:rsidRPr="00E56B53">
        <w:rPr>
          <w:rFonts w:ascii="Arial" w:hAnsi="Arial" w:cs="Arial"/>
          <w:i/>
          <w:iCs/>
          <w:color w:val="000000"/>
          <w:sz w:val="26"/>
          <w:szCs w:val="26"/>
        </w:rPr>
        <w:t> (</w:t>
      </w:r>
      <w:r w:rsidRPr="00E56B53">
        <w:rPr>
          <w:rFonts w:ascii="Arial" w:hAnsi="Arial" w:cs="Arial"/>
          <w:iCs/>
          <w:color w:val="000000"/>
          <w:sz w:val="26"/>
          <w:szCs w:val="26"/>
        </w:rPr>
        <w:t>от греч</w:t>
      </w:r>
      <w:proofErr w:type="gramStart"/>
      <w:r w:rsidRPr="00E56B53">
        <w:rPr>
          <w:rFonts w:ascii="Arial" w:hAnsi="Arial" w:cs="Arial"/>
          <w:iCs/>
          <w:color w:val="000000"/>
          <w:sz w:val="26"/>
          <w:szCs w:val="26"/>
        </w:rPr>
        <w:t>. ανα- — «</w:t>
      </w:r>
      <w:proofErr w:type="gramEnd"/>
      <w:r w:rsidRPr="00E56B53">
        <w:rPr>
          <w:rFonts w:ascii="Arial" w:hAnsi="Arial" w:cs="Arial"/>
          <w:iCs/>
          <w:color w:val="000000"/>
          <w:sz w:val="26"/>
          <w:szCs w:val="26"/>
        </w:rPr>
        <w:t>пере» и γράμμα — «буква») — литературный приём, состоящий в перестановке букв или звуков определённого слова (или словосочетания), что в результате даёт другое слово или словосочетание.</w:t>
      </w:r>
      <w:r w:rsidR="008C41F1">
        <w:rPr>
          <w:rFonts w:ascii="Arial" w:hAnsi="Arial" w:cs="Arial"/>
          <w:iCs/>
          <w:color w:val="000000"/>
          <w:sz w:val="26"/>
          <w:szCs w:val="26"/>
        </w:rPr>
        <w:t xml:space="preserve"> </w:t>
      </w:r>
      <w:r w:rsidRPr="00E56B53">
        <w:rPr>
          <w:rFonts w:ascii="Arial" w:hAnsi="Arial" w:cs="Arial"/>
          <w:color w:val="000000"/>
          <w:sz w:val="26"/>
          <w:szCs w:val="26"/>
        </w:rPr>
        <w:t>Другими словами, это перестановка в слове букв, в результате которой получается новое слово. Убирать и дополнять новые буквы нельзя.</w:t>
      </w:r>
    </w:p>
    <w:p w:rsidR="00E56B53" w:rsidRDefault="008C41F1" w:rsidP="00E56B53">
      <w:pPr>
        <w:pStyle w:val="article-renderblock"/>
        <w:shd w:val="clear" w:color="auto" w:fill="FFFFFF"/>
        <w:spacing w:before="90" w:beforeAutospacing="0" w:after="300" w:afterAutospacing="0" w:line="420" w:lineRule="atLeast"/>
        <w:ind w:left="-907"/>
        <w:rPr>
          <w:color w:val="000000"/>
          <w:sz w:val="28"/>
          <w:szCs w:val="28"/>
        </w:rPr>
      </w:pPr>
      <w:r>
        <w:rPr>
          <w:noProof/>
        </w:rPr>
        <w:drawing>
          <wp:anchor distT="0" distB="0" distL="114300" distR="114300" simplePos="0" relativeHeight="251663360" behindDoc="1" locked="0" layoutInCell="1" allowOverlap="1">
            <wp:simplePos x="0" y="0"/>
            <wp:positionH relativeFrom="column">
              <wp:posOffset>-499110</wp:posOffset>
            </wp:positionH>
            <wp:positionV relativeFrom="paragraph">
              <wp:posOffset>13335</wp:posOffset>
            </wp:positionV>
            <wp:extent cx="5940425" cy="3810000"/>
            <wp:effectExtent l="19050" t="0" r="3175" b="0"/>
            <wp:wrapTight wrapText="bothSides">
              <wp:wrapPolygon edited="0">
                <wp:start x="-69" y="0"/>
                <wp:lineTo x="-69" y="21492"/>
                <wp:lineTo x="21612" y="21492"/>
                <wp:lineTo x="21612" y="0"/>
                <wp:lineTo x="-69" y="0"/>
              </wp:wrapPolygon>
            </wp:wrapTight>
            <wp:docPr id="15" name="Рисунок 15" descr="https://avatars.mds.yandex.net/get-zen_doc/1361478/pub_5df7dc0e43fdc000b2d1db30_5dff51cabd639600aeb2778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361478/pub_5df7dc0e43fdc000b2d1db30_5dff51cabd639600aeb27781/scale_2400"/>
                    <pic:cNvPicPr>
                      <a:picLocks noChangeAspect="1" noChangeArrowheads="1"/>
                    </pic:cNvPicPr>
                  </pic:nvPicPr>
                  <pic:blipFill>
                    <a:blip r:embed="rId17" cstate="print"/>
                    <a:srcRect t="5342" b="9188"/>
                    <a:stretch>
                      <a:fillRect/>
                    </a:stretch>
                  </pic:blipFill>
                  <pic:spPr bwMode="auto">
                    <a:xfrm>
                      <a:off x="0" y="0"/>
                      <a:ext cx="5940425" cy="3810000"/>
                    </a:xfrm>
                    <a:prstGeom prst="rect">
                      <a:avLst/>
                    </a:prstGeom>
                    <a:noFill/>
                    <a:ln w="9525">
                      <a:noFill/>
                      <a:miter lim="800000"/>
                      <a:headEnd/>
                      <a:tailEnd/>
                    </a:ln>
                  </pic:spPr>
                </pic:pic>
              </a:graphicData>
            </a:graphic>
          </wp:anchor>
        </w:drawing>
      </w:r>
    </w:p>
    <w:p w:rsidR="00E56B53" w:rsidRDefault="00E56B53" w:rsidP="00E56B53">
      <w:pPr>
        <w:pStyle w:val="article-renderblock"/>
        <w:shd w:val="clear" w:color="auto" w:fill="FFFFFF"/>
        <w:spacing w:before="90" w:beforeAutospacing="0" w:after="300" w:afterAutospacing="0" w:line="420" w:lineRule="atLeast"/>
        <w:ind w:left="-907"/>
        <w:rPr>
          <w:color w:val="000000"/>
          <w:sz w:val="28"/>
          <w:szCs w:val="28"/>
        </w:rPr>
      </w:pPr>
    </w:p>
    <w:p w:rsidR="008C41F1" w:rsidRPr="008C41F1" w:rsidRDefault="008C41F1" w:rsidP="008C41F1">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8C41F1">
        <w:rPr>
          <w:rFonts w:ascii="Times New Roman" w:eastAsia="Times New Roman" w:hAnsi="Times New Roman" w:cs="Times New Roman"/>
          <w:b/>
          <w:color w:val="000000"/>
          <w:sz w:val="28"/>
          <w:szCs w:val="28"/>
          <w:u w:val="single"/>
          <w:lang w:eastAsia="ru-RU"/>
        </w:rPr>
        <w:t xml:space="preserve">Загадки </w:t>
      </w:r>
      <w:r w:rsidR="00522AA9">
        <w:rPr>
          <w:rFonts w:ascii="Times New Roman" w:eastAsia="Times New Roman" w:hAnsi="Times New Roman" w:cs="Times New Roman"/>
          <w:b/>
          <w:color w:val="000000"/>
          <w:sz w:val="28"/>
          <w:szCs w:val="28"/>
          <w:u w:val="single"/>
          <w:lang w:eastAsia="ru-RU"/>
        </w:rPr>
        <w:t xml:space="preserve">-  </w:t>
      </w:r>
      <w:r w:rsidRPr="008C41F1">
        <w:rPr>
          <w:rFonts w:ascii="Times New Roman" w:eastAsia="Times New Roman" w:hAnsi="Times New Roman" w:cs="Times New Roman"/>
          <w:b/>
          <w:color w:val="000000"/>
          <w:sz w:val="28"/>
          <w:szCs w:val="28"/>
          <w:u w:val="single"/>
          <w:lang w:eastAsia="ru-RU"/>
        </w:rPr>
        <w:t>обманки.</w:t>
      </w:r>
      <w:r w:rsidR="00CF6D41">
        <w:rPr>
          <w:rFonts w:ascii="Times New Roman" w:eastAsia="Times New Roman" w:hAnsi="Times New Roman" w:cs="Times New Roman"/>
          <w:b/>
          <w:color w:val="000000"/>
          <w:sz w:val="28"/>
          <w:szCs w:val="28"/>
          <w:lang w:eastAsia="ru-RU"/>
        </w:rPr>
        <w:t xml:space="preserve">                      </w:t>
      </w:r>
      <w:r w:rsidRPr="008C41F1">
        <w:rPr>
          <w:rFonts w:ascii="Times New Roman" w:eastAsia="Times New Roman" w:hAnsi="Times New Roman" w:cs="Times New Roman"/>
          <w:color w:val="000000"/>
          <w:sz w:val="28"/>
          <w:szCs w:val="28"/>
          <w:lang w:eastAsia="ru-RU"/>
        </w:rPr>
        <w:t>Белым снегом всё одето -</w:t>
      </w:r>
      <w:r w:rsidR="00CF6D41">
        <w:rPr>
          <w:rFonts w:ascii="Times New Roman" w:eastAsia="Times New Roman" w:hAnsi="Times New Roman" w:cs="Times New Roman"/>
          <w:color w:val="000000"/>
          <w:sz w:val="28"/>
          <w:szCs w:val="28"/>
          <w:lang w:eastAsia="ru-RU"/>
        </w:rPr>
        <w:t xml:space="preserve">                                            </w:t>
      </w:r>
      <w:r w:rsidR="00991626">
        <w:rPr>
          <w:rFonts w:ascii="Times New Roman" w:eastAsia="Times New Roman" w:hAnsi="Times New Roman" w:cs="Times New Roman"/>
          <w:i/>
          <w:iCs/>
          <w:color w:val="000000"/>
          <w:sz w:val="28"/>
          <w:szCs w:val="28"/>
          <w:lang w:eastAsia="ru-RU"/>
        </w:rPr>
        <w:t xml:space="preserve">  </w:t>
      </w:r>
      <w:r w:rsidR="00991626" w:rsidRPr="008C41F1">
        <w:rPr>
          <w:rFonts w:ascii="Times New Roman" w:eastAsia="Times New Roman" w:hAnsi="Times New Roman" w:cs="Times New Roman"/>
          <w:i/>
          <w:iCs/>
          <w:color w:val="000000"/>
          <w:sz w:val="28"/>
          <w:szCs w:val="28"/>
          <w:lang w:eastAsia="ru-RU"/>
        </w:rPr>
        <w:t>Значит, наступает ...</w:t>
      </w:r>
      <w:r w:rsidR="00991626">
        <w:rPr>
          <w:rFonts w:ascii="Times New Roman" w:eastAsia="Times New Roman" w:hAnsi="Times New Roman" w:cs="Times New Roman"/>
          <w:color w:val="000000"/>
          <w:sz w:val="28"/>
          <w:szCs w:val="28"/>
          <w:lang w:eastAsia="ru-RU"/>
        </w:rPr>
        <w:t xml:space="preserve">  </w:t>
      </w:r>
      <w:r w:rsidR="00991626" w:rsidRPr="008C41F1">
        <w:rPr>
          <w:rFonts w:ascii="Times New Roman" w:eastAsia="Times New Roman" w:hAnsi="Times New Roman" w:cs="Times New Roman"/>
          <w:i/>
          <w:iCs/>
          <w:color w:val="000000"/>
          <w:sz w:val="28"/>
          <w:szCs w:val="28"/>
          <w:lang w:eastAsia="ru-RU"/>
        </w:rPr>
        <w:t>лето (зим</w:t>
      </w:r>
      <w:r w:rsidR="00991626">
        <w:rPr>
          <w:rFonts w:ascii="Times New Roman" w:eastAsia="Times New Roman" w:hAnsi="Times New Roman" w:cs="Times New Roman"/>
          <w:i/>
          <w:iCs/>
          <w:color w:val="000000"/>
          <w:sz w:val="28"/>
          <w:szCs w:val="28"/>
          <w:lang w:eastAsia="ru-RU"/>
        </w:rPr>
        <w:t xml:space="preserve">а)                           </w:t>
      </w:r>
      <w:r w:rsidRPr="008C41F1">
        <w:rPr>
          <w:rFonts w:ascii="Times New Roman" w:eastAsia="Times New Roman" w:hAnsi="Times New Roman" w:cs="Times New Roman"/>
          <w:color w:val="000000"/>
          <w:sz w:val="28"/>
          <w:szCs w:val="28"/>
          <w:lang w:eastAsia="ru-RU"/>
        </w:rPr>
        <w:t>Ночью каждое оконце</w:t>
      </w:r>
      <w:r>
        <w:rPr>
          <w:rFonts w:ascii="Times New Roman" w:eastAsia="Times New Roman" w:hAnsi="Times New Roman" w:cs="Times New Roman"/>
          <w:color w:val="000000"/>
          <w:sz w:val="28"/>
          <w:szCs w:val="28"/>
          <w:lang w:eastAsia="ru-RU"/>
        </w:rPr>
        <w:t xml:space="preserve">                                                                                                      </w:t>
      </w:r>
      <w:r w:rsidR="00CF6D41">
        <w:rPr>
          <w:rFonts w:ascii="Times New Roman" w:eastAsia="Times New Roman" w:hAnsi="Times New Roman" w:cs="Times New Roman"/>
          <w:color w:val="000000"/>
          <w:sz w:val="28"/>
          <w:szCs w:val="28"/>
          <w:lang w:eastAsia="ru-RU"/>
        </w:rPr>
        <w:t xml:space="preserve">                                        </w:t>
      </w:r>
      <w:r w:rsidR="00991626">
        <w:rPr>
          <w:rFonts w:ascii="Times New Roman" w:eastAsia="Times New Roman" w:hAnsi="Times New Roman" w:cs="Times New Roman"/>
          <w:color w:val="000000"/>
          <w:sz w:val="28"/>
          <w:szCs w:val="28"/>
          <w:lang w:eastAsia="ru-RU"/>
        </w:rPr>
        <w:t xml:space="preserve">                        </w:t>
      </w:r>
    </w:p>
    <w:p w:rsidR="00991626" w:rsidRDefault="00991626" w:rsidP="008C41F1">
      <w:pPr>
        <w:shd w:val="clear" w:color="auto" w:fill="FFFFFF"/>
        <w:spacing w:before="90" w:after="300" w:line="4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C41F1">
        <w:rPr>
          <w:rFonts w:ascii="Times New Roman" w:eastAsia="Times New Roman" w:hAnsi="Times New Roman" w:cs="Times New Roman"/>
          <w:i/>
          <w:iCs/>
          <w:color w:val="000000"/>
          <w:sz w:val="28"/>
          <w:szCs w:val="28"/>
          <w:lang w:eastAsia="ru-RU"/>
        </w:rPr>
        <w:t>Слабо освещает ...</w:t>
      </w:r>
      <w:r>
        <w:rPr>
          <w:rFonts w:ascii="Times New Roman" w:eastAsia="Times New Roman" w:hAnsi="Times New Roman" w:cs="Times New Roman"/>
          <w:color w:val="000000"/>
          <w:sz w:val="28"/>
          <w:szCs w:val="28"/>
          <w:lang w:eastAsia="ru-RU"/>
        </w:rPr>
        <w:t xml:space="preserve"> </w:t>
      </w:r>
      <w:r w:rsidRPr="008C41F1">
        <w:rPr>
          <w:rFonts w:ascii="Times New Roman" w:eastAsia="Times New Roman" w:hAnsi="Times New Roman" w:cs="Times New Roman"/>
          <w:i/>
          <w:iCs/>
          <w:color w:val="000000"/>
          <w:sz w:val="28"/>
          <w:szCs w:val="28"/>
          <w:lang w:eastAsia="ru-RU"/>
        </w:rPr>
        <w:t>солнце (луна</w:t>
      </w:r>
      <w:r>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8C41F1" w:rsidRDefault="008C41F1" w:rsidP="008C41F1">
      <w:pPr>
        <w:shd w:val="clear" w:color="auto" w:fill="FFFFFF"/>
        <w:spacing w:before="90" w:after="300" w:line="420" w:lineRule="atLeast"/>
        <w:rPr>
          <w:rFonts w:ascii="Times New Roman" w:eastAsia="Times New Roman" w:hAnsi="Times New Roman" w:cs="Times New Roman"/>
          <w:i/>
          <w:iCs/>
          <w:color w:val="000000"/>
          <w:sz w:val="28"/>
          <w:szCs w:val="28"/>
          <w:lang w:eastAsia="ru-RU"/>
        </w:rPr>
      </w:pPr>
      <w:r w:rsidRPr="008C41F1">
        <w:rPr>
          <w:rFonts w:ascii="Times New Roman" w:eastAsia="Times New Roman" w:hAnsi="Times New Roman" w:cs="Times New Roman"/>
          <w:color w:val="000000"/>
          <w:sz w:val="28"/>
          <w:szCs w:val="28"/>
          <w:lang w:eastAsia="ru-RU"/>
        </w:rPr>
        <w:t>Друг зверей и друг детей</w:t>
      </w:r>
      <w:r>
        <w:rPr>
          <w:rFonts w:ascii="Times New Roman" w:eastAsia="Times New Roman" w:hAnsi="Times New Roman" w:cs="Times New Roman"/>
          <w:color w:val="000000"/>
          <w:sz w:val="28"/>
          <w:szCs w:val="28"/>
          <w:lang w:eastAsia="ru-RU"/>
        </w:rPr>
        <w:t xml:space="preserve">                                                                                                             </w:t>
      </w:r>
      <w:r w:rsidRPr="008C41F1">
        <w:rPr>
          <w:rFonts w:ascii="Times New Roman" w:eastAsia="Times New Roman" w:hAnsi="Times New Roman" w:cs="Times New Roman"/>
          <w:i/>
          <w:iCs/>
          <w:color w:val="000000"/>
          <w:sz w:val="28"/>
          <w:szCs w:val="28"/>
          <w:lang w:eastAsia="ru-RU"/>
        </w:rPr>
        <w:t>Добрый доктор ...</w:t>
      </w:r>
      <w:r>
        <w:rPr>
          <w:rFonts w:ascii="Times New Roman" w:eastAsia="Times New Roman" w:hAnsi="Times New Roman" w:cs="Times New Roman"/>
          <w:color w:val="000000"/>
          <w:sz w:val="28"/>
          <w:szCs w:val="28"/>
          <w:lang w:eastAsia="ru-RU"/>
        </w:rPr>
        <w:t xml:space="preserve"> </w:t>
      </w:r>
      <w:proofErr w:type="spellStart"/>
      <w:r w:rsidRPr="008C41F1">
        <w:rPr>
          <w:rFonts w:ascii="Times New Roman" w:eastAsia="Times New Roman" w:hAnsi="Times New Roman" w:cs="Times New Roman"/>
          <w:i/>
          <w:iCs/>
          <w:color w:val="000000"/>
          <w:sz w:val="28"/>
          <w:szCs w:val="28"/>
          <w:lang w:eastAsia="ru-RU"/>
        </w:rPr>
        <w:t>Бармалей</w:t>
      </w:r>
      <w:proofErr w:type="spellEnd"/>
      <w:r w:rsidRPr="008C41F1">
        <w:rPr>
          <w:rFonts w:ascii="Times New Roman" w:eastAsia="Times New Roman" w:hAnsi="Times New Roman" w:cs="Times New Roman"/>
          <w:i/>
          <w:iCs/>
          <w:color w:val="000000"/>
          <w:sz w:val="28"/>
          <w:szCs w:val="28"/>
          <w:lang w:eastAsia="ru-RU"/>
        </w:rPr>
        <w:t xml:space="preserve"> (Айболит)</w:t>
      </w:r>
    </w:p>
    <w:p w:rsidR="008C41F1" w:rsidRPr="00477C45" w:rsidRDefault="008C41F1" w:rsidP="00477C45">
      <w:pPr>
        <w:shd w:val="clear" w:color="auto" w:fill="FFFFFF"/>
        <w:spacing w:before="90" w:after="300" w:line="420" w:lineRule="atLeast"/>
        <w:ind w:left="-964"/>
        <w:jc w:val="both"/>
        <w:rPr>
          <w:rFonts w:ascii="Arial" w:eastAsia="Times New Roman" w:hAnsi="Arial" w:cs="Arial"/>
          <w:b/>
          <w:color w:val="000000"/>
          <w:sz w:val="26"/>
          <w:szCs w:val="26"/>
          <w:lang w:eastAsia="ru-RU"/>
        </w:rPr>
      </w:pPr>
      <w:r w:rsidRPr="008C41F1">
        <w:rPr>
          <w:rFonts w:ascii="Arial" w:eastAsia="Times New Roman" w:hAnsi="Arial" w:cs="Arial"/>
          <w:b/>
          <w:color w:val="000000"/>
          <w:sz w:val="26"/>
          <w:szCs w:val="26"/>
          <w:u w:val="single"/>
          <w:lang w:eastAsia="ru-RU"/>
        </w:rPr>
        <w:t>"Путаница"</w:t>
      </w:r>
      <w:r w:rsidR="00477C45">
        <w:rPr>
          <w:rFonts w:ascii="Arial" w:eastAsia="Times New Roman" w:hAnsi="Arial" w:cs="Arial"/>
          <w:b/>
          <w:color w:val="000000"/>
          <w:sz w:val="26"/>
          <w:szCs w:val="26"/>
          <w:lang w:eastAsia="ru-RU"/>
        </w:rPr>
        <w:t xml:space="preserve">   </w:t>
      </w:r>
      <w:r w:rsidRPr="008C41F1">
        <w:rPr>
          <w:rFonts w:ascii="Times New Roman" w:eastAsia="Times New Roman" w:hAnsi="Times New Roman" w:cs="Times New Roman"/>
          <w:color w:val="000000"/>
          <w:sz w:val="28"/>
          <w:szCs w:val="28"/>
          <w:lang w:eastAsia="ru-RU"/>
        </w:rPr>
        <w:t>Игроки, кроме водящего становятся в круг и берутся за руки. Водящий выходит из комнаты. В это время, игроки начинают меняться местами, затем заходит ведущий и пытается определить в каком порядке стояли участники до этого.</w:t>
      </w:r>
      <w:r w:rsidR="00477C45">
        <w:rPr>
          <w:rFonts w:ascii="Times New Roman" w:eastAsia="Times New Roman" w:hAnsi="Times New Roman" w:cs="Times New Roman"/>
          <w:color w:val="000000"/>
          <w:sz w:val="28"/>
          <w:szCs w:val="28"/>
          <w:lang w:eastAsia="ru-RU"/>
        </w:rPr>
        <w:t xml:space="preserve">                                                                                                                      </w:t>
      </w:r>
      <w:r w:rsidR="00AB747F">
        <w:rPr>
          <w:rFonts w:ascii="Times New Roman" w:eastAsia="Times New Roman" w:hAnsi="Times New Roman" w:cs="Times New Roman"/>
          <w:color w:val="000000"/>
          <w:sz w:val="28"/>
          <w:szCs w:val="28"/>
          <w:lang w:eastAsia="ru-RU"/>
        </w:rPr>
        <w:t xml:space="preserve"> </w:t>
      </w:r>
      <w:r w:rsidR="00477C45">
        <w:rPr>
          <w:rFonts w:ascii="Times New Roman" w:eastAsia="Times New Roman" w:hAnsi="Times New Roman" w:cs="Times New Roman"/>
          <w:color w:val="000000"/>
          <w:sz w:val="28"/>
          <w:szCs w:val="28"/>
          <w:lang w:eastAsia="ru-RU"/>
        </w:rPr>
        <w:t xml:space="preserve">  </w:t>
      </w:r>
      <w:r w:rsidRPr="008C41F1">
        <w:rPr>
          <w:rFonts w:ascii="Times New Roman" w:eastAsia="Times New Roman" w:hAnsi="Times New Roman" w:cs="Times New Roman"/>
          <w:color w:val="000000"/>
          <w:sz w:val="28"/>
          <w:szCs w:val="28"/>
          <w:lang w:eastAsia="ru-RU"/>
        </w:rPr>
        <w:lastRenderedPageBreak/>
        <w:t>Внимание тесно связано памятью и мышлением</w:t>
      </w:r>
      <w:r w:rsidRPr="00AB747F">
        <w:rPr>
          <w:rFonts w:ascii="Times New Roman" w:eastAsia="Times New Roman" w:hAnsi="Times New Roman" w:cs="Times New Roman"/>
          <w:color w:val="000000"/>
          <w:sz w:val="28"/>
          <w:szCs w:val="28"/>
          <w:lang w:eastAsia="ru-RU"/>
        </w:rPr>
        <w:t xml:space="preserve">. </w:t>
      </w:r>
      <w:r w:rsidRPr="008C41F1">
        <w:rPr>
          <w:rFonts w:ascii="Times New Roman" w:eastAsia="Times New Roman" w:hAnsi="Times New Roman" w:cs="Times New Roman"/>
          <w:color w:val="000000"/>
          <w:sz w:val="28"/>
          <w:szCs w:val="28"/>
          <w:lang w:eastAsia="ru-RU"/>
        </w:rPr>
        <w:t>Развитое внимание очень важно для человека в любом возрасте. Период активного развития от 1 года до 7 лет. Увлекательные игр</w:t>
      </w:r>
      <w:r w:rsidRPr="00AB747F">
        <w:rPr>
          <w:rFonts w:ascii="Times New Roman" w:eastAsia="Times New Roman" w:hAnsi="Times New Roman" w:cs="Times New Roman"/>
          <w:color w:val="000000"/>
          <w:sz w:val="28"/>
          <w:szCs w:val="28"/>
          <w:lang w:eastAsia="ru-RU"/>
        </w:rPr>
        <w:t>ы и упражнения, приведённые выше</w:t>
      </w:r>
      <w:r w:rsidRPr="008C41F1">
        <w:rPr>
          <w:rFonts w:ascii="Times New Roman" w:eastAsia="Times New Roman" w:hAnsi="Times New Roman" w:cs="Times New Roman"/>
          <w:color w:val="000000"/>
          <w:sz w:val="28"/>
          <w:szCs w:val="28"/>
          <w:lang w:eastAsia="ru-RU"/>
        </w:rPr>
        <w:t xml:space="preserve">, помогут сделать </w:t>
      </w:r>
      <w:r w:rsidRPr="00AB747F">
        <w:rPr>
          <w:rFonts w:ascii="Times New Roman" w:eastAsia="Times New Roman" w:hAnsi="Times New Roman" w:cs="Times New Roman"/>
          <w:color w:val="000000"/>
          <w:sz w:val="28"/>
          <w:szCs w:val="28"/>
          <w:lang w:eastAsia="ru-RU"/>
        </w:rPr>
        <w:t>ребёнка более внимательным</w:t>
      </w:r>
      <w:r w:rsidRPr="008C41F1">
        <w:rPr>
          <w:rFonts w:ascii="Times New Roman" w:eastAsia="Times New Roman" w:hAnsi="Times New Roman" w:cs="Times New Roman"/>
          <w:color w:val="000000"/>
          <w:sz w:val="28"/>
          <w:szCs w:val="28"/>
          <w:lang w:eastAsia="ru-RU"/>
        </w:rPr>
        <w:t xml:space="preserve"> и принесут </w:t>
      </w:r>
      <w:proofErr w:type="gramStart"/>
      <w:r w:rsidRPr="008C41F1">
        <w:rPr>
          <w:rFonts w:ascii="Times New Roman" w:eastAsia="Times New Roman" w:hAnsi="Times New Roman" w:cs="Times New Roman"/>
          <w:color w:val="000000"/>
          <w:sz w:val="28"/>
          <w:szCs w:val="28"/>
          <w:lang w:eastAsia="ru-RU"/>
        </w:rPr>
        <w:t>много положительных</w:t>
      </w:r>
      <w:proofErr w:type="gramEnd"/>
      <w:r w:rsidRPr="008C41F1">
        <w:rPr>
          <w:rFonts w:ascii="Times New Roman" w:eastAsia="Times New Roman" w:hAnsi="Times New Roman" w:cs="Times New Roman"/>
          <w:color w:val="000000"/>
          <w:sz w:val="28"/>
          <w:szCs w:val="28"/>
          <w:lang w:eastAsia="ru-RU"/>
        </w:rPr>
        <w:t xml:space="preserve"> эмоций.</w:t>
      </w:r>
    </w:p>
    <w:p w:rsidR="00AB747F" w:rsidRPr="00AB747F" w:rsidRDefault="00AB747F" w:rsidP="00AB747F">
      <w:pPr>
        <w:ind w:left="-1020"/>
        <w:jc w:val="both"/>
        <w:rPr>
          <w:rFonts w:ascii="Times New Roman" w:hAnsi="Times New Roman" w:cs="Times New Roman"/>
          <w:sz w:val="28"/>
          <w:szCs w:val="28"/>
        </w:rPr>
      </w:pPr>
      <w:r w:rsidRPr="00AB747F">
        <w:t xml:space="preserve">       </w:t>
      </w:r>
      <w:r w:rsidRPr="00AB747F">
        <w:rPr>
          <w:rFonts w:ascii="Times New Roman" w:hAnsi="Times New Roman" w:cs="Times New Roman"/>
          <w:sz w:val="28"/>
          <w:szCs w:val="28"/>
        </w:rPr>
        <w:t xml:space="preserve">Память и внимание являются очень важными видами умственных процессов, поэтому так важно развивать эти качества с самого детства. Быстрое запоминание разрешит детям лучше усваивать школьный материал. Память — это не только умение запоминать, но и сохранять информацию. Кроме того, в необходимые моменты ее надо воспроизвести. Такой психологический процесс не может развиваться сам по себе, он приходит только от внешних источников. А так как игровая форма обучения самая эффективная для детей, то игры на данную тематику будут идеальным вариантом для полноценного развития этого качества. </w:t>
      </w:r>
      <w:r>
        <w:rPr>
          <w:rFonts w:ascii="Times New Roman" w:hAnsi="Times New Roman" w:cs="Times New Roman"/>
          <w:sz w:val="28"/>
          <w:szCs w:val="28"/>
        </w:rPr>
        <w:t xml:space="preserve">Ребятам </w:t>
      </w:r>
      <w:r w:rsidRPr="00AB747F">
        <w:rPr>
          <w:rFonts w:ascii="Times New Roman" w:hAnsi="Times New Roman" w:cs="Times New Roman"/>
          <w:sz w:val="28"/>
          <w:szCs w:val="28"/>
        </w:rPr>
        <w:t>будет не только очень весело проводить время, но полезно.</w:t>
      </w:r>
    </w:p>
    <w:p w:rsidR="00522AA9" w:rsidRDefault="00AB747F" w:rsidP="00522AA9">
      <w:pPr>
        <w:shd w:val="clear" w:color="auto" w:fill="FFFFFF"/>
        <w:spacing w:before="90" w:after="300" w:line="420" w:lineRule="atLeast"/>
        <w:ind w:left="-624"/>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lang w:eastAsia="ru-RU"/>
        </w:rPr>
        <w:drawing>
          <wp:anchor distT="0" distB="0" distL="114300" distR="114300" simplePos="0" relativeHeight="251661312" behindDoc="1" locked="0" layoutInCell="1" allowOverlap="1">
            <wp:simplePos x="0" y="0"/>
            <wp:positionH relativeFrom="column">
              <wp:posOffset>-718185</wp:posOffset>
            </wp:positionH>
            <wp:positionV relativeFrom="paragraph">
              <wp:posOffset>437515</wp:posOffset>
            </wp:positionV>
            <wp:extent cx="6829425" cy="4352925"/>
            <wp:effectExtent l="19050" t="0" r="9525" b="0"/>
            <wp:wrapTight wrapText="bothSides">
              <wp:wrapPolygon edited="0">
                <wp:start x="-60" y="0"/>
                <wp:lineTo x="-60" y="21553"/>
                <wp:lineTo x="21630" y="21553"/>
                <wp:lineTo x="21630" y="0"/>
                <wp:lineTo x="-60" y="0"/>
              </wp:wrapPolygon>
            </wp:wrapTight>
            <wp:docPr id="9" name="Рисунок 9" descr="https://avatars.mds.yandex.net/get-zen_doc/1718877/pub_5df7dc0e43fdc000b2d1db30_5e00a90cc31e4900b580e6d4/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718877/pub_5df7dc0e43fdc000b2d1db30_5e00a90cc31e4900b580e6d4/scale_2400"/>
                    <pic:cNvPicPr>
                      <a:picLocks noChangeAspect="1" noChangeArrowheads="1"/>
                    </pic:cNvPicPr>
                  </pic:nvPicPr>
                  <pic:blipFill>
                    <a:blip r:embed="rId18" cstate="print"/>
                    <a:srcRect/>
                    <a:stretch>
                      <a:fillRect/>
                    </a:stretch>
                  </pic:blipFill>
                  <pic:spPr bwMode="auto">
                    <a:xfrm>
                      <a:off x="0" y="0"/>
                      <a:ext cx="6829425" cy="4352925"/>
                    </a:xfrm>
                    <a:prstGeom prst="rect">
                      <a:avLst/>
                    </a:prstGeom>
                    <a:noFill/>
                    <a:ln w="9525">
                      <a:noFill/>
                      <a:miter lim="800000"/>
                      <a:headEnd/>
                      <a:tailEnd/>
                    </a:ln>
                  </pic:spPr>
                </pic:pic>
              </a:graphicData>
            </a:graphic>
          </wp:anchor>
        </w:drawing>
      </w:r>
      <w:r>
        <w:rPr>
          <w:rFonts w:ascii="Times New Roman" w:hAnsi="Times New Roman" w:cs="Times New Roman"/>
          <w:color w:val="292929"/>
          <w:sz w:val="28"/>
          <w:szCs w:val="28"/>
          <w:shd w:val="clear" w:color="auto" w:fill="FFFFFF"/>
        </w:rPr>
        <w:t xml:space="preserve"> </w:t>
      </w:r>
      <w:r w:rsidR="00177D00" w:rsidRPr="00522AA9">
        <w:rPr>
          <w:rFonts w:ascii="Times New Roman" w:hAnsi="Times New Roman" w:cs="Times New Roman"/>
          <w:b/>
          <w:color w:val="292929"/>
          <w:sz w:val="28"/>
          <w:szCs w:val="28"/>
          <w:shd w:val="clear" w:color="auto" w:fill="FFFFFF"/>
        </w:rPr>
        <w:t>«</w:t>
      </w:r>
      <w:r w:rsidRPr="00522AA9">
        <w:rPr>
          <w:rFonts w:ascii="Times New Roman" w:hAnsi="Times New Roman" w:cs="Times New Roman"/>
          <w:b/>
          <w:i/>
          <w:color w:val="292929"/>
          <w:sz w:val="28"/>
          <w:szCs w:val="28"/>
          <w:shd w:val="clear" w:color="auto" w:fill="FFFFFF"/>
        </w:rPr>
        <w:t>Всякое сравнение предметов между собой предполагает внимание; всякое</w:t>
      </w:r>
      <w:r w:rsidRPr="00AB747F">
        <w:rPr>
          <w:rFonts w:ascii="Times New Roman" w:hAnsi="Times New Roman" w:cs="Times New Roman"/>
          <w:color w:val="292929"/>
          <w:sz w:val="28"/>
          <w:szCs w:val="28"/>
          <w:shd w:val="clear" w:color="auto" w:fill="FFFFFF"/>
        </w:rPr>
        <w:t xml:space="preserve"> </w:t>
      </w:r>
    </w:p>
    <w:p w:rsidR="008C41F1" w:rsidRPr="00522AA9" w:rsidRDefault="00AB747F" w:rsidP="00522AA9">
      <w:pPr>
        <w:shd w:val="clear" w:color="auto" w:fill="FFFFFF"/>
        <w:spacing w:before="90" w:after="300" w:line="420" w:lineRule="atLeast"/>
        <w:ind w:left="-624"/>
        <w:rPr>
          <w:rFonts w:ascii="Times New Roman" w:eastAsia="Times New Roman" w:hAnsi="Times New Roman" w:cs="Times New Roman"/>
          <w:b/>
          <w:i/>
          <w:color w:val="000000"/>
          <w:sz w:val="28"/>
          <w:szCs w:val="28"/>
          <w:lang w:eastAsia="ru-RU"/>
        </w:rPr>
      </w:pPr>
      <w:r w:rsidRPr="00522AA9">
        <w:rPr>
          <w:rFonts w:ascii="Times New Roman" w:hAnsi="Times New Roman" w:cs="Times New Roman"/>
          <w:b/>
          <w:i/>
          <w:color w:val="292929"/>
          <w:sz w:val="28"/>
          <w:szCs w:val="28"/>
          <w:shd w:val="clear" w:color="auto" w:fill="FFFFFF"/>
        </w:rPr>
        <w:t>внимание предполагает усилие, а всякое усилие - побуждение, заставляющее сделать его</w:t>
      </w:r>
      <w:r w:rsidR="00177D00" w:rsidRPr="00522AA9">
        <w:rPr>
          <w:rFonts w:ascii="Times New Roman" w:hAnsi="Times New Roman" w:cs="Times New Roman"/>
          <w:b/>
          <w:i/>
          <w:color w:val="292929"/>
          <w:sz w:val="28"/>
          <w:szCs w:val="28"/>
          <w:shd w:val="clear" w:color="auto" w:fill="FFFFFF"/>
        </w:rPr>
        <w:t xml:space="preserve">». </w:t>
      </w:r>
      <w:r w:rsidRPr="00522AA9">
        <w:rPr>
          <w:rFonts w:ascii="Arial" w:hAnsi="Arial" w:cs="Arial"/>
          <w:b/>
          <w:i/>
          <w:color w:val="292929"/>
          <w:shd w:val="clear" w:color="auto" w:fill="FFFFFF"/>
        </w:rPr>
        <w:t xml:space="preserve">      </w:t>
      </w:r>
      <w:r w:rsidRPr="00522AA9">
        <w:rPr>
          <w:rFonts w:ascii="Times New Roman" w:hAnsi="Times New Roman" w:cs="Times New Roman"/>
          <w:b/>
          <w:i/>
          <w:iCs/>
          <w:color w:val="292929"/>
          <w:sz w:val="28"/>
          <w:szCs w:val="28"/>
          <w:shd w:val="clear" w:color="auto" w:fill="FFFFFF"/>
        </w:rPr>
        <w:t>Клод А. Гельвеций</w:t>
      </w:r>
    </w:p>
    <w:p w:rsidR="008C41F1" w:rsidRPr="008C41F1" w:rsidRDefault="008C41F1" w:rsidP="000031C3">
      <w:pPr>
        <w:spacing w:after="0"/>
        <w:ind w:left="-907"/>
        <w:rPr>
          <w:rFonts w:ascii="Times New Roman" w:hAnsi="Times New Roman" w:cs="Times New Roman"/>
          <w:b/>
          <w:color w:val="000000" w:themeColor="text1"/>
          <w:sz w:val="28"/>
          <w:szCs w:val="28"/>
        </w:rPr>
      </w:pPr>
    </w:p>
    <w:p w:rsidR="008C41F1" w:rsidRDefault="00477C45" w:rsidP="000031C3">
      <w:pPr>
        <w:spacing w:after="0"/>
        <w:ind w:left="-907"/>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rPr>
        <w:t xml:space="preserve">                                 </w:t>
      </w:r>
      <w:r w:rsidRPr="006E78CE">
        <w:rPr>
          <w:rFonts w:ascii="Times New Roman" w:hAnsi="Times New Roman" w:cs="Times New Roman"/>
          <w:b/>
          <w:color w:val="000000" w:themeColor="text1"/>
          <w:sz w:val="28"/>
          <w:szCs w:val="28"/>
          <w:u w:val="single"/>
        </w:rPr>
        <w:t>Список использованных источников</w:t>
      </w:r>
    </w:p>
    <w:p w:rsidR="006E78CE" w:rsidRDefault="006E78CE" w:rsidP="000031C3">
      <w:pPr>
        <w:spacing w:after="0"/>
        <w:ind w:left="-907"/>
        <w:rPr>
          <w:rFonts w:ascii="Times New Roman" w:hAnsi="Times New Roman" w:cs="Times New Roman"/>
          <w:b/>
          <w:color w:val="000000" w:themeColor="text1"/>
          <w:sz w:val="28"/>
          <w:szCs w:val="28"/>
          <w:u w:val="single"/>
        </w:rPr>
      </w:pPr>
    </w:p>
    <w:p w:rsidR="006E78CE" w:rsidRPr="006E78CE" w:rsidRDefault="006E78CE" w:rsidP="000031C3">
      <w:pPr>
        <w:spacing w:after="0"/>
        <w:ind w:left="-907"/>
        <w:rPr>
          <w:rFonts w:ascii="Times New Roman" w:hAnsi="Times New Roman" w:cs="Times New Roman"/>
          <w:b/>
          <w:color w:val="000000" w:themeColor="text1"/>
          <w:sz w:val="28"/>
          <w:szCs w:val="28"/>
          <w:u w:val="single"/>
        </w:rPr>
      </w:pPr>
    </w:p>
    <w:p w:rsidR="00477C45" w:rsidRDefault="00477C45" w:rsidP="000031C3">
      <w:pPr>
        <w:spacing w:after="0"/>
        <w:ind w:left="-907"/>
        <w:rPr>
          <w:rFonts w:ascii="Times New Roman" w:hAnsi="Times New Roman" w:cs="Times New Roman"/>
          <w:b/>
          <w:color w:val="000000" w:themeColor="text1"/>
          <w:sz w:val="28"/>
          <w:szCs w:val="28"/>
        </w:rPr>
      </w:pPr>
    </w:p>
    <w:p w:rsidR="006E78CE" w:rsidRDefault="00477C45" w:rsidP="000031C3">
      <w:pPr>
        <w:spacing w:after="0"/>
        <w:ind w:left="-90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Концентрация внимания</w:t>
      </w:r>
      <w:r w:rsidR="006E78CE">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6E78CE">
        <w:rPr>
          <w:rFonts w:ascii="Times New Roman" w:hAnsi="Times New Roman" w:cs="Times New Roman"/>
          <w:b/>
          <w:color w:val="000000" w:themeColor="text1"/>
          <w:sz w:val="28"/>
          <w:szCs w:val="28"/>
        </w:rPr>
        <w:t xml:space="preserve">                                                              Интернет</w:t>
      </w:r>
    </w:p>
    <w:p w:rsidR="006E78CE" w:rsidRDefault="006E78CE" w:rsidP="000031C3">
      <w:pPr>
        <w:spacing w:after="0"/>
        <w:ind w:left="-90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6E78CE" w:rsidRDefault="006E78CE" w:rsidP="000031C3">
      <w:pPr>
        <w:spacing w:after="0"/>
        <w:ind w:left="-90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Когнитивная психология: от ощущения до интеллекта.          Интернет</w:t>
      </w:r>
    </w:p>
    <w:p w:rsidR="006E78CE" w:rsidRDefault="006E78CE" w:rsidP="000031C3">
      <w:pPr>
        <w:spacing w:after="0"/>
        <w:ind w:left="-907"/>
        <w:rPr>
          <w:rFonts w:ascii="Times New Roman" w:hAnsi="Times New Roman" w:cs="Times New Roman"/>
          <w:b/>
          <w:color w:val="000000" w:themeColor="text1"/>
          <w:sz w:val="28"/>
          <w:szCs w:val="28"/>
        </w:rPr>
      </w:pPr>
    </w:p>
    <w:p w:rsidR="006E78CE" w:rsidRDefault="006E78CE" w:rsidP="00CF6D41">
      <w:pPr>
        <w:spacing w:after="0"/>
        <w:ind w:left="-90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Свойства внимания.   </w:t>
      </w:r>
      <w:r w:rsidR="00CF6D4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Интернет</w:t>
      </w:r>
    </w:p>
    <w:p w:rsidR="00CF6D41" w:rsidRDefault="00CF6D41" w:rsidP="00CF6D41">
      <w:pPr>
        <w:spacing w:after="0"/>
        <w:ind w:left="-907"/>
        <w:rPr>
          <w:rFonts w:ascii="Times New Roman" w:hAnsi="Times New Roman" w:cs="Times New Roman"/>
          <w:b/>
          <w:color w:val="000000" w:themeColor="text1"/>
          <w:sz w:val="28"/>
          <w:szCs w:val="28"/>
        </w:rPr>
      </w:pPr>
    </w:p>
    <w:p w:rsidR="00CF6D41" w:rsidRDefault="00CF6D41" w:rsidP="00CF6D41">
      <w:pPr>
        <w:spacing w:after="0"/>
        <w:ind w:left="-90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 Упражнения на внимание для старших школьников                 Интернет</w:t>
      </w:r>
    </w:p>
    <w:p w:rsidR="008C41F1" w:rsidRDefault="008C41F1" w:rsidP="000031C3">
      <w:pPr>
        <w:spacing w:after="0"/>
        <w:ind w:left="-907"/>
        <w:rPr>
          <w:rFonts w:ascii="Times New Roman" w:hAnsi="Times New Roman" w:cs="Times New Roman"/>
          <w:b/>
          <w:color w:val="000000" w:themeColor="text1"/>
          <w:sz w:val="28"/>
          <w:szCs w:val="28"/>
        </w:rPr>
      </w:pPr>
    </w:p>
    <w:p w:rsidR="008C41F1" w:rsidRDefault="008C41F1" w:rsidP="000031C3">
      <w:pPr>
        <w:spacing w:after="0"/>
        <w:ind w:left="-907"/>
        <w:rPr>
          <w:rFonts w:ascii="Times New Roman" w:hAnsi="Times New Roman" w:cs="Times New Roman"/>
          <w:b/>
          <w:color w:val="000000" w:themeColor="text1"/>
          <w:sz w:val="28"/>
          <w:szCs w:val="28"/>
        </w:rPr>
      </w:pPr>
    </w:p>
    <w:p w:rsidR="008C41F1" w:rsidRDefault="008C41F1" w:rsidP="000031C3">
      <w:pPr>
        <w:spacing w:after="0"/>
        <w:ind w:left="-907"/>
        <w:rPr>
          <w:rFonts w:ascii="Times New Roman" w:hAnsi="Times New Roman" w:cs="Times New Roman"/>
          <w:b/>
          <w:color w:val="000000" w:themeColor="text1"/>
          <w:sz w:val="28"/>
          <w:szCs w:val="28"/>
        </w:rPr>
      </w:pPr>
    </w:p>
    <w:p w:rsidR="008C41F1" w:rsidRDefault="008C41F1" w:rsidP="000031C3">
      <w:pPr>
        <w:spacing w:after="0"/>
        <w:ind w:left="-907"/>
        <w:rPr>
          <w:rFonts w:ascii="Times New Roman" w:hAnsi="Times New Roman" w:cs="Times New Roman"/>
          <w:b/>
          <w:color w:val="000000" w:themeColor="text1"/>
          <w:sz w:val="28"/>
          <w:szCs w:val="28"/>
        </w:rPr>
      </w:pPr>
    </w:p>
    <w:p w:rsidR="00F96381" w:rsidRPr="00E56B53" w:rsidRDefault="00F96381" w:rsidP="000031C3">
      <w:pPr>
        <w:spacing w:after="0"/>
        <w:ind w:left="-907"/>
        <w:rPr>
          <w:rFonts w:ascii="Times New Roman" w:hAnsi="Times New Roman" w:cs="Times New Roman"/>
          <w:b/>
          <w:color w:val="000000" w:themeColor="text1"/>
          <w:sz w:val="28"/>
          <w:szCs w:val="28"/>
        </w:rPr>
      </w:pPr>
    </w:p>
    <w:sectPr w:rsidR="00F96381" w:rsidRPr="00E56B53" w:rsidSect="00BE7185">
      <w:footerReference w:type="default" r:id="rId1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2B3" w:rsidRDefault="005B42B3" w:rsidP="00522AA9">
      <w:pPr>
        <w:spacing w:after="0" w:line="240" w:lineRule="auto"/>
      </w:pPr>
      <w:r>
        <w:separator/>
      </w:r>
    </w:p>
  </w:endnote>
  <w:endnote w:type="continuationSeparator" w:id="0">
    <w:p w:rsidR="005B42B3" w:rsidRDefault="005B42B3" w:rsidP="00522A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507985"/>
      <w:docPartObj>
        <w:docPartGallery w:val="Page Numbers (Bottom of Page)"/>
        <w:docPartUnique/>
      </w:docPartObj>
    </w:sdtPr>
    <w:sdtContent>
      <w:p w:rsidR="00CF6D41" w:rsidRDefault="00CF6D41">
        <w:pPr>
          <w:pStyle w:val="ad"/>
          <w:jc w:val="center"/>
        </w:pPr>
        <w:fldSimple w:instr=" PAGE   \* MERGEFORMAT ">
          <w:r w:rsidR="003C0115">
            <w:rPr>
              <w:noProof/>
            </w:rPr>
            <w:t>13</w:t>
          </w:r>
        </w:fldSimple>
      </w:p>
    </w:sdtContent>
  </w:sdt>
  <w:p w:rsidR="00CF6D41" w:rsidRDefault="00CF6D4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2B3" w:rsidRDefault="005B42B3" w:rsidP="00522AA9">
      <w:pPr>
        <w:spacing w:after="0" w:line="240" w:lineRule="auto"/>
      </w:pPr>
      <w:r>
        <w:separator/>
      </w:r>
    </w:p>
  </w:footnote>
  <w:footnote w:type="continuationSeparator" w:id="0">
    <w:p w:rsidR="005B42B3" w:rsidRDefault="005B42B3" w:rsidP="00522A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4057D"/>
    <w:multiLevelType w:val="multilevel"/>
    <w:tmpl w:val="70CA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197C28"/>
    <w:multiLevelType w:val="multilevel"/>
    <w:tmpl w:val="63CE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FF181B"/>
    <w:multiLevelType w:val="multilevel"/>
    <w:tmpl w:val="DD885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7185"/>
    <w:rsid w:val="000031C3"/>
    <w:rsid w:val="00042AA2"/>
    <w:rsid w:val="00047E37"/>
    <w:rsid w:val="000E3A9C"/>
    <w:rsid w:val="000F11D9"/>
    <w:rsid w:val="00107BE6"/>
    <w:rsid w:val="00123D54"/>
    <w:rsid w:val="00145E72"/>
    <w:rsid w:val="00177D00"/>
    <w:rsid w:val="001C00E6"/>
    <w:rsid w:val="001D7A69"/>
    <w:rsid w:val="0023170B"/>
    <w:rsid w:val="002A15CE"/>
    <w:rsid w:val="002C0223"/>
    <w:rsid w:val="002E0E45"/>
    <w:rsid w:val="002E17EC"/>
    <w:rsid w:val="00397D09"/>
    <w:rsid w:val="003C0115"/>
    <w:rsid w:val="003F4291"/>
    <w:rsid w:val="00421E9F"/>
    <w:rsid w:val="00442807"/>
    <w:rsid w:val="00455D8A"/>
    <w:rsid w:val="00477C45"/>
    <w:rsid w:val="004A2CC2"/>
    <w:rsid w:val="00522AA9"/>
    <w:rsid w:val="00534FB9"/>
    <w:rsid w:val="00541808"/>
    <w:rsid w:val="00586B8B"/>
    <w:rsid w:val="005B42B3"/>
    <w:rsid w:val="005B5DAF"/>
    <w:rsid w:val="00626E68"/>
    <w:rsid w:val="00664F48"/>
    <w:rsid w:val="0068466E"/>
    <w:rsid w:val="006A2CC2"/>
    <w:rsid w:val="006E78CE"/>
    <w:rsid w:val="007323FA"/>
    <w:rsid w:val="0075776B"/>
    <w:rsid w:val="00795E33"/>
    <w:rsid w:val="007E4AED"/>
    <w:rsid w:val="00800B1B"/>
    <w:rsid w:val="00814192"/>
    <w:rsid w:val="00814E1F"/>
    <w:rsid w:val="0086385B"/>
    <w:rsid w:val="008B7638"/>
    <w:rsid w:val="008C41F1"/>
    <w:rsid w:val="008D1906"/>
    <w:rsid w:val="00943D76"/>
    <w:rsid w:val="009554DC"/>
    <w:rsid w:val="00991626"/>
    <w:rsid w:val="00995D27"/>
    <w:rsid w:val="00996E83"/>
    <w:rsid w:val="009C5352"/>
    <w:rsid w:val="009D1D28"/>
    <w:rsid w:val="00A006BF"/>
    <w:rsid w:val="00A07E81"/>
    <w:rsid w:val="00A662CE"/>
    <w:rsid w:val="00A81122"/>
    <w:rsid w:val="00AB747F"/>
    <w:rsid w:val="00AF1898"/>
    <w:rsid w:val="00AF2FB6"/>
    <w:rsid w:val="00AF3F2B"/>
    <w:rsid w:val="00B23D87"/>
    <w:rsid w:val="00B2612F"/>
    <w:rsid w:val="00B45088"/>
    <w:rsid w:val="00B518B5"/>
    <w:rsid w:val="00BC5282"/>
    <w:rsid w:val="00BE7185"/>
    <w:rsid w:val="00C20539"/>
    <w:rsid w:val="00C42966"/>
    <w:rsid w:val="00CA68B1"/>
    <w:rsid w:val="00CF6D41"/>
    <w:rsid w:val="00D320B6"/>
    <w:rsid w:val="00D35DBA"/>
    <w:rsid w:val="00D7760D"/>
    <w:rsid w:val="00DF739D"/>
    <w:rsid w:val="00DF7603"/>
    <w:rsid w:val="00E00FF3"/>
    <w:rsid w:val="00E314A2"/>
    <w:rsid w:val="00E56B53"/>
    <w:rsid w:val="00E84D48"/>
    <w:rsid w:val="00EA7F64"/>
    <w:rsid w:val="00EB114D"/>
    <w:rsid w:val="00EE2D88"/>
    <w:rsid w:val="00F024A3"/>
    <w:rsid w:val="00F141AB"/>
    <w:rsid w:val="00F16261"/>
    <w:rsid w:val="00F824C3"/>
    <w:rsid w:val="00F833CA"/>
    <w:rsid w:val="00F96381"/>
    <w:rsid w:val="00FA39AB"/>
    <w:rsid w:val="00FB7680"/>
    <w:rsid w:val="00FF1830"/>
    <w:rsid w:val="00FF3A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A69"/>
  </w:style>
  <w:style w:type="paragraph" w:styleId="2">
    <w:name w:val="heading 2"/>
    <w:basedOn w:val="a"/>
    <w:next w:val="a"/>
    <w:link w:val="20"/>
    <w:uiPriority w:val="9"/>
    <w:semiHidden/>
    <w:unhideWhenUsed/>
    <w:qFormat/>
    <w:rsid w:val="00047E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4A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1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7185"/>
    <w:rPr>
      <w:rFonts w:ascii="Tahoma" w:hAnsi="Tahoma" w:cs="Tahoma"/>
      <w:sz w:val="16"/>
      <w:szCs w:val="16"/>
    </w:rPr>
  </w:style>
  <w:style w:type="character" w:customStyle="1" w:styleId="w">
    <w:name w:val="w"/>
    <w:basedOn w:val="a0"/>
    <w:rsid w:val="00BC5282"/>
  </w:style>
  <w:style w:type="paragraph" w:styleId="a5">
    <w:name w:val="Normal (Web)"/>
    <w:basedOn w:val="a"/>
    <w:uiPriority w:val="99"/>
    <w:unhideWhenUsed/>
    <w:rsid w:val="00455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55D8A"/>
    <w:rPr>
      <w:b/>
      <w:bCs/>
    </w:rPr>
  </w:style>
  <w:style w:type="character" w:styleId="a7">
    <w:name w:val="Emphasis"/>
    <w:basedOn w:val="a0"/>
    <w:uiPriority w:val="20"/>
    <w:qFormat/>
    <w:rsid w:val="00455D8A"/>
    <w:rPr>
      <w:i/>
      <w:iCs/>
    </w:rPr>
  </w:style>
  <w:style w:type="character" w:styleId="a8">
    <w:name w:val="Hyperlink"/>
    <w:basedOn w:val="a0"/>
    <w:uiPriority w:val="99"/>
    <w:semiHidden/>
    <w:unhideWhenUsed/>
    <w:rsid w:val="00534FB9"/>
    <w:rPr>
      <w:color w:val="0000FF"/>
      <w:u w:val="single"/>
    </w:rPr>
  </w:style>
  <w:style w:type="character" w:customStyle="1" w:styleId="30">
    <w:name w:val="Заголовок 3 Знак"/>
    <w:basedOn w:val="a0"/>
    <w:link w:val="3"/>
    <w:uiPriority w:val="9"/>
    <w:rsid w:val="007E4AED"/>
    <w:rPr>
      <w:rFonts w:ascii="Times New Roman" w:eastAsia="Times New Roman" w:hAnsi="Times New Roman" w:cs="Times New Roman"/>
      <w:b/>
      <w:bCs/>
      <w:sz w:val="27"/>
      <w:szCs w:val="27"/>
      <w:lang w:eastAsia="ru-RU"/>
    </w:rPr>
  </w:style>
  <w:style w:type="paragraph" w:styleId="a9">
    <w:name w:val="List Paragraph"/>
    <w:basedOn w:val="a"/>
    <w:uiPriority w:val="34"/>
    <w:qFormat/>
    <w:rsid w:val="00C42966"/>
    <w:pPr>
      <w:ind w:left="720"/>
      <w:contextualSpacing/>
    </w:pPr>
  </w:style>
  <w:style w:type="table" w:styleId="aa">
    <w:name w:val="Table Grid"/>
    <w:basedOn w:val="a1"/>
    <w:uiPriority w:val="59"/>
    <w:rsid w:val="00732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047E37"/>
    <w:rPr>
      <w:rFonts w:asciiTheme="majorHAnsi" w:eastAsiaTheme="majorEastAsia" w:hAnsiTheme="majorHAnsi" w:cstheme="majorBidi"/>
      <w:b/>
      <w:bCs/>
      <w:color w:val="4F81BD" w:themeColor="accent1"/>
      <w:sz w:val="26"/>
      <w:szCs w:val="26"/>
    </w:rPr>
  </w:style>
  <w:style w:type="paragraph" w:customStyle="1" w:styleId="article-renderblock">
    <w:name w:val="article-render__block"/>
    <w:basedOn w:val="a"/>
    <w:rsid w:val="00E56B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522AA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22AA9"/>
  </w:style>
  <w:style w:type="paragraph" w:styleId="ad">
    <w:name w:val="footer"/>
    <w:basedOn w:val="a"/>
    <w:link w:val="ae"/>
    <w:uiPriority w:val="99"/>
    <w:unhideWhenUsed/>
    <w:rsid w:val="00522AA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22AA9"/>
  </w:style>
</w:styles>
</file>

<file path=word/webSettings.xml><?xml version="1.0" encoding="utf-8"?>
<w:webSettings xmlns:r="http://schemas.openxmlformats.org/officeDocument/2006/relationships" xmlns:w="http://schemas.openxmlformats.org/wordprocessingml/2006/main">
  <w:divs>
    <w:div w:id="476358">
      <w:bodyDiv w:val="1"/>
      <w:marLeft w:val="0"/>
      <w:marRight w:val="0"/>
      <w:marTop w:val="0"/>
      <w:marBottom w:val="0"/>
      <w:divBdr>
        <w:top w:val="none" w:sz="0" w:space="0" w:color="auto"/>
        <w:left w:val="none" w:sz="0" w:space="0" w:color="auto"/>
        <w:bottom w:val="none" w:sz="0" w:space="0" w:color="auto"/>
        <w:right w:val="none" w:sz="0" w:space="0" w:color="auto"/>
      </w:divBdr>
      <w:divsChild>
        <w:div w:id="1196235882">
          <w:blockQuote w:val="1"/>
          <w:marLeft w:val="0"/>
          <w:marRight w:val="0"/>
          <w:marTop w:val="0"/>
          <w:marBottom w:val="0"/>
          <w:divBdr>
            <w:top w:val="none" w:sz="0" w:space="0" w:color="auto"/>
            <w:left w:val="single" w:sz="18" w:space="15" w:color="000000"/>
            <w:bottom w:val="none" w:sz="0" w:space="0" w:color="auto"/>
            <w:right w:val="none" w:sz="0" w:space="0" w:color="auto"/>
          </w:divBdr>
        </w:div>
        <w:div w:id="251744282">
          <w:blockQuote w:val="1"/>
          <w:marLeft w:val="0"/>
          <w:marRight w:val="0"/>
          <w:marTop w:val="0"/>
          <w:marBottom w:val="0"/>
          <w:divBdr>
            <w:top w:val="none" w:sz="0" w:space="0" w:color="auto"/>
            <w:left w:val="single" w:sz="18" w:space="15" w:color="000000"/>
            <w:bottom w:val="none" w:sz="0" w:space="0" w:color="auto"/>
            <w:right w:val="none" w:sz="0" w:space="0" w:color="auto"/>
          </w:divBdr>
        </w:div>
        <w:div w:id="233859056">
          <w:blockQuote w:val="1"/>
          <w:marLeft w:val="0"/>
          <w:marRight w:val="0"/>
          <w:marTop w:val="0"/>
          <w:marBottom w:val="0"/>
          <w:divBdr>
            <w:top w:val="none" w:sz="0" w:space="0" w:color="auto"/>
            <w:left w:val="single" w:sz="18" w:space="15" w:color="000000"/>
            <w:bottom w:val="none" w:sz="0" w:space="0" w:color="auto"/>
            <w:right w:val="none" w:sz="0" w:space="0" w:color="auto"/>
          </w:divBdr>
        </w:div>
        <w:div w:id="2003659129">
          <w:blockQuote w:val="1"/>
          <w:marLeft w:val="0"/>
          <w:marRight w:val="0"/>
          <w:marTop w:val="0"/>
          <w:marBottom w:val="0"/>
          <w:divBdr>
            <w:top w:val="none" w:sz="0" w:space="0" w:color="auto"/>
            <w:left w:val="single" w:sz="18" w:space="15" w:color="000000"/>
            <w:bottom w:val="none" w:sz="0" w:space="0" w:color="auto"/>
            <w:right w:val="none" w:sz="0" w:space="0" w:color="auto"/>
          </w:divBdr>
        </w:div>
        <w:div w:id="1555695886">
          <w:blockQuote w:val="1"/>
          <w:marLeft w:val="0"/>
          <w:marRight w:val="0"/>
          <w:marTop w:val="0"/>
          <w:marBottom w:val="0"/>
          <w:divBdr>
            <w:top w:val="none" w:sz="0" w:space="0" w:color="auto"/>
            <w:left w:val="single" w:sz="18" w:space="15" w:color="000000"/>
            <w:bottom w:val="none" w:sz="0" w:space="0" w:color="auto"/>
            <w:right w:val="none" w:sz="0" w:space="0" w:color="auto"/>
          </w:divBdr>
        </w:div>
        <w:div w:id="145911027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52704426">
      <w:bodyDiv w:val="1"/>
      <w:marLeft w:val="0"/>
      <w:marRight w:val="0"/>
      <w:marTop w:val="0"/>
      <w:marBottom w:val="0"/>
      <w:divBdr>
        <w:top w:val="none" w:sz="0" w:space="0" w:color="auto"/>
        <w:left w:val="none" w:sz="0" w:space="0" w:color="auto"/>
        <w:bottom w:val="none" w:sz="0" w:space="0" w:color="auto"/>
        <w:right w:val="none" w:sz="0" w:space="0" w:color="auto"/>
      </w:divBdr>
    </w:div>
    <w:div w:id="184055059">
      <w:bodyDiv w:val="1"/>
      <w:marLeft w:val="0"/>
      <w:marRight w:val="0"/>
      <w:marTop w:val="0"/>
      <w:marBottom w:val="0"/>
      <w:divBdr>
        <w:top w:val="none" w:sz="0" w:space="0" w:color="auto"/>
        <w:left w:val="none" w:sz="0" w:space="0" w:color="auto"/>
        <w:bottom w:val="none" w:sz="0" w:space="0" w:color="auto"/>
        <w:right w:val="none" w:sz="0" w:space="0" w:color="auto"/>
      </w:divBdr>
    </w:div>
    <w:div w:id="265189928">
      <w:bodyDiv w:val="1"/>
      <w:marLeft w:val="0"/>
      <w:marRight w:val="0"/>
      <w:marTop w:val="0"/>
      <w:marBottom w:val="0"/>
      <w:divBdr>
        <w:top w:val="none" w:sz="0" w:space="0" w:color="auto"/>
        <w:left w:val="none" w:sz="0" w:space="0" w:color="auto"/>
        <w:bottom w:val="none" w:sz="0" w:space="0" w:color="auto"/>
        <w:right w:val="none" w:sz="0" w:space="0" w:color="auto"/>
      </w:divBdr>
      <w:divsChild>
        <w:div w:id="688338978">
          <w:marLeft w:val="0"/>
          <w:marRight w:val="0"/>
          <w:marTop w:val="0"/>
          <w:marBottom w:val="0"/>
          <w:divBdr>
            <w:top w:val="none" w:sz="0" w:space="0" w:color="auto"/>
            <w:left w:val="none" w:sz="0" w:space="0" w:color="auto"/>
            <w:bottom w:val="none" w:sz="0" w:space="0" w:color="auto"/>
            <w:right w:val="none" w:sz="0" w:space="0" w:color="auto"/>
          </w:divBdr>
        </w:div>
      </w:divsChild>
    </w:div>
    <w:div w:id="319121631">
      <w:bodyDiv w:val="1"/>
      <w:marLeft w:val="0"/>
      <w:marRight w:val="0"/>
      <w:marTop w:val="0"/>
      <w:marBottom w:val="0"/>
      <w:divBdr>
        <w:top w:val="none" w:sz="0" w:space="0" w:color="auto"/>
        <w:left w:val="none" w:sz="0" w:space="0" w:color="auto"/>
        <w:bottom w:val="none" w:sz="0" w:space="0" w:color="auto"/>
        <w:right w:val="none" w:sz="0" w:space="0" w:color="auto"/>
      </w:divBdr>
      <w:divsChild>
        <w:div w:id="1967200708">
          <w:marLeft w:val="0"/>
          <w:marRight w:val="0"/>
          <w:marTop w:val="0"/>
          <w:marBottom w:val="0"/>
          <w:divBdr>
            <w:top w:val="none" w:sz="0" w:space="0" w:color="auto"/>
            <w:left w:val="none" w:sz="0" w:space="0" w:color="auto"/>
            <w:bottom w:val="none" w:sz="0" w:space="0" w:color="auto"/>
            <w:right w:val="none" w:sz="0" w:space="0" w:color="auto"/>
          </w:divBdr>
        </w:div>
      </w:divsChild>
    </w:div>
    <w:div w:id="784232773">
      <w:bodyDiv w:val="1"/>
      <w:marLeft w:val="0"/>
      <w:marRight w:val="0"/>
      <w:marTop w:val="0"/>
      <w:marBottom w:val="0"/>
      <w:divBdr>
        <w:top w:val="none" w:sz="0" w:space="0" w:color="auto"/>
        <w:left w:val="none" w:sz="0" w:space="0" w:color="auto"/>
        <w:bottom w:val="none" w:sz="0" w:space="0" w:color="auto"/>
        <w:right w:val="none" w:sz="0" w:space="0" w:color="auto"/>
      </w:divBdr>
    </w:div>
    <w:div w:id="841120746">
      <w:bodyDiv w:val="1"/>
      <w:marLeft w:val="0"/>
      <w:marRight w:val="0"/>
      <w:marTop w:val="0"/>
      <w:marBottom w:val="0"/>
      <w:divBdr>
        <w:top w:val="none" w:sz="0" w:space="0" w:color="auto"/>
        <w:left w:val="none" w:sz="0" w:space="0" w:color="auto"/>
        <w:bottom w:val="none" w:sz="0" w:space="0" w:color="auto"/>
        <w:right w:val="none" w:sz="0" w:space="0" w:color="auto"/>
      </w:divBdr>
      <w:divsChild>
        <w:div w:id="2129808731">
          <w:marLeft w:val="0"/>
          <w:marRight w:val="0"/>
          <w:marTop w:val="0"/>
          <w:marBottom w:val="0"/>
          <w:divBdr>
            <w:top w:val="none" w:sz="0" w:space="0" w:color="auto"/>
            <w:left w:val="none" w:sz="0" w:space="0" w:color="auto"/>
            <w:bottom w:val="none" w:sz="0" w:space="0" w:color="auto"/>
            <w:right w:val="none" w:sz="0" w:space="0" w:color="auto"/>
          </w:divBdr>
        </w:div>
      </w:divsChild>
    </w:div>
    <w:div w:id="992412868">
      <w:bodyDiv w:val="1"/>
      <w:marLeft w:val="0"/>
      <w:marRight w:val="0"/>
      <w:marTop w:val="0"/>
      <w:marBottom w:val="0"/>
      <w:divBdr>
        <w:top w:val="none" w:sz="0" w:space="0" w:color="auto"/>
        <w:left w:val="none" w:sz="0" w:space="0" w:color="auto"/>
        <w:bottom w:val="none" w:sz="0" w:space="0" w:color="auto"/>
        <w:right w:val="none" w:sz="0" w:space="0" w:color="auto"/>
      </w:divBdr>
      <w:divsChild>
        <w:div w:id="1968393763">
          <w:marLeft w:val="0"/>
          <w:marRight w:val="0"/>
          <w:marTop w:val="0"/>
          <w:marBottom w:val="0"/>
          <w:divBdr>
            <w:top w:val="none" w:sz="0" w:space="0" w:color="auto"/>
            <w:left w:val="none" w:sz="0" w:space="0" w:color="auto"/>
            <w:bottom w:val="none" w:sz="0" w:space="0" w:color="auto"/>
            <w:right w:val="none" w:sz="0" w:space="0" w:color="auto"/>
          </w:divBdr>
        </w:div>
      </w:divsChild>
    </w:div>
    <w:div w:id="1036734600">
      <w:bodyDiv w:val="1"/>
      <w:marLeft w:val="0"/>
      <w:marRight w:val="0"/>
      <w:marTop w:val="0"/>
      <w:marBottom w:val="0"/>
      <w:divBdr>
        <w:top w:val="none" w:sz="0" w:space="0" w:color="auto"/>
        <w:left w:val="none" w:sz="0" w:space="0" w:color="auto"/>
        <w:bottom w:val="none" w:sz="0" w:space="0" w:color="auto"/>
        <w:right w:val="none" w:sz="0" w:space="0" w:color="auto"/>
      </w:divBdr>
    </w:div>
    <w:div w:id="1109351826">
      <w:bodyDiv w:val="1"/>
      <w:marLeft w:val="0"/>
      <w:marRight w:val="0"/>
      <w:marTop w:val="0"/>
      <w:marBottom w:val="0"/>
      <w:divBdr>
        <w:top w:val="none" w:sz="0" w:space="0" w:color="auto"/>
        <w:left w:val="none" w:sz="0" w:space="0" w:color="auto"/>
        <w:bottom w:val="none" w:sz="0" w:space="0" w:color="auto"/>
        <w:right w:val="none" w:sz="0" w:space="0" w:color="auto"/>
      </w:divBdr>
      <w:divsChild>
        <w:div w:id="563874742">
          <w:marLeft w:val="0"/>
          <w:marRight w:val="0"/>
          <w:marTop w:val="0"/>
          <w:marBottom w:val="0"/>
          <w:divBdr>
            <w:top w:val="none" w:sz="0" w:space="0" w:color="auto"/>
            <w:left w:val="none" w:sz="0" w:space="0" w:color="auto"/>
            <w:bottom w:val="none" w:sz="0" w:space="0" w:color="auto"/>
            <w:right w:val="none" w:sz="0" w:space="0" w:color="auto"/>
          </w:divBdr>
          <w:divsChild>
            <w:div w:id="1646668063">
              <w:marLeft w:val="-300"/>
              <w:marRight w:val="0"/>
              <w:marTop w:val="0"/>
              <w:marBottom w:val="1050"/>
              <w:divBdr>
                <w:top w:val="none" w:sz="0" w:space="0" w:color="auto"/>
                <w:left w:val="none" w:sz="0" w:space="0" w:color="auto"/>
                <w:bottom w:val="none" w:sz="0" w:space="0" w:color="auto"/>
                <w:right w:val="none" w:sz="0" w:space="0" w:color="auto"/>
              </w:divBdr>
              <w:divsChild>
                <w:div w:id="8002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9450">
          <w:marLeft w:val="-300"/>
          <w:marRight w:val="0"/>
          <w:marTop w:val="0"/>
          <w:marBottom w:val="750"/>
          <w:divBdr>
            <w:top w:val="none" w:sz="0" w:space="0" w:color="auto"/>
            <w:left w:val="none" w:sz="0" w:space="0" w:color="auto"/>
            <w:bottom w:val="none" w:sz="0" w:space="0" w:color="auto"/>
            <w:right w:val="none" w:sz="0" w:space="0" w:color="auto"/>
          </w:divBdr>
        </w:div>
      </w:divsChild>
    </w:div>
    <w:div w:id="1192956744">
      <w:bodyDiv w:val="1"/>
      <w:marLeft w:val="0"/>
      <w:marRight w:val="0"/>
      <w:marTop w:val="0"/>
      <w:marBottom w:val="0"/>
      <w:divBdr>
        <w:top w:val="none" w:sz="0" w:space="0" w:color="auto"/>
        <w:left w:val="none" w:sz="0" w:space="0" w:color="auto"/>
        <w:bottom w:val="none" w:sz="0" w:space="0" w:color="auto"/>
        <w:right w:val="none" w:sz="0" w:space="0" w:color="auto"/>
      </w:divBdr>
    </w:div>
    <w:div w:id="1438988404">
      <w:bodyDiv w:val="1"/>
      <w:marLeft w:val="0"/>
      <w:marRight w:val="0"/>
      <w:marTop w:val="0"/>
      <w:marBottom w:val="0"/>
      <w:divBdr>
        <w:top w:val="none" w:sz="0" w:space="0" w:color="auto"/>
        <w:left w:val="none" w:sz="0" w:space="0" w:color="auto"/>
        <w:bottom w:val="none" w:sz="0" w:space="0" w:color="auto"/>
        <w:right w:val="none" w:sz="0" w:space="0" w:color="auto"/>
      </w:divBdr>
      <w:divsChild>
        <w:div w:id="1841120640">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498694476">
      <w:bodyDiv w:val="1"/>
      <w:marLeft w:val="0"/>
      <w:marRight w:val="0"/>
      <w:marTop w:val="0"/>
      <w:marBottom w:val="0"/>
      <w:divBdr>
        <w:top w:val="none" w:sz="0" w:space="0" w:color="auto"/>
        <w:left w:val="none" w:sz="0" w:space="0" w:color="auto"/>
        <w:bottom w:val="none" w:sz="0" w:space="0" w:color="auto"/>
        <w:right w:val="none" w:sz="0" w:space="0" w:color="auto"/>
      </w:divBdr>
    </w:div>
    <w:div w:id="162662150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70">
          <w:marLeft w:val="0"/>
          <w:marRight w:val="0"/>
          <w:marTop w:val="0"/>
          <w:marBottom w:val="0"/>
          <w:divBdr>
            <w:top w:val="none" w:sz="0" w:space="0" w:color="auto"/>
            <w:left w:val="none" w:sz="0" w:space="0" w:color="auto"/>
            <w:bottom w:val="none" w:sz="0" w:space="0" w:color="auto"/>
            <w:right w:val="none" w:sz="0" w:space="0" w:color="auto"/>
          </w:divBdr>
        </w:div>
      </w:divsChild>
    </w:div>
    <w:div w:id="1630356037">
      <w:bodyDiv w:val="1"/>
      <w:marLeft w:val="0"/>
      <w:marRight w:val="0"/>
      <w:marTop w:val="0"/>
      <w:marBottom w:val="0"/>
      <w:divBdr>
        <w:top w:val="none" w:sz="0" w:space="0" w:color="auto"/>
        <w:left w:val="none" w:sz="0" w:space="0" w:color="auto"/>
        <w:bottom w:val="none" w:sz="0" w:space="0" w:color="auto"/>
        <w:right w:val="none" w:sz="0" w:space="0" w:color="auto"/>
      </w:divBdr>
      <w:divsChild>
        <w:div w:id="694042744">
          <w:marLeft w:val="0"/>
          <w:marRight w:val="0"/>
          <w:marTop w:val="300"/>
          <w:marBottom w:val="300"/>
          <w:divBdr>
            <w:top w:val="none" w:sz="0" w:space="0" w:color="auto"/>
            <w:left w:val="none" w:sz="0" w:space="0" w:color="auto"/>
            <w:bottom w:val="none" w:sz="0" w:space="0" w:color="auto"/>
            <w:right w:val="none" w:sz="0" w:space="0" w:color="auto"/>
          </w:divBdr>
          <w:divsChild>
            <w:div w:id="217087486">
              <w:marLeft w:val="0"/>
              <w:marRight w:val="0"/>
              <w:marTop w:val="0"/>
              <w:marBottom w:val="0"/>
              <w:divBdr>
                <w:top w:val="none" w:sz="0" w:space="0" w:color="auto"/>
                <w:left w:val="none" w:sz="0" w:space="0" w:color="auto"/>
                <w:bottom w:val="none" w:sz="0" w:space="0" w:color="auto"/>
                <w:right w:val="none" w:sz="0" w:space="0" w:color="auto"/>
              </w:divBdr>
              <w:divsChild>
                <w:div w:id="1154032553">
                  <w:marLeft w:val="0"/>
                  <w:marRight w:val="0"/>
                  <w:marTop w:val="0"/>
                  <w:marBottom w:val="0"/>
                  <w:divBdr>
                    <w:top w:val="none" w:sz="0" w:space="0" w:color="auto"/>
                    <w:left w:val="none" w:sz="0" w:space="0" w:color="auto"/>
                    <w:bottom w:val="none" w:sz="0" w:space="0" w:color="auto"/>
                    <w:right w:val="none" w:sz="0" w:space="0" w:color="auto"/>
                  </w:divBdr>
                  <w:divsChild>
                    <w:div w:id="2144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58455">
      <w:bodyDiv w:val="1"/>
      <w:marLeft w:val="0"/>
      <w:marRight w:val="0"/>
      <w:marTop w:val="0"/>
      <w:marBottom w:val="0"/>
      <w:divBdr>
        <w:top w:val="none" w:sz="0" w:space="0" w:color="auto"/>
        <w:left w:val="none" w:sz="0" w:space="0" w:color="auto"/>
        <w:bottom w:val="none" w:sz="0" w:space="0" w:color="auto"/>
        <w:right w:val="none" w:sz="0" w:space="0" w:color="auto"/>
      </w:divBdr>
      <w:divsChild>
        <w:div w:id="2093969909">
          <w:marLeft w:val="0"/>
          <w:marRight w:val="0"/>
          <w:marTop w:val="300"/>
          <w:marBottom w:val="300"/>
          <w:divBdr>
            <w:top w:val="none" w:sz="0" w:space="0" w:color="auto"/>
            <w:left w:val="none" w:sz="0" w:space="0" w:color="auto"/>
            <w:bottom w:val="none" w:sz="0" w:space="0" w:color="auto"/>
            <w:right w:val="none" w:sz="0" w:space="0" w:color="auto"/>
          </w:divBdr>
          <w:divsChild>
            <w:div w:id="403190487">
              <w:marLeft w:val="0"/>
              <w:marRight w:val="0"/>
              <w:marTop w:val="0"/>
              <w:marBottom w:val="0"/>
              <w:divBdr>
                <w:top w:val="none" w:sz="0" w:space="0" w:color="auto"/>
                <w:left w:val="none" w:sz="0" w:space="0" w:color="auto"/>
                <w:bottom w:val="none" w:sz="0" w:space="0" w:color="auto"/>
                <w:right w:val="none" w:sz="0" w:space="0" w:color="auto"/>
              </w:divBdr>
              <w:divsChild>
                <w:div w:id="1711298884">
                  <w:marLeft w:val="0"/>
                  <w:marRight w:val="0"/>
                  <w:marTop w:val="0"/>
                  <w:marBottom w:val="0"/>
                  <w:divBdr>
                    <w:top w:val="none" w:sz="0" w:space="0" w:color="auto"/>
                    <w:left w:val="none" w:sz="0" w:space="0" w:color="auto"/>
                    <w:bottom w:val="none" w:sz="0" w:space="0" w:color="auto"/>
                    <w:right w:val="none" w:sz="0" w:space="0" w:color="auto"/>
                  </w:divBdr>
                  <w:divsChild>
                    <w:div w:id="5121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08757">
      <w:bodyDiv w:val="1"/>
      <w:marLeft w:val="0"/>
      <w:marRight w:val="0"/>
      <w:marTop w:val="0"/>
      <w:marBottom w:val="0"/>
      <w:divBdr>
        <w:top w:val="none" w:sz="0" w:space="0" w:color="auto"/>
        <w:left w:val="none" w:sz="0" w:space="0" w:color="auto"/>
        <w:bottom w:val="none" w:sz="0" w:space="0" w:color="auto"/>
        <w:right w:val="none" w:sz="0" w:space="0" w:color="auto"/>
      </w:divBdr>
      <w:divsChild>
        <w:div w:id="648362187">
          <w:marLeft w:val="0"/>
          <w:marRight w:val="0"/>
          <w:marTop w:val="0"/>
          <w:marBottom w:val="0"/>
          <w:divBdr>
            <w:top w:val="none" w:sz="0" w:space="0" w:color="auto"/>
            <w:left w:val="none" w:sz="0" w:space="0" w:color="auto"/>
            <w:bottom w:val="none" w:sz="0" w:space="0" w:color="auto"/>
            <w:right w:val="none" w:sz="0" w:space="0" w:color="auto"/>
          </w:divBdr>
        </w:div>
      </w:divsChild>
    </w:div>
    <w:div w:id="1779181256">
      <w:bodyDiv w:val="1"/>
      <w:marLeft w:val="0"/>
      <w:marRight w:val="0"/>
      <w:marTop w:val="0"/>
      <w:marBottom w:val="0"/>
      <w:divBdr>
        <w:top w:val="none" w:sz="0" w:space="0" w:color="auto"/>
        <w:left w:val="none" w:sz="0" w:space="0" w:color="auto"/>
        <w:bottom w:val="none" w:sz="0" w:space="0" w:color="auto"/>
        <w:right w:val="none" w:sz="0" w:space="0" w:color="auto"/>
      </w:divBdr>
    </w:div>
    <w:div w:id="1873423121">
      <w:bodyDiv w:val="1"/>
      <w:marLeft w:val="0"/>
      <w:marRight w:val="0"/>
      <w:marTop w:val="0"/>
      <w:marBottom w:val="0"/>
      <w:divBdr>
        <w:top w:val="none" w:sz="0" w:space="0" w:color="auto"/>
        <w:left w:val="none" w:sz="0" w:space="0" w:color="auto"/>
        <w:bottom w:val="none" w:sz="0" w:space="0" w:color="auto"/>
        <w:right w:val="none" w:sz="0" w:space="0" w:color="auto"/>
      </w:divBdr>
    </w:div>
    <w:div w:id="1892843193">
      <w:bodyDiv w:val="1"/>
      <w:marLeft w:val="0"/>
      <w:marRight w:val="0"/>
      <w:marTop w:val="0"/>
      <w:marBottom w:val="0"/>
      <w:divBdr>
        <w:top w:val="none" w:sz="0" w:space="0" w:color="auto"/>
        <w:left w:val="none" w:sz="0" w:space="0" w:color="auto"/>
        <w:bottom w:val="none" w:sz="0" w:space="0" w:color="auto"/>
        <w:right w:val="none" w:sz="0" w:space="0" w:color="auto"/>
      </w:divBdr>
    </w:div>
    <w:div w:id="2034652487">
      <w:bodyDiv w:val="1"/>
      <w:marLeft w:val="0"/>
      <w:marRight w:val="0"/>
      <w:marTop w:val="0"/>
      <w:marBottom w:val="0"/>
      <w:divBdr>
        <w:top w:val="none" w:sz="0" w:space="0" w:color="auto"/>
        <w:left w:val="none" w:sz="0" w:space="0" w:color="auto"/>
        <w:bottom w:val="none" w:sz="0" w:space="0" w:color="auto"/>
        <w:right w:val="none" w:sz="0" w:space="0" w:color="auto"/>
      </w:divBdr>
    </w:div>
    <w:div w:id="2041739996">
      <w:bodyDiv w:val="1"/>
      <w:marLeft w:val="0"/>
      <w:marRight w:val="0"/>
      <w:marTop w:val="0"/>
      <w:marBottom w:val="0"/>
      <w:divBdr>
        <w:top w:val="none" w:sz="0" w:space="0" w:color="auto"/>
        <w:left w:val="none" w:sz="0" w:space="0" w:color="auto"/>
        <w:bottom w:val="none" w:sz="0" w:space="0" w:color="auto"/>
        <w:right w:val="none" w:sz="0" w:space="0" w:color="auto"/>
      </w:divBdr>
    </w:div>
    <w:div w:id="20700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chology_pedagogy.academic.ru/8032/%D0%BA%D0%BE%D0%BB%D0%B5%D0%B1%D0%B0%D0%BD%D0%B8%D0%B5_%D0%B2%D0%BD%D0%B8%D0%BC%D0%B0%D0%BD%D0%B8%D1%8F" TargetMode="External"/><Relationship Id="rId5" Type="http://schemas.openxmlformats.org/officeDocument/2006/relationships/webSettings" Target="webSettings.xml"/><Relationship Id="rId15" Type="http://schemas.openxmlformats.org/officeDocument/2006/relationships/hyperlink" Target="https://cepia.ru/speedreading/schulte/" TargetMode="External"/><Relationship Id="rId10" Type="http://schemas.openxmlformats.org/officeDocument/2006/relationships/hyperlink" Target="http://psychology_pedagogy.academic.ru/3855/%D0%92%D0%BE%D0%B7%D0%BC%D0%BE%D0%B6%D0%BD%D0%BE%D1%81%D1%82%D1%8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sychology_pedagogy.academic.ru/3768/%D0%92%D0%BD%D0%B8%D0%BC%D0%B0%D0%BD%D0%B8%D0%B5"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675DB-3BD7-49CD-820D-F42487047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16</Pages>
  <Words>4410</Words>
  <Characters>25137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2021-11-17T19:26:00Z</cp:lastPrinted>
  <dcterms:created xsi:type="dcterms:W3CDTF">2021-10-19T14:58:00Z</dcterms:created>
  <dcterms:modified xsi:type="dcterms:W3CDTF">2021-11-17T19:29:00Z</dcterms:modified>
</cp:coreProperties>
</file>